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B6DA"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6EBD92EC"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9BA5DBE"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7DAB4585" w14:textId="77777777" w:rsidR="00584447" w:rsidRPr="00353414" w:rsidRDefault="00584447" w:rsidP="00584447">
      <w:pPr>
        <w:jc w:val="center"/>
        <w:rPr>
          <w:b/>
          <w:sz w:val="28"/>
          <w:szCs w:val="28"/>
          <w:lang w:eastAsia="en-US"/>
        </w:rPr>
      </w:pPr>
    </w:p>
    <w:p w14:paraId="2E96F721"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7093718C" w14:textId="77777777" w:rsidR="00584447" w:rsidRPr="00353414" w:rsidRDefault="00584447" w:rsidP="00584447">
      <w:pPr>
        <w:ind w:left="637" w:firstLine="3758"/>
        <w:jc w:val="center"/>
        <w:rPr>
          <w:sz w:val="28"/>
          <w:szCs w:val="28"/>
        </w:rPr>
      </w:pPr>
    </w:p>
    <w:p w14:paraId="6377E96A"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0A427488" w14:textId="77777777" w:rsidR="00584447" w:rsidRDefault="00584447" w:rsidP="00584447">
      <w:pPr>
        <w:ind w:left="637" w:firstLine="3758"/>
        <w:jc w:val="center"/>
        <w:rPr>
          <w:sz w:val="28"/>
          <w:szCs w:val="28"/>
        </w:rPr>
      </w:pPr>
    </w:p>
    <w:p w14:paraId="327D43E6" w14:textId="77777777" w:rsidR="00584447" w:rsidRDefault="00584447" w:rsidP="00584447">
      <w:pPr>
        <w:ind w:left="637" w:firstLine="3758"/>
        <w:jc w:val="center"/>
        <w:rPr>
          <w:sz w:val="28"/>
          <w:szCs w:val="28"/>
        </w:rPr>
      </w:pPr>
    </w:p>
    <w:p w14:paraId="0AA294C4" w14:textId="77777777" w:rsidR="004B7948" w:rsidRPr="009E13BE" w:rsidRDefault="004B7948" w:rsidP="004B7948">
      <w:pPr>
        <w:ind w:left="637" w:firstLine="3758"/>
        <w:jc w:val="center"/>
        <w:rPr>
          <w:sz w:val="28"/>
          <w:szCs w:val="28"/>
        </w:rPr>
      </w:pPr>
      <w:r w:rsidRPr="009E13BE">
        <w:rPr>
          <w:sz w:val="28"/>
          <w:szCs w:val="28"/>
        </w:rPr>
        <w:t>УТВЕРЖДАЮ</w:t>
      </w:r>
    </w:p>
    <w:p w14:paraId="1A31DE40" w14:textId="77777777" w:rsidR="004B7948" w:rsidRPr="009E13BE" w:rsidRDefault="004B7948" w:rsidP="004B7948">
      <w:pPr>
        <w:ind w:left="637" w:firstLine="3758"/>
        <w:jc w:val="center"/>
        <w:rPr>
          <w:sz w:val="28"/>
          <w:szCs w:val="28"/>
        </w:rPr>
      </w:pPr>
      <w:r>
        <w:rPr>
          <w:sz w:val="28"/>
          <w:szCs w:val="28"/>
        </w:rPr>
        <w:t>Заведующий кафедрой</w:t>
      </w:r>
    </w:p>
    <w:p w14:paraId="0627F5D3" w14:textId="77777777" w:rsidR="004B7948" w:rsidRPr="009E13BE" w:rsidRDefault="004B7948" w:rsidP="004B7948">
      <w:pPr>
        <w:ind w:left="637" w:firstLine="3758"/>
        <w:jc w:val="center"/>
        <w:rPr>
          <w:sz w:val="28"/>
          <w:szCs w:val="28"/>
        </w:rPr>
      </w:pPr>
    </w:p>
    <w:p w14:paraId="460E5873" w14:textId="77777777" w:rsidR="004B7948" w:rsidRPr="009E13BE" w:rsidRDefault="004B7948" w:rsidP="004B7948">
      <w:pPr>
        <w:ind w:left="637" w:firstLine="3758"/>
        <w:jc w:val="center"/>
        <w:rPr>
          <w:sz w:val="28"/>
          <w:szCs w:val="28"/>
        </w:rPr>
      </w:pPr>
      <w:r w:rsidRPr="009E13BE">
        <w:rPr>
          <w:sz w:val="28"/>
          <w:szCs w:val="28"/>
        </w:rPr>
        <w:t xml:space="preserve">______________ </w:t>
      </w:r>
      <w:r>
        <w:rPr>
          <w:sz w:val="28"/>
          <w:szCs w:val="28"/>
        </w:rPr>
        <w:t>Е.С. Филонова</w:t>
      </w:r>
    </w:p>
    <w:p w14:paraId="2F64017B" w14:textId="0C357568" w:rsidR="004B7948" w:rsidRDefault="004A766C" w:rsidP="004B7948">
      <w:pPr>
        <w:tabs>
          <w:tab w:val="left" w:pos="851"/>
        </w:tabs>
        <w:ind w:left="637" w:firstLine="3758"/>
        <w:jc w:val="center"/>
        <w:rPr>
          <w:sz w:val="28"/>
          <w:szCs w:val="28"/>
        </w:rPr>
      </w:pPr>
      <w:r w:rsidRPr="00130004">
        <w:rPr>
          <w:sz w:val="28"/>
          <w:szCs w:val="28"/>
        </w:rPr>
        <w:t>2</w:t>
      </w:r>
      <w:r w:rsidR="00130004">
        <w:rPr>
          <w:sz w:val="28"/>
          <w:szCs w:val="28"/>
        </w:rPr>
        <w:t>3</w:t>
      </w:r>
      <w:r w:rsidR="004B7948" w:rsidRPr="00E60E1C">
        <w:rPr>
          <w:sz w:val="28"/>
          <w:szCs w:val="28"/>
        </w:rPr>
        <w:t xml:space="preserve"> июня </w:t>
      </w:r>
      <w:r w:rsidR="004B7948" w:rsidRPr="009E13BE">
        <w:rPr>
          <w:sz w:val="28"/>
          <w:szCs w:val="28"/>
        </w:rPr>
        <w:t>20</w:t>
      </w:r>
      <w:r w:rsidRPr="00130004">
        <w:rPr>
          <w:sz w:val="28"/>
          <w:szCs w:val="28"/>
        </w:rPr>
        <w:t>2</w:t>
      </w:r>
      <w:r w:rsidR="00130004">
        <w:rPr>
          <w:sz w:val="28"/>
          <w:szCs w:val="28"/>
        </w:rPr>
        <w:t>3</w:t>
      </w:r>
      <w:r w:rsidR="004B7948" w:rsidRPr="009E13BE">
        <w:rPr>
          <w:sz w:val="28"/>
          <w:szCs w:val="28"/>
        </w:rPr>
        <w:t xml:space="preserve"> г.</w:t>
      </w:r>
    </w:p>
    <w:p w14:paraId="2A998D06" w14:textId="77777777" w:rsidR="00584447" w:rsidRDefault="00584447" w:rsidP="00584447">
      <w:pPr>
        <w:jc w:val="center"/>
        <w:rPr>
          <w:sz w:val="28"/>
          <w:szCs w:val="28"/>
        </w:rPr>
      </w:pPr>
    </w:p>
    <w:p w14:paraId="5FC3E1A4" w14:textId="77777777" w:rsidR="00584447" w:rsidRDefault="00584447" w:rsidP="00584447">
      <w:pPr>
        <w:jc w:val="center"/>
        <w:rPr>
          <w:sz w:val="28"/>
          <w:szCs w:val="28"/>
        </w:rPr>
      </w:pPr>
    </w:p>
    <w:p w14:paraId="78B42ED6"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3375B4EA" w14:textId="77777777" w:rsidR="00584447" w:rsidRPr="00625A44" w:rsidRDefault="00584447" w:rsidP="00584447">
      <w:pPr>
        <w:rPr>
          <w:sz w:val="28"/>
          <w:szCs w:val="28"/>
        </w:rPr>
      </w:pPr>
    </w:p>
    <w:p w14:paraId="45AA4182" w14:textId="77777777" w:rsidR="00584447" w:rsidRPr="00625A44" w:rsidRDefault="00584447" w:rsidP="00584447">
      <w:pPr>
        <w:rPr>
          <w:sz w:val="28"/>
          <w:szCs w:val="28"/>
        </w:rPr>
      </w:pPr>
    </w:p>
    <w:p w14:paraId="2FA00386" w14:textId="77777777" w:rsidR="00584447" w:rsidRPr="009D446A" w:rsidRDefault="007957EE" w:rsidP="00584447">
      <w:pPr>
        <w:jc w:val="center"/>
        <w:rPr>
          <w:b/>
          <w:sz w:val="32"/>
          <w:szCs w:val="32"/>
        </w:rPr>
      </w:pPr>
      <w:r>
        <w:rPr>
          <w:b/>
          <w:sz w:val="32"/>
          <w:szCs w:val="32"/>
        </w:rPr>
        <w:t>ЭКОНОМЕТРИКА</w:t>
      </w:r>
    </w:p>
    <w:p w14:paraId="28B409B7" w14:textId="77777777" w:rsidR="009D446A" w:rsidRDefault="009D446A" w:rsidP="00584447">
      <w:pPr>
        <w:jc w:val="center"/>
        <w:rPr>
          <w:b/>
          <w:sz w:val="28"/>
          <w:szCs w:val="28"/>
        </w:rPr>
      </w:pPr>
    </w:p>
    <w:p w14:paraId="1DE589C0" w14:textId="77777777"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9D446A">
        <w:rPr>
          <w:sz w:val="28"/>
          <w:szCs w:val="28"/>
        </w:rPr>
        <w:t>1</w:t>
      </w:r>
      <w:r w:rsidRPr="009D446A">
        <w:rPr>
          <w:sz w:val="28"/>
          <w:szCs w:val="28"/>
        </w:rPr>
        <w:t xml:space="preserve"> –</w:t>
      </w:r>
      <w:r w:rsidR="009D446A">
        <w:rPr>
          <w:sz w:val="28"/>
          <w:szCs w:val="28"/>
        </w:rPr>
        <w:t xml:space="preserve"> Экономика</w:t>
      </w:r>
      <w:r w:rsidRPr="009D446A">
        <w:rPr>
          <w:sz w:val="28"/>
          <w:szCs w:val="28"/>
        </w:rPr>
        <w:t>,</w:t>
      </w:r>
      <w:r w:rsidRPr="009D446A">
        <w:rPr>
          <w:b/>
          <w:sz w:val="28"/>
          <w:szCs w:val="28"/>
        </w:rPr>
        <w:t xml:space="preserve"> </w:t>
      </w:r>
    </w:p>
    <w:p w14:paraId="09E23D2E" w14:textId="1351DB24" w:rsidR="009D446A" w:rsidRDefault="00584447" w:rsidP="009D446A">
      <w:pPr>
        <w:ind w:firstLine="357"/>
        <w:jc w:val="both"/>
        <w:rPr>
          <w:sz w:val="28"/>
          <w:szCs w:val="28"/>
        </w:rPr>
      </w:pPr>
      <w:r w:rsidRPr="009D446A">
        <w:rPr>
          <w:b/>
          <w:sz w:val="28"/>
          <w:szCs w:val="28"/>
        </w:rPr>
        <w:t>П</w:t>
      </w:r>
      <w:r w:rsidR="009D446A">
        <w:rPr>
          <w:b/>
          <w:sz w:val="28"/>
          <w:szCs w:val="28"/>
        </w:rPr>
        <w:t>рофили</w:t>
      </w:r>
      <w:r w:rsidRPr="009D446A">
        <w:rPr>
          <w:sz w:val="28"/>
          <w:szCs w:val="28"/>
        </w:rPr>
        <w:t xml:space="preserve">: </w:t>
      </w:r>
      <w:r w:rsidR="004B7948" w:rsidRPr="00FB112D">
        <w:rPr>
          <w:sz w:val="28"/>
          <w:szCs w:val="28"/>
        </w:rPr>
        <w:t>«Учет, анализ и аудит»</w:t>
      </w:r>
      <w:r w:rsidR="004B7948">
        <w:rPr>
          <w:sz w:val="28"/>
          <w:szCs w:val="28"/>
        </w:rPr>
        <w:t>;</w:t>
      </w:r>
      <w:r w:rsidR="004B7948" w:rsidRPr="00FB112D">
        <w:rPr>
          <w:sz w:val="28"/>
          <w:szCs w:val="28"/>
        </w:rPr>
        <w:t xml:space="preserve"> </w:t>
      </w:r>
      <w:r w:rsidR="009D446A" w:rsidRPr="00FB112D">
        <w:rPr>
          <w:sz w:val="28"/>
          <w:szCs w:val="28"/>
        </w:rPr>
        <w:t>«Финанс</w:t>
      </w:r>
      <w:r w:rsidR="00130004">
        <w:rPr>
          <w:sz w:val="28"/>
          <w:szCs w:val="28"/>
        </w:rPr>
        <w:t>ы</w:t>
      </w:r>
      <w:r w:rsidR="009D446A" w:rsidRPr="00FB112D">
        <w:rPr>
          <w:sz w:val="28"/>
          <w:szCs w:val="28"/>
        </w:rPr>
        <w:t xml:space="preserve"> и </w:t>
      </w:r>
      <w:r w:rsidR="00130004">
        <w:rPr>
          <w:sz w:val="28"/>
          <w:szCs w:val="28"/>
        </w:rPr>
        <w:t>инвестиции</w:t>
      </w:r>
      <w:r w:rsidR="009D446A" w:rsidRPr="00FB112D">
        <w:rPr>
          <w:sz w:val="28"/>
          <w:szCs w:val="28"/>
        </w:rPr>
        <w:t xml:space="preserve">» </w:t>
      </w:r>
    </w:p>
    <w:p w14:paraId="4751CA8D" w14:textId="77777777" w:rsidR="009D446A" w:rsidRDefault="009D446A" w:rsidP="009D446A">
      <w:pPr>
        <w:rPr>
          <w:sz w:val="28"/>
          <w:szCs w:val="28"/>
          <w:lang w:eastAsia="en-US"/>
        </w:rPr>
      </w:pPr>
    </w:p>
    <w:p w14:paraId="27D46FF2"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9D446A">
        <w:rPr>
          <w:sz w:val="28"/>
          <w:szCs w:val="28"/>
          <w:lang w:eastAsia="en-US"/>
        </w:rPr>
        <w:t>Филонова Е.С</w:t>
      </w:r>
      <w:r w:rsidR="006056D0" w:rsidRPr="009D446A">
        <w:rPr>
          <w:sz w:val="28"/>
          <w:szCs w:val="28"/>
          <w:lang w:eastAsia="en-US"/>
        </w:rPr>
        <w:t>.</w:t>
      </w:r>
    </w:p>
    <w:p w14:paraId="1BD75FE6" w14:textId="77777777" w:rsidR="009D446A" w:rsidRDefault="009D446A" w:rsidP="00834E1D">
      <w:pPr>
        <w:spacing w:line="360" w:lineRule="auto"/>
        <w:rPr>
          <w:sz w:val="28"/>
          <w:szCs w:val="28"/>
          <w:lang w:eastAsia="en-US"/>
        </w:rPr>
      </w:pPr>
    </w:p>
    <w:p w14:paraId="3086AAE2" w14:textId="4AEE2D64"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130004">
        <w:rPr>
          <w:sz w:val="28"/>
          <w:szCs w:val="28"/>
          <w:lang w:eastAsia="en-US"/>
        </w:rPr>
        <w:t>22</w:t>
      </w:r>
      <w:r w:rsidRPr="009D446A">
        <w:rPr>
          <w:sz w:val="28"/>
          <w:szCs w:val="28"/>
          <w:lang w:eastAsia="en-US"/>
        </w:rPr>
        <w:t xml:space="preserve"> </w:t>
      </w:r>
    </w:p>
    <w:p w14:paraId="39568003" w14:textId="77777777" w:rsidR="00834E1D" w:rsidRDefault="00834E1D" w:rsidP="004D5599">
      <w:pPr>
        <w:autoSpaceDE w:val="0"/>
        <w:autoSpaceDN w:val="0"/>
        <w:adjustRightInd w:val="0"/>
        <w:jc w:val="center"/>
        <w:rPr>
          <w:i/>
          <w:iCs/>
          <w:sz w:val="28"/>
          <w:szCs w:val="28"/>
          <w:u w:color="000000"/>
        </w:rPr>
      </w:pPr>
    </w:p>
    <w:p w14:paraId="4679B9BF" w14:textId="77777777" w:rsidR="00834E1D" w:rsidRDefault="00834E1D" w:rsidP="004D5599">
      <w:pPr>
        <w:autoSpaceDE w:val="0"/>
        <w:autoSpaceDN w:val="0"/>
        <w:adjustRightInd w:val="0"/>
        <w:jc w:val="center"/>
        <w:rPr>
          <w:i/>
          <w:iCs/>
          <w:sz w:val="28"/>
          <w:szCs w:val="28"/>
          <w:u w:color="000000"/>
        </w:rPr>
      </w:pPr>
    </w:p>
    <w:p w14:paraId="46D7B93D" w14:textId="77777777"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5CEA45BB" w14:textId="5162AF4B" w:rsidR="004B7948" w:rsidRPr="006E28DE" w:rsidRDefault="004B7948" w:rsidP="004B7948">
      <w:pPr>
        <w:autoSpaceDE w:val="0"/>
        <w:autoSpaceDN w:val="0"/>
        <w:adjustRightInd w:val="0"/>
        <w:jc w:val="center"/>
        <w:rPr>
          <w:i/>
          <w:iCs/>
          <w:sz w:val="28"/>
          <w:szCs w:val="28"/>
          <w:u w:color="000000"/>
        </w:rPr>
      </w:pPr>
      <w:r w:rsidRPr="006E28DE">
        <w:rPr>
          <w:i/>
          <w:iCs/>
          <w:sz w:val="28"/>
          <w:szCs w:val="28"/>
          <w:u w:color="000000"/>
        </w:rPr>
        <w:t xml:space="preserve">(протокол № </w:t>
      </w:r>
      <w:r w:rsidR="004A766C" w:rsidRPr="004A766C">
        <w:rPr>
          <w:i/>
          <w:iCs/>
          <w:sz w:val="28"/>
          <w:szCs w:val="28"/>
          <w:u w:color="000000"/>
        </w:rPr>
        <w:t>10</w:t>
      </w:r>
      <w:r>
        <w:rPr>
          <w:i/>
          <w:iCs/>
          <w:sz w:val="28"/>
          <w:szCs w:val="28"/>
          <w:u w:color="000000"/>
        </w:rPr>
        <w:t xml:space="preserve"> </w:t>
      </w:r>
      <w:r w:rsidRPr="006E28DE">
        <w:rPr>
          <w:i/>
          <w:iCs/>
          <w:sz w:val="28"/>
          <w:szCs w:val="28"/>
          <w:u w:color="000000"/>
        </w:rPr>
        <w:t xml:space="preserve">от </w:t>
      </w:r>
      <w:r w:rsidR="004A766C" w:rsidRPr="004A766C">
        <w:rPr>
          <w:i/>
          <w:iCs/>
          <w:sz w:val="28"/>
          <w:szCs w:val="28"/>
          <w:u w:color="000000"/>
        </w:rPr>
        <w:t>2</w:t>
      </w:r>
      <w:r w:rsidR="00130004">
        <w:rPr>
          <w:i/>
          <w:iCs/>
          <w:sz w:val="28"/>
          <w:szCs w:val="28"/>
          <w:u w:color="000000"/>
        </w:rPr>
        <w:t>1</w:t>
      </w:r>
      <w:r>
        <w:rPr>
          <w:i/>
          <w:iCs/>
          <w:sz w:val="28"/>
          <w:szCs w:val="28"/>
          <w:u w:color="000000"/>
        </w:rPr>
        <w:t xml:space="preserve"> июня</w:t>
      </w:r>
      <w:r w:rsidRPr="006E28DE">
        <w:rPr>
          <w:i/>
          <w:iCs/>
          <w:sz w:val="28"/>
          <w:szCs w:val="28"/>
          <w:u w:color="000000"/>
        </w:rPr>
        <w:t xml:space="preserve"> 20</w:t>
      </w:r>
      <w:r w:rsidR="004A766C" w:rsidRPr="004A766C">
        <w:rPr>
          <w:i/>
          <w:iCs/>
          <w:sz w:val="28"/>
          <w:szCs w:val="28"/>
          <w:u w:color="000000"/>
        </w:rPr>
        <w:t>2</w:t>
      </w:r>
      <w:r w:rsidR="00130004">
        <w:rPr>
          <w:i/>
          <w:iCs/>
          <w:sz w:val="28"/>
          <w:szCs w:val="28"/>
          <w:u w:color="000000"/>
        </w:rPr>
        <w:t>3</w:t>
      </w:r>
      <w:r w:rsidRPr="006E28DE">
        <w:rPr>
          <w:i/>
          <w:iCs/>
          <w:sz w:val="28"/>
          <w:szCs w:val="28"/>
          <w:u w:color="000000"/>
        </w:rPr>
        <w:t xml:space="preserve"> г.)</w:t>
      </w:r>
    </w:p>
    <w:p w14:paraId="2281F858" w14:textId="77777777" w:rsidR="004B7948" w:rsidRPr="006056D0" w:rsidRDefault="004B7948" w:rsidP="004B7948">
      <w:pPr>
        <w:spacing w:after="200" w:line="276" w:lineRule="auto"/>
        <w:ind w:right="1132"/>
        <w:jc w:val="both"/>
        <w:rPr>
          <w:sz w:val="28"/>
          <w:szCs w:val="28"/>
          <w:lang w:eastAsia="en-US"/>
        </w:rPr>
      </w:pPr>
    </w:p>
    <w:p w14:paraId="6F210089" w14:textId="77777777" w:rsidR="004B7948" w:rsidRDefault="004B7948" w:rsidP="004B7948">
      <w:pPr>
        <w:jc w:val="center"/>
        <w:rPr>
          <w:sz w:val="28"/>
          <w:szCs w:val="28"/>
        </w:rPr>
      </w:pPr>
    </w:p>
    <w:p w14:paraId="601E8D4A" w14:textId="77777777" w:rsidR="004B7948" w:rsidRPr="00625A44" w:rsidRDefault="004B7948" w:rsidP="004B7948">
      <w:pPr>
        <w:jc w:val="center"/>
        <w:rPr>
          <w:sz w:val="28"/>
          <w:szCs w:val="28"/>
        </w:rPr>
      </w:pPr>
    </w:p>
    <w:p w14:paraId="0F1F441A" w14:textId="58BAE1BB" w:rsidR="004B7948" w:rsidRDefault="004B7948" w:rsidP="004B7948">
      <w:pPr>
        <w:jc w:val="center"/>
        <w:rPr>
          <w:i/>
          <w:sz w:val="28"/>
          <w:szCs w:val="28"/>
        </w:rPr>
      </w:pPr>
      <w:r>
        <w:rPr>
          <w:i/>
          <w:sz w:val="28"/>
          <w:szCs w:val="28"/>
        </w:rPr>
        <w:t xml:space="preserve">Орел </w:t>
      </w:r>
      <w:r w:rsidRPr="00625A44">
        <w:rPr>
          <w:i/>
          <w:sz w:val="28"/>
          <w:szCs w:val="28"/>
        </w:rPr>
        <w:t>20</w:t>
      </w:r>
      <w:r w:rsidR="004A766C" w:rsidRPr="004A766C">
        <w:rPr>
          <w:i/>
          <w:sz w:val="28"/>
          <w:szCs w:val="28"/>
        </w:rPr>
        <w:t>2</w:t>
      </w:r>
      <w:r w:rsidR="00130004">
        <w:rPr>
          <w:i/>
          <w:sz w:val="28"/>
          <w:szCs w:val="28"/>
        </w:rPr>
        <w:t>3</w:t>
      </w:r>
      <w:r>
        <w:rPr>
          <w:i/>
          <w:sz w:val="28"/>
          <w:szCs w:val="28"/>
        </w:rPr>
        <w:t xml:space="preserve"> </w:t>
      </w:r>
    </w:p>
    <w:p w14:paraId="3D84425B" w14:textId="77777777" w:rsidR="001E7967" w:rsidRDefault="004B7948" w:rsidP="004B7948">
      <w:pPr>
        <w:spacing w:after="200" w:line="276" w:lineRule="auto"/>
        <w:jc w:val="center"/>
        <w:rPr>
          <w:b/>
          <w:sz w:val="28"/>
          <w:szCs w:val="28"/>
          <w:lang w:eastAsia="en-US"/>
        </w:rPr>
      </w:pPr>
      <w:r>
        <w:rPr>
          <w:b/>
          <w:sz w:val="28"/>
          <w:szCs w:val="28"/>
          <w:lang w:eastAsia="en-US"/>
        </w:rPr>
        <w:br w:type="page"/>
      </w:r>
      <w:r w:rsidR="001E7967" w:rsidRPr="001E7967">
        <w:rPr>
          <w:b/>
          <w:sz w:val="28"/>
          <w:szCs w:val="28"/>
          <w:lang w:eastAsia="en-US"/>
        </w:rPr>
        <w:lastRenderedPageBreak/>
        <w:t>Содержание Приложения</w:t>
      </w:r>
    </w:p>
    <w:p w14:paraId="3DE53F0D" w14:textId="29D54121" w:rsidR="00666007" w:rsidRDefault="00AB2C56">
      <w:pPr>
        <w:pStyle w:val="11"/>
        <w:rPr>
          <w:rFonts w:asciiTheme="minorHAnsi" w:eastAsiaTheme="minorEastAsia" w:hAnsiTheme="minorHAnsi" w:cstheme="minorBidi"/>
          <w:noProof/>
          <w:kern w:val="2"/>
          <w:sz w:val="22"/>
          <w:szCs w:val="22"/>
          <w14:ligatures w14:val="standardContextual"/>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40599712" w:history="1">
        <w:r w:rsidR="00666007" w:rsidRPr="002A0180">
          <w:rPr>
            <w:rStyle w:val="a4"/>
            <w:noProof/>
          </w:rPr>
          <w:t>1.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007">
          <w:rPr>
            <w:noProof/>
            <w:webHidden/>
          </w:rPr>
          <w:tab/>
        </w:r>
        <w:r w:rsidR="00666007">
          <w:rPr>
            <w:noProof/>
            <w:webHidden/>
          </w:rPr>
          <w:fldChar w:fldCharType="begin"/>
        </w:r>
        <w:r w:rsidR="00666007">
          <w:rPr>
            <w:noProof/>
            <w:webHidden/>
          </w:rPr>
          <w:instrText xml:space="preserve"> PAGEREF _Toc140599712 \h </w:instrText>
        </w:r>
        <w:r w:rsidR="00666007">
          <w:rPr>
            <w:noProof/>
            <w:webHidden/>
          </w:rPr>
        </w:r>
        <w:r w:rsidR="00666007">
          <w:rPr>
            <w:noProof/>
            <w:webHidden/>
          </w:rPr>
          <w:fldChar w:fldCharType="separate"/>
        </w:r>
        <w:r w:rsidR="00666007">
          <w:rPr>
            <w:noProof/>
            <w:webHidden/>
          </w:rPr>
          <w:t>3</w:t>
        </w:r>
        <w:r w:rsidR="00666007">
          <w:rPr>
            <w:noProof/>
            <w:webHidden/>
          </w:rPr>
          <w:fldChar w:fldCharType="end"/>
        </w:r>
      </w:hyperlink>
    </w:p>
    <w:p w14:paraId="1EB0B363" w14:textId="027E4CE9"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3" w:history="1">
        <w:r w:rsidR="00666007" w:rsidRPr="002A0180">
          <w:rPr>
            <w:rStyle w:val="a4"/>
            <w:noProof/>
          </w:rPr>
          <w:t>2. Учебно-тематический план</w:t>
        </w:r>
        <w:r w:rsidR="00666007">
          <w:rPr>
            <w:noProof/>
            <w:webHidden/>
          </w:rPr>
          <w:tab/>
        </w:r>
        <w:r w:rsidR="00666007">
          <w:rPr>
            <w:noProof/>
            <w:webHidden/>
          </w:rPr>
          <w:fldChar w:fldCharType="begin"/>
        </w:r>
        <w:r w:rsidR="00666007">
          <w:rPr>
            <w:noProof/>
            <w:webHidden/>
          </w:rPr>
          <w:instrText xml:space="preserve"> PAGEREF _Toc140599713 \h </w:instrText>
        </w:r>
        <w:r w:rsidR="00666007">
          <w:rPr>
            <w:noProof/>
            <w:webHidden/>
          </w:rPr>
        </w:r>
        <w:r w:rsidR="00666007">
          <w:rPr>
            <w:noProof/>
            <w:webHidden/>
          </w:rPr>
          <w:fldChar w:fldCharType="separate"/>
        </w:r>
        <w:r w:rsidR="00666007">
          <w:rPr>
            <w:noProof/>
            <w:webHidden/>
          </w:rPr>
          <w:t>3</w:t>
        </w:r>
        <w:r w:rsidR="00666007">
          <w:rPr>
            <w:noProof/>
            <w:webHidden/>
          </w:rPr>
          <w:fldChar w:fldCharType="end"/>
        </w:r>
      </w:hyperlink>
    </w:p>
    <w:p w14:paraId="7BDE9263" w14:textId="148E2F05"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4" w:history="1">
        <w:r w:rsidR="00666007" w:rsidRPr="002A0180">
          <w:rPr>
            <w:rStyle w:val="a4"/>
            <w:noProof/>
            <w:lang w:val="en-US"/>
          </w:rPr>
          <w:t>3</w:t>
        </w:r>
        <w:r w:rsidR="00666007" w:rsidRPr="002A0180">
          <w:rPr>
            <w:rStyle w:val="a4"/>
            <w:noProof/>
          </w:rPr>
          <w:t>. Содержание семинаров, практических занятий</w:t>
        </w:r>
        <w:r w:rsidR="00666007">
          <w:rPr>
            <w:noProof/>
            <w:webHidden/>
          </w:rPr>
          <w:tab/>
        </w:r>
        <w:r w:rsidR="00666007">
          <w:rPr>
            <w:noProof/>
            <w:webHidden/>
          </w:rPr>
          <w:fldChar w:fldCharType="begin"/>
        </w:r>
        <w:r w:rsidR="00666007">
          <w:rPr>
            <w:noProof/>
            <w:webHidden/>
          </w:rPr>
          <w:instrText xml:space="preserve"> PAGEREF _Toc140599714 \h </w:instrText>
        </w:r>
        <w:r w:rsidR="00666007">
          <w:rPr>
            <w:noProof/>
            <w:webHidden/>
          </w:rPr>
        </w:r>
        <w:r w:rsidR="00666007">
          <w:rPr>
            <w:noProof/>
            <w:webHidden/>
          </w:rPr>
          <w:fldChar w:fldCharType="separate"/>
        </w:r>
        <w:r w:rsidR="00666007">
          <w:rPr>
            <w:noProof/>
            <w:webHidden/>
          </w:rPr>
          <w:t>5</w:t>
        </w:r>
        <w:r w:rsidR="00666007">
          <w:rPr>
            <w:noProof/>
            <w:webHidden/>
          </w:rPr>
          <w:fldChar w:fldCharType="end"/>
        </w:r>
      </w:hyperlink>
    </w:p>
    <w:p w14:paraId="24A2CD5D" w14:textId="4977B9D4"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5" w:history="1">
        <w:r w:rsidR="00666007" w:rsidRPr="002A0180">
          <w:rPr>
            <w:rStyle w:val="a4"/>
            <w:noProof/>
          </w:rPr>
          <w:t>4. Перечень учебно-методического обеспечения для самостоятельной работы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_Toc140599715 \h </w:instrText>
        </w:r>
        <w:r w:rsidR="00666007">
          <w:rPr>
            <w:noProof/>
            <w:webHidden/>
          </w:rPr>
        </w:r>
        <w:r w:rsidR="00666007">
          <w:rPr>
            <w:noProof/>
            <w:webHidden/>
          </w:rPr>
          <w:fldChar w:fldCharType="separate"/>
        </w:r>
        <w:r w:rsidR="00666007">
          <w:rPr>
            <w:noProof/>
            <w:webHidden/>
          </w:rPr>
          <w:t>7</w:t>
        </w:r>
        <w:r w:rsidR="00666007">
          <w:rPr>
            <w:noProof/>
            <w:webHidden/>
          </w:rPr>
          <w:fldChar w:fldCharType="end"/>
        </w:r>
      </w:hyperlink>
    </w:p>
    <w:p w14:paraId="14AD23C2" w14:textId="6C797F14"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6" w:history="1">
        <w:r w:rsidR="00666007" w:rsidRPr="002A0180">
          <w:rPr>
            <w:rStyle w:val="a4"/>
            <w:noProof/>
          </w:rPr>
          <w:t>5. Фонд оценочных средств для  проведения промежуточной аттестации обучающихся по дисциплине</w:t>
        </w:r>
        <w:r w:rsidR="00666007">
          <w:rPr>
            <w:noProof/>
            <w:webHidden/>
          </w:rPr>
          <w:tab/>
        </w:r>
        <w:r w:rsidR="00666007">
          <w:rPr>
            <w:noProof/>
            <w:webHidden/>
          </w:rPr>
          <w:fldChar w:fldCharType="begin"/>
        </w:r>
        <w:r w:rsidR="00666007">
          <w:rPr>
            <w:noProof/>
            <w:webHidden/>
          </w:rPr>
          <w:instrText xml:space="preserve"> PAGEREF _Toc140599716 \h </w:instrText>
        </w:r>
        <w:r w:rsidR="00666007">
          <w:rPr>
            <w:noProof/>
            <w:webHidden/>
          </w:rPr>
        </w:r>
        <w:r w:rsidR="00666007">
          <w:rPr>
            <w:noProof/>
            <w:webHidden/>
          </w:rPr>
          <w:fldChar w:fldCharType="separate"/>
        </w:r>
        <w:r w:rsidR="00666007">
          <w:rPr>
            <w:noProof/>
            <w:webHidden/>
          </w:rPr>
          <w:t>18</w:t>
        </w:r>
        <w:r w:rsidR="00666007">
          <w:rPr>
            <w:noProof/>
            <w:webHidden/>
          </w:rPr>
          <w:fldChar w:fldCharType="end"/>
        </w:r>
      </w:hyperlink>
    </w:p>
    <w:p w14:paraId="51417B14" w14:textId="337C253F"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7" w:history="1">
        <w:r w:rsidR="00666007" w:rsidRPr="002A0180">
          <w:rPr>
            <w:rStyle w:val="a4"/>
            <w:noProof/>
          </w:rPr>
          <w:t>6. Перечень основной и дополнительной учебной литературы, необходимой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_Toc140599717 \h </w:instrText>
        </w:r>
        <w:r w:rsidR="00666007">
          <w:rPr>
            <w:noProof/>
            <w:webHidden/>
          </w:rPr>
        </w:r>
        <w:r w:rsidR="00666007">
          <w:rPr>
            <w:noProof/>
            <w:webHidden/>
          </w:rPr>
          <w:fldChar w:fldCharType="separate"/>
        </w:r>
        <w:r w:rsidR="00666007">
          <w:rPr>
            <w:noProof/>
            <w:webHidden/>
          </w:rPr>
          <w:t>41</w:t>
        </w:r>
        <w:r w:rsidR="00666007">
          <w:rPr>
            <w:noProof/>
            <w:webHidden/>
          </w:rPr>
          <w:fldChar w:fldCharType="end"/>
        </w:r>
      </w:hyperlink>
    </w:p>
    <w:p w14:paraId="581B918B" w14:textId="349AB84A"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8" w:history="1">
        <w:r w:rsidR="00666007" w:rsidRPr="002A0180">
          <w:rPr>
            <w:rStyle w:val="a4"/>
            <w:noProof/>
          </w:rPr>
          <w:t>7. Перечень ресурсов информационно-телекоммуникационной сети «Интернет», необходимых для освоения дисциплины</w:t>
        </w:r>
        <w:r w:rsidR="00666007">
          <w:rPr>
            <w:noProof/>
            <w:webHidden/>
          </w:rPr>
          <w:tab/>
        </w:r>
        <w:r w:rsidR="00666007">
          <w:rPr>
            <w:noProof/>
            <w:webHidden/>
          </w:rPr>
          <w:fldChar w:fldCharType="begin"/>
        </w:r>
        <w:r w:rsidR="00666007">
          <w:rPr>
            <w:noProof/>
            <w:webHidden/>
          </w:rPr>
          <w:instrText xml:space="preserve"> PAGEREF _Toc140599718 \h </w:instrText>
        </w:r>
        <w:r w:rsidR="00666007">
          <w:rPr>
            <w:noProof/>
            <w:webHidden/>
          </w:rPr>
        </w:r>
        <w:r w:rsidR="00666007">
          <w:rPr>
            <w:noProof/>
            <w:webHidden/>
          </w:rPr>
          <w:fldChar w:fldCharType="separate"/>
        </w:r>
        <w:r w:rsidR="00666007">
          <w:rPr>
            <w:noProof/>
            <w:webHidden/>
          </w:rPr>
          <w:t>42</w:t>
        </w:r>
        <w:r w:rsidR="00666007">
          <w:rPr>
            <w:noProof/>
            <w:webHidden/>
          </w:rPr>
          <w:fldChar w:fldCharType="end"/>
        </w:r>
      </w:hyperlink>
    </w:p>
    <w:p w14:paraId="34AB7530" w14:textId="10C74DD6" w:rsidR="00666007" w:rsidRDefault="00C61DF0">
      <w:pPr>
        <w:pStyle w:val="11"/>
        <w:rPr>
          <w:rFonts w:asciiTheme="minorHAnsi" w:eastAsiaTheme="minorEastAsia" w:hAnsiTheme="minorHAnsi" w:cstheme="minorBidi"/>
          <w:noProof/>
          <w:kern w:val="2"/>
          <w:sz w:val="22"/>
          <w:szCs w:val="22"/>
          <w14:ligatures w14:val="standardContextual"/>
        </w:rPr>
      </w:pPr>
      <w:hyperlink w:anchor="_Toc140599719" w:history="1">
        <w:r w:rsidR="00666007" w:rsidRPr="002A0180">
          <w:rPr>
            <w:rStyle w:val="a4"/>
            <w:noProof/>
          </w:rPr>
          <w:t>8. Методические указания для обучающихся по освоению дисциплины</w:t>
        </w:r>
        <w:r w:rsidR="00666007">
          <w:rPr>
            <w:noProof/>
            <w:webHidden/>
          </w:rPr>
          <w:tab/>
        </w:r>
        <w:r w:rsidR="00666007">
          <w:rPr>
            <w:noProof/>
            <w:webHidden/>
          </w:rPr>
          <w:fldChar w:fldCharType="begin"/>
        </w:r>
        <w:r w:rsidR="00666007">
          <w:rPr>
            <w:noProof/>
            <w:webHidden/>
          </w:rPr>
          <w:instrText xml:space="preserve"> PAGEREF _Toc140599719 \h </w:instrText>
        </w:r>
        <w:r w:rsidR="00666007">
          <w:rPr>
            <w:noProof/>
            <w:webHidden/>
          </w:rPr>
        </w:r>
        <w:r w:rsidR="00666007">
          <w:rPr>
            <w:noProof/>
            <w:webHidden/>
          </w:rPr>
          <w:fldChar w:fldCharType="separate"/>
        </w:r>
        <w:r w:rsidR="00666007">
          <w:rPr>
            <w:noProof/>
            <w:webHidden/>
          </w:rPr>
          <w:t>43</w:t>
        </w:r>
        <w:r w:rsidR="00666007">
          <w:rPr>
            <w:noProof/>
            <w:webHidden/>
          </w:rPr>
          <w:fldChar w:fldCharType="end"/>
        </w:r>
      </w:hyperlink>
    </w:p>
    <w:p w14:paraId="78BBCB38" w14:textId="30BB774C"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57701C94" w14:textId="77777777" w:rsidR="00C84E4F" w:rsidRPr="001E7967" w:rsidRDefault="00C84E4F" w:rsidP="001E7967">
      <w:pPr>
        <w:spacing w:after="200" w:line="276" w:lineRule="auto"/>
        <w:ind w:right="-1"/>
        <w:jc w:val="center"/>
        <w:rPr>
          <w:b/>
          <w:sz w:val="28"/>
          <w:szCs w:val="28"/>
          <w:lang w:eastAsia="en-US"/>
        </w:rPr>
      </w:pPr>
    </w:p>
    <w:p w14:paraId="03052FB6" w14:textId="0DDDC09C" w:rsidR="00666007" w:rsidRDefault="00666007">
      <w:pPr>
        <w:spacing w:after="200" w:line="276" w:lineRule="auto"/>
        <w:rPr>
          <w:sz w:val="28"/>
          <w:szCs w:val="28"/>
        </w:rPr>
      </w:pPr>
      <w:r>
        <w:rPr>
          <w:sz w:val="28"/>
          <w:szCs w:val="28"/>
        </w:rPr>
        <w:br w:type="page"/>
      </w:r>
    </w:p>
    <w:p w14:paraId="230C5B15" w14:textId="77777777" w:rsidR="00C667E1" w:rsidRPr="00834E1D" w:rsidRDefault="00C667E1" w:rsidP="00834E1D">
      <w:pPr>
        <w:ind w:firstLine="720"/>
        <w:rPr>
          <w:sz w:val="28"/>
          <w:szCs w:val="28"/>
        </w:rPr>
      </w:pPr>
      <w:bookmarkStart w:id="0" w:name="bookmark43"/>
      <w:bookmarkStart w:id="1" w:name="bookmark23"/>
      <w:bookmarkStart w:id="2" w:name="bookmark24"/>
      <w:bookmarkStart w:id="3" w:name="_Toc432521495"/>
    </w:p>
    <w:bookmarkStart w:id="4" w:name="_Toc517078003" w:displacedByCustomXml="next"/>
    <w:bookmarkStart w:id="5" w:name="_Toc140599712" w:displacedByCustomXml="next"/>
    <w:sdt>
      <w:sdtPr>
        <w:id w:val="-196462180"/>
        <w:lock w:val="sdtContentLocked"/>
        <w:placeholder>
          <w:docPart w:val="DefaultPlaceholder_1082065158"/>
        </w:placeholder>
        <w:group/>
      </w:sdtPr>
      <w:sdtEndPr/>
      <w:sdtContent>
        <w:p w14:paraId="2C0F003C" w14:textId="655C2DD5" w:rsidR="009C620E" w:rsidRPr="009C620E" w:rsidRDefault="00E4599B" w:rsidP="009C620E">
          <w:pPr>
            <w:pStyle w:val="1"/>
            <w:tabs>
              <w:tab w:val="clear" w:pos="365"/>
            </w:tabs>
            <w:spacing w:line="240" w:lineRule="auto"/>
            <w:ind w:left="426" w:hanging="426"/>
            <w:jc w:val="both"/>
          </w:pPr>
          <w:r>
            <w:t>1</w:t>
          </w:r>
          <w:r w:rsidR="009C620E" w:rsidRPr="009C620E">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4" w:displacedByCustomXml="next"/>
      </w:sdtContent>
    </w:sdt>
    <w:bookmarkEnd w:id="5" w:displacedByCustomXml="prev"/>
    <w:p w14:paraId="5688BBD6" w14:textId="77777777" w:rsidR="00834E1D" w:rsidRDefault="00834E1D" w:rsidP="00834E1D">
      <w:pPr>
        <w:ind w:firstLine="720"/>
        <w:rPr>
          <w:sz w:val="28"/>
          <w:szCs w:val="28"/>
        </w:rPr>
      </w:pPr>
    </w:p>
    <w:p w14:paraId="569AE9DE"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361BA2AF"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100ABD6C"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7118E9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796D1E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7FFE549D"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5B010DDC" w14:textId="5958131B" w:rsidR="00E82F66" w:rsidRDefault="00E82F66" w:rsidP="002F4625">
            <w:pPr>
              <w:pStyle w:val="Style350"/>
              <w:widowControl/>
              <w:jc w:val="center"/>
              <w:rPr>
                <w:rStyle w:val="FontStyle694"/>
                <w:sz w:val="24"/>
                <w:szCs w:val="24"/>
              </w:rPr>
            </w:pPr>
            <w:r>
              <w:rPr>
                <w:rStyle w:val="FontStyle694"/>
                <w:sz w:val="24"/>
                <w:szCs w:val="24"/>
              </w:rPr>
              <w:t>5/</w:t>
            </w:r>
            <w:r w:rsidR="00C87D51">
              <w:rPr>
                <w:rStyle w:val="FontStyle694"/>
                <w:sz w:val="24"/>
                <w:szCs w:val="24"/>
              </w:rPr>
              <w:t>5</w:t>
            </w:r>
            <w:r>
              <w:rPr>
                <w:rStyle w:val="af5"/>
                <w:b/>
                <w:bCs/>
              </w:rPr>
              <w:footnoteReference w:id="1"/>
            </w:r>
          </w:p>
          <w:p w14:paraId="527D9074"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3F627C6C"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D3CE6AB"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046A18D3" w14:textId="77777777" w:rsidR="00E82F66" w:rsidRPr="003E1C31" w:rsidRDefault="007E1E96" w:rsidP="007E1E96">
            <w:pPr>
              <w:pStyle w:val="Style139"/>
              <w:widowControl/>
              <w:jc w:val="center"/>
            </w:pPr>
            <w:r>
              <w:t>5</w:t>
            </w:r>
            <w:r w:rsidR="00E82F66">
              <w:t xml:space="preserve"> зач.ед., 1</w:t>
            </w:r>
            <w:r>
              <w:t>80</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7546FCF0" w14:textId="77777777" w:rsidR="00E82F66" w:rsidRPr="003E1C31" w:rsidRDefault="00E82F66" w:rsidP="007E1E96">
            <w:pPr>
              <w:pStyle w:val="Style139"/>
              <w:widowControl/>
              <w:jc w:val="center"/>
            </w:pPr>
            <w:r>
              <w:t>1</w:t>
            </w:r>
            <w:r w:rsidR="007E1E96">
              <w:t>80</w:t>
            </w:r>
            <w:r>
              <w:t xml:space="preserve"> час. </w:t>
            </w:r>
          </w:p>
        </w:tc>
      </w:tr>
      <w:tr w:rsidR="00E4599B" w:rsidRPr="003E1C31" w14:paraId="1F49326E"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04C112D" w14:textId="77777777" w:rsidR="00E4599B" w:rsidRPr="003E1C31" w:rsidRDefault="00E4599B" w:rsidP="00E4599B">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413BD24D" w14:textId="5C66B97F" w:rsidR="00E4599B" w:rsidRPr="003E1C31" w:rsidRDefault="00E4599B" w:rsidP="00E4599B">
            <w:pPr>
              <w:pStyle w:val="Style139"/>
              <w:widowControl/>
              <w:jc w:val="center"/>
            </w:pPr>
            <w:r>
              <w:t>50/34</w:t>
            </w:r>
          </w:p>
        </w:tc>
        <w:tc>
          <w:tcPr>
            <w:tcW w:w="2422" w:type="dxa"/>
            <w:tcBorders>
              <w:top w:val="single" w:sz="6" w:space="0" w:color="auto"/>
              <w:left w:val="single" w:sz="6" w:space="0" w:color="auto"/>
              <w:bottom w:val="single" w:sz="6" w:space="0" w:color="auto"/>
              <w:right w:val="single" w:sz="6" w:space="0" w:color="auto"/>
            </w:tcBorders>
          </w:tcPr>
          <w:p w14:paraId="2EFF9D7B" w14:textId="04EB42BD" w:rsidR="00E4599B" w:rsidRPr="003E1C31" w:rsidRDefault="00E4599B" w:rsidP="00E4599B">
            <w:pPr>
              <w:pStyle w:val="Style139"/>
              <w:widowControl/>
              <w:jc w:val="center"/>
            </w:pPr>
            <w:r>
              <w:t>50/34</w:t>
            </w:r>
          </w:p>
        </w:tc>
      </w:tr>
      <w:tr w:rsidR="00E4599B" w:rsidRPr="003E1C31" w14:paraId="6FFFA4F6"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6206905" w14:textId="77777777" w:rsidR="00E4599B" w:rsidRPr="003E1C31" w:rsidRDefault="00E4599B" w:rsidP="00E4599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3469D476" w14:textId="6AD53A76" w:rsidR="00E4599B" w:rsidRPr="00664E20" w:rsidRDefault="00E4599B" w:rsidP="00E4599B">
            <w:pPr>
              <w:pStyle w:val="Style139"/>
              <w:widowControl/>
              <w:jc w:val="center"/>
            </w:pPr>
            <w:r>
              <w:t>16/16</w:t>
            </w:r>
          </w:p>
        </w:tc>
        <w:tc>
          <w:tcPr>
            <w:tcW w:w="2422" w:type="dxa"/>
            <w:tcBorders>
              <w:top w:val="single" w:sz="6" w:space="0" w:color="auto"/>
              <w:left w:val="single" w:sz="6" w:space="0" w:color="auto"/>
              <w:bottom w:val="single" w:sz="6" w:space="0" w:color="auto"/>
              <w:right w:val="single" w:sz="6" w:space="0" w:color="auto"/>
            </w:tcBorders>
          </w:tcPr>
          <w:p w14:paraId="5B087F11" w14:textId="5859E6E3" w:rsidR="00E4599B" w:rsidRPr="00664E20" w:rsidRDefault="00E4599B" w:rsidP="00E4599B">
            <w:pPr>
              <w:pStyle w:val="Style139"/>
              <w:widowControl/>
              <w:jc w:val="center"/>
            </w:pPr>
            <w:r>
              <w:t>16/16</w:t>
            </w:r>
          </w:p>
        </w:tc>
      </w:tr>
      <w:tr w:rsidR="00E4599B" w:rsidRPr="003E1C31" w14:paraId="7933FD7C"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D685FE3" w14:textId="77777777" w:rsidR="00E4599B" w:rsidRPr="003E1C31" w:rsidRDefault="00E4599B" w:rsidP="00E4599B">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68335E4E" w14:textId="7923DBD8" w:rsidR="00E4599B" w:rsidRPr="003E1C31" w:rsidRDefault="00E4599B" w:rsidP="00E4599B">
            <w:pPr>
              <w:pStyle w:val="Style139"/>
              <w:widowControl/>
              <w:jc w:val="center"/>
            </w:pPr>
            <w:r>
              <w:t>34/18</w:t>
            </w:r>
          </w:p>
        </w:tc>
        <w:tc>
          <w:tcPr>
            <w:tcW w:w="2422" w:type="dxa"/>
            <w:tcBorders>
              <w:top w:val="single" w:sz="6" w:space="0" w:color="auto"/>
              <w:left w:val="single" w:sz="6" w:space="0" w:color="auto"/>
              <w:bottom w:val="single" w:sz="6" w:space="0" w:color="auto"/>
              <w:right w:val="single" w:sz="6" w:space="0" w:color="auto"/>
            </w:tcBorders>
          </w:tcPr>
          <w:p w14:paraId="15B5C42F" w14:textId="4B5F1101" w:rsidR="00E4599B" w:rsidRPr="003E1C31" w:rsidRDefault="00E4599B" w:rsidP="00E4599B">
            <w:pPr>
              <w:pStyle w:val="Style139"/>
              <w:widowControl/>
              <w:jc w:val="center"/>
            </w:pPr>
            <w:r>
              <w:t>34/18</w:t>
            </w:r>
          </w:p>
        </w:tc>
      </w:tr>
      <w:tr w:rsidR="00E4599B" w:rsidRPr="003E1C31" w14:paraId="122EE2D6"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A908A03" w14:textId="77777777" w:rsidR="00E4599B" w:rsidRPr="003E1C31" w:rsidRDefault="00E4599B" w:rsidP="00E4599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760B7A9D" w14:textId="2C088CE4" w:rsidR="00E4599B" w:rsidRPr="003E1C31" w:rsidRDefault="00E4599B" w:rsidP="00E4599B">
            <w:pPr>
              <w:pStyle w:val="Style139"/>
              <w:widowControl/>
              <w:jc w:val="center"/>
            </w:pPr>
            <w:r>
              <w:t>130/146</w:t>
            </w:r>
          </w:p>
        </w:tc>
        <w:tc>
          <w:tcPr>
            <w:tcW w:w="2422" w:type="dxa"/>
            <w:tcBorders>
              <w:top w:val="single" w:sz="6" w:space="0" w:color="auto"/>
              <w:left w:val="single" w:sz="6" w:space="0" w:color="auto"/>
              <w:bottom w:val="single" w:sz="6" w:space="0" w:color="auto"/>
              <w:right w:val="single" w:sz="6" w:space="0" w:color="auto"/>
            </w:tcBorders>
          </w:tcPr>
          <w:p w14:paraId="316BDDF6" w14:textId="66BA4FAF" w:rsidR="00E4599B" w:rsidRPr="003E1C31" w:rsidRDefault="00E4599B" w:rsidP="00E4599B">
            <w:pPr>
              <w:pStyle w:val="Style139"/>
              <w:widowControl/>
              <w:jc w:val="center"/>
            </w:pPr>
            <w:r>
              <w:t>130/146</w:t>
            </w:r>
          </w:p>
        </w:tc>
      </w:tr>
      <w:tr w:rsidR="00E4599B" w:rsidRPr="003E1C31" w14:paraId="549F0452"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BC0F59F" w14:textId="77777777" w:rsidR="00E4599B" w:rsidRPr="00FD3F1C" w:rsidRDefault="00E4599B" w:rsidP="00E4599B">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49BB259" w14:textId="082F90FC" w:rsidR="00E4599B" w:rsidRPr="00FD3F1C" w:rsidRDefault="00E4599B" w:rsidP="00E4599B">
            <w:pPr>
              <w:pStyle w:val="Style139"/>
              <w:widowControl/>
              <w:jc w:val="center"/>
            </w:pPr>
            <w:r>
              <w:t xml:space="preserve">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0415D528" w14:textId="6EAF74A8" w:rsidR="00E4599B" w:rsidRPr="00FD3F1C" w:rsidRDefault="00E4599B" w:rsidP="00E4599B">
            <w:pPr>
              <w:pStyle w:val="Style139"/>
              <w:widowControl/>
              <w:jc w:val="center"/>
            </w:pPr>
            <w:r>
              <w:t xml:space="preserve">контрольная работа </w:t>
            </w:r>
          </w:p>
        </w:tc>
      </w:tr>
      <w:tr w:rsidR="00E4599B" w:rsidRPr="003E1C31" w14:paraId="34F69CE2"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3759EBE" w14:textId="77777777" w:rsidR="00E4599B" w:rsidRPr="003E1C31" w:rsidRDefault="00E4599B" w:rsidP="00E4599B">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257E0E1" w14:textId="23D9D2B7" w:rsidR="00E4599B" w:rsidRPr="003E1C31" w:rsidRDefault="00E4599B" w:rsidP="00E4599B">
            <w:pPr>
              <w:pStyle w:val="Style139"/>
              <w:widowControl/>
              <w:jc w:val="center"/>
            </w:pPr>
            <w:r>
              <w:t xml:space="preserve">экзамен </w:t>
            </w:r>
          </w:p>
        </w:tc>
        <w:tc>
          <w:tcPr>
            <w:tcW w:w="2422" w:type="dxa"/>
            <w:tcBorders>
              <w:top w:val="single" w:sz="6" w:space="0" w:color="auto"/>
              <w:left w:val="single" w:sz="6" w:space="0" w:color="auto"/>
              <w:bottom w:val="single" w:sz="6" w:space="0" w:color="auto"/>
              <w:right w:val="single" w:sz="6" w:space="0" w:color="auto"/>
            </w:tcBorders>
          </w:tcPr>
          <w:p w14:paraId="005AC2FA" w14:textId="1A4B331F" w:rsidR="00E4599B" w:rsidRPr="003E1C31" w:rsidRDefault="00E4599B" w:rsidP="00E4599B">
            <w:pPr>
              <w:pStyle w:val="Style139"/>
              <w:widowControl/>
              <w:jc w:val="center"/>
            </w:pPr>
            <w:r>
              <w:t xml:space="preserve">экзамен </w:t>
            </w:r>
          </w:p>
        </w:tc>
      </w:tr>
    </w:tbl>
    <w:p w14:paraId="73ED4D14" w14:textId="77777777" w:rsidR="00E82F66" w:rsidRPr="004B6C04" w:rsidRDefault="00E82F66" w:rsidP="00E82F66">
      <w:pPr>
        <w:pStyle w:val="a5"/>
        <w:ind w:firstLine="360"/>
        <w:jc w:val="both"/>
        <w:rPr>
          <w:snapToGrid w:val="0"/>
          <w:sz w:val="28"/>
          <w:szCs w:val="28"/>
        </w:rPr>
      </w:pPr>
    </w:p>
    <w:bookmarkStart w:id="6" w:name="_Toc392184069" w:displacedByCustomXml="next"/>
    <w:bookmarkStart w:id="7" w:name="_Toc517078006" w:displacedByCustomXml="next"/>
    <w:bookmarkStart w:id="8" w:name="_Toc140599713" w:displacedByCustomXml="next"/>
    <w:sdt>
      <w:sdtPr>
        <w:id w:val="1760101205"/>
        <w:lock w:val="sdtContentLocked"/>
        <w:placeholder>
          <w:docPart w:val="DefaultPlaceholder_1082065158"/>
        </w:placeholder>
        <w:group/>
      </w:sdtPr>
      <w:sdtEndPr/>
      <w:sdtContent>
        <w:p w14:paraId="71B2F70B" w14:textId="3D1AE619" w:rsidR="009C620E" w:rsidRPr="009C620E" w:rsidRDefault="00E4599B" w:rsidP="009C620E">
          <w:pPr>
            <w:pStyle w:val="1"/>
            <w:tabs>
              <w:tab w:val="clear" w:pos="365"/>
            </w:tabs>
            <w:spacing w:line="240" w:lineRule="auto"/>
            <w:ind w:left="426" w:hanging="426"/>
            <w:jc w:val="both"/>
          </w:pPr>
          <w:r>
            <w:t>2</w:t>
          </w:r>
          <w:r w:rsidR="009C620E" w:rsidRPr="009C620E">
            <w:t>. Учебно-тематический план</w:t>
          </w:r>
        </w:p>
        <w:bookmarkEnd w:id="6" w:displacedByCustomXml="next"/>
        <w:bookmarkEnd w:id="7" w:displacedByCustomXml="next"/>
      </w:sdtContent>
    </w:sdt>
    <w:bookmarkEnd w:id="8" w:displacedByCustomXml="prev"/>
    <w:p w14:paraId="79BC47B8"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368"/>
        <w:gridCol w:w="797"/>
        <w:gridCol w:w="649"/>
        <w:gridCol w:w="965"/>
        <w:gridCol w:w="1099"/>
        <w:gridCol w:w="1595"/>
        <w:gridCol w:w="1214"/>
        <w:gridCol w:w="1616"/>
      </w:tblGrid>
      <w:tr w:rsidR="005132CE" w:rsidRPr="00C22BA5" w14:paraId="192BBBEF" w14:textId="77777777" w:rsidTr="007B4E50">
        <w:trPr>
          <w:jc w:val="center"/>
        </w:trPr>
        <w:tc>
          <w:tcPr>
            <w:tcW w:w="227" w:type="pct"/>
            <w:vMerge w:val="restart"/>
            <w:shd w:val="clear" w:color="auto" w:fill="auto"/>
          </w:tcPr>
          <w:p w14:paraId="47185F3F" w14:textId="77777777" w:rsidR="005132CE" w:rsidRPr="00C22BA5" w:rsidRDefault="005132CE" w:rsidP="002F4625">
            <w:pPr>
              <w:widowControl w:val="0"/>
              <w:tabs>
                <w:tab w:val="right" w:pos="851"/>
              </w:tabs>
              <w:autoSpaceDE w:val="0"/>
              <w:autoSpaceDN w:val="0"/>
              <w:adjustRightInd w:val="0"/>
              <w:jc w:val="center"/>
            </w:pPr>
            <w:r w:rsidRPr="00C22BA5">
              <w:t>№</w:t>
            </w:r>
          </w:p>
          <w:p w14:paraId="0D0AC20A" w14:textId="77777777" w:rsidR="005132CE" w:rsidRPr="00C22BA5" w:rsidRDefault="005132CE" w:rsidP="002F4625">
            <w:pPr>
              <w:widowControl w:val="0"/>
              <w:tabs>
                <w:tab w:val="right" w:pos="851"/>
              </w:tabs>
              <w:autoSpaceDE w:val="0"/>
              <w:autoSpaceDN w:val="0"/>
              <w:adjustRightInd w:val="0"/>
              <w:jc w:val="center"/>
            </w:pPr>
            <w:r w:rsidRPr="00C22BA5">
              <w:t>п/п</w:t>
            </w:r>
          </w:p>
        </w:tc>
        <w:tc>
          <w:tcPr>
            <w:tcW w:w="702" w:type="pct"/>
            <w:vMerge w:val="restart"/>
            <w:shd w:val="clear" w:color="auto" w:fill="auto"/>
          </w:tcPr>
          <w:p w14:paraId="70C2BE6A" w14:textId="77777777" w:rsidR="005132CE" w:rsidRPr="00C22BA5" w:rsidRDefault="005132CE" w:rsidP="0029321D">
            <w:pPr>
              <w:widowControl w:val="0"/>
              <w:tabs>
                <w:tab w:val="right" w:pos="851"/>
              </w:tabs>
              <w:autoSpaceDE w:val="0"/>
              <w:autoSpaceDN w:val="0"/>
              <w:adjustRightInd w:val="0"/>
              <w:jc w:val="center"/>
              <w:rPr>
                <w:b/>
                <w:sz w:val="20"/>
              </w:rPr>
            </w:pPr>
            <w:r w:rsidRPr="00C22BA5">
              <w:rPr>
                <w:b/>
                <w:sz w:val="20"/>
              </w:rPr>
              <w:t>Наименование тем  (разделов</w:t>
            </w:r>
            <w:r w:rsidR="0029321D">
              <w:rPr>
                <w:b/>
                <w:sz w:val="20"/>
              </w:rPr>
              <w:t>)</w:t>
            </w:r>
            <w:r w:rsidRPr="00C22BA5">
              <w:rPr>
                <w:b/>
                <w:sz w:val="20"/>
              </w:rPr>
              <w:t xml:space="preserve"> дисциплины</w:t>
            </w:r>
          </w:p>
        </w:tc>
        <w:tc>
          <w:tcPr>
            <w:tcW w:w="3242" w:type="pct"/>
            <w:gridSpan w:val="6"/>
          </w:tcPr>
          <w:p w14:paraId="7A0FDEF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Трудоемкость в часах</w:t>
            </w:r>
          </w:p>
        </w:tc>
        <w:tc>
          <w:tcPr>
            <w:tcW w:w="830" w:type="pct"/>
            <w:vMerge w:val="restart"/>
            <w:shd w:val="clear" w:color="auto" w:fill="auto"/>
          </w:tcPr>
          <w:p w14:paraId="4DE9B0AD"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5132CE" w:rsidRPr="00C22BA5" w14:paraId="762FC288" w14:textId="77777777" w:rsidTr="007B4E50">
        <w:trPr>
          <w:jc w:val="center"/>
        </w:trPr>
        <w:tc>
          <w:tcPr>
            <w:tcW w:w="227" w:type="pct"/>
            <w:vMerge/>
            <w:shd w:val="clear" w:color="auto" w:fill="auto"/>
          </w:tcPr>
          <w:p w14:paraId="3DD5868F" w14:textId="77777777" w:rsidR="005132CE" w:rsidRPr="00C22BA5" w:rsidRDefault="005132CE" w:rsidP="002F4625">
            <w:pPr>
              <w:widowControl w:val="0"/>
              <w:tabs>
                <w:tab w:val="right" w:pos="851"/>
              </w:tabs>
              <w:autoSpaceDE w:val="0"/>
              <w:autoSpaceDN w:val="0"/>
              <w:adjustRightInd w:val="0"/>
            </w:pPr>
          </w:p>
        </w:tc>
        <w:tc>
          <w:tcPr>
            <w:tcW w:w="702" w:type="pct"/>
            <w:vMerge/>
            <w:shd w:val="clear" w:color="auto" w:fill="auto"/>
          </w:tcPr>
          <w:p w14:paraId="4397E168" w14:textId="77777777" w:rsidR="005132CE" w:rsidRPr="00C22BA5" w:rsidRDefault="005132CE" w:rsidP="002F4625">
            <w:pPr>
              <w:widowControl w:val="0"/>
              <w:tabs>
                <w:tab w:val="right" w:pos="851"/>
              </w:tabs>
              <w:autoSpaceDE w:val="0"/>
              <w:autoSpaceDN w:val="0"/>
              <w:adjustRightInd w:val="0"/>
              <w:rPr>
                <w:sz w:val="20"/>
              </w:rPr>
            </w:pPr>
          </w:p>
        </w:tc>
        <w:tc>
          <w:tcPr>
            <w:tcW w:w="409" w:type="pct"/>
            <w:vMerge w:val="restart"/>
            <w:shd w:val="clear" w:color="auto" w:fill="auto"/>
          </w:tcPr>
          <w:p w14:paraId="34AF3B3B"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Всего</w:t>
            </w:r>
          </w:p>
        </w:tc>
        <w:tc>
          <w:tcPr>
            <w:tcW w:w="2210" w:type="pct"/>
            <w:gridSpan w:val="4"/>
            <w:shd w:val="clear" w:color="auto" w:fill="auto"/>
          </w:tcPr>
          <w:p w14:paraId="41802837"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Аудиторная работа</w:t>
            </w:r>
          </w:p>
        </w:tc>
        <w:tc>
          <w:tcPr>
            <w:tcW w:w="623" w:type="pct"/>
            <w:vMerge w:val="restart"/>
            <w:shd w:val="clear" w:color="auto" w:fill="auto"/>
          </w:tcPr>
          <w:p w14:paraId="6C93A164" w14:textId="77777777" w:rsidR="005132CE" w:rsidRPr="00C22BA5" w:rsidRDefault="005132CE" w:rsidP="002F4625">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830" w:type="pct"/>
            <w:vMerge/>
            <w:shd w:val="clear" w:color="auto" w:fill="auto"/>
          </w:tcPr>
          <w:p w14:paraId="76A36A3E" w14:textId="77777777" w:rsidR="005132CE" w:rsidRPr="00C22BA5" w:rsidRDefault="005132CE" w:rsidP="002F4625">
            <w:pPr>
              <w:widowControl w:val="0"/>
              <w:tabs>
                <w:tab w:val="right" w:pos="851"/>
              </w:tabs>
              <w:autoSpaceDE w:val="0"/>
              <w:autoSpaceDN w:val="0"/>
              <w:adjustRightInd w:val="0"/>
              <w:rPr>
                <w:b/>
                <w:sz w:val="20"/>
              </w:rPr>
            </w:pPr>
          </w:p>
        </w:tc>
      </w:tr>
      <w:tr w:rsidR="005132CE" w:rsidRPr="00C22BA5" w14:paraId="22F43A91" w14:textId="77777777" w:rsidTr="007B4E50">
        <w:trPr>
          <w:jc w:val="center"/>
        </w:trPr>
        <w:tc>
          <w:tcPr>
            <w:tcW w:w="227" w:type="pct"/>
            <w:vMerge/>
            <w:shd w:val="clear" w:color="auto" w:fill="auto"/>
          </w:tcPr>
          <w:p w14:paraId="2146DEE8" w14:textId="77777777" w:rsidR="005132CE" w:rsidRPr="00C22BA5" w:rsidRDefault="005132CE" w:rsidP="002F4625">
            <w:pPr>
              <w:widowControl w:val="0"/>
              <w:tabs>
                <w:tab w:val="right" w:pos="851"/>
              </w:tabs>
              <w:autoSpaceDE w:val="0"/>
              <w:autoSpaceDN w:val="0"/>
              <w:adjustRightInd w:val="0"/>
            </w:pPr>
          </w:p>
        </w:tc>
        <w:tc>
          <w:tcPr>
            <w:tcW w:w="702" w:type="pct"/>
            <w:vMerge/>
            <w:shd w:val="clear" w:color="auto" w:fill="auto"/>
          </w:tcPr>
          <w:p w14:paraId="36E23BBB" w14:textId="77777777" w:rsidR="005132CE" w:rsidRPr="00C22BA5" w:rsidRDefault="005132CE" w:rsidP="002F4625">
            <w:pPr>
              <w:widowControl w:val="0"/>
              <w:tabs>
                <w:tab w:val="right" w:pos="851"/>
              </w:tabs>
              <w:autoSpaceDE w:val="0"/>
              <w:autoSpaceDN w:val="0"/>
              <w:adjustRightInd w:val="0"/>
              <w:rPr>
                <w:sz w:val="20"/>
              </w:rPr>
            </w:pPr>
          </w:p>
        </w:tc>
        <w:tc>
          <w:tcPr>
            <w:tcW w:w="409" w:type="pct"/>
            <w:vMerge/>
            <w:shd w:val="clear" w:color="auto" w:fill="auto"/>
          </w:tcPr>
          <w:p w14:paraId="201A396C" w14:textId="77777777" w:rsidR="005132CE" w:rsidRPr="00C22BA5" w:rsidRDefault="005132CE" w:rsidP="002F4625">
            <w:pPr>
              <w:widowControl w:val="0"/>
              <w:tabs>
                <w:tab w:val="right" w:pos="851"/>
              </w:tabs>
              <w:autoSpaceDE w:val="0"/>
              <w:autoSpaceDN w:val="0"/>
              <w:adjustRightInd w:val="0"/>
              <w:rPr>
                <w:sz w:val="20"/>
              </w:rPr>
            </w:pPr>
          </w:p>
        </w:tc>
        <w:tc>
          <w:tcPr>
            <w:tcW w:w="333" w:type="pct"/>
            <w:shd w:val="clear" w:color="auto" w:fill="auto"/>
          </w:tcPr>
          <w:p w14:paraId="29199876"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Общая, в т.ч.:</w:t>
            </w:r>
          </w:p>
        </w:tc>
        <w:tc>
          <w:tcPr>
            <w:tcW w:w="495" w:type="pct"/>
            <w:shd w:val="clear" w:color="auto" w:fill="auto"/>
          </w:tcPr>
          <w:p w14:paraId="55FAB17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Лекции</w:t>
            </w:r>
          </w:p>
        </w:tc>
        <w:tc>
          <w:tcPr>
            <w:tcW w:w="564" w:type="pct"/>
            <w:shd w:val="clear" w:color="auto" w:fill="auto"/>
          </w:tcPr>
          <w:p w14:paraId="0D782BAF"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818" w:type="pct"/>
          </w:tcPr>
          <w:p w14:paraId="5630842E" w14:textId="77777777" w:rsidR="005132CE" w:rsidRPr="00C22BA5" w:rsidRDefault="005132CE" w:rsidP="002F4625">
            <w:pPr>
              <w:widowControl w:val="0"/>
              <w:tabs>
                <w:tab w:val="right" w:pos="851"/>
              </w:tabs>
              <w:autoSpaceDE w:val="0"/>
              <w:autoSpaceDN w:val="0"/>
              <w:adjustRightInd w:val="0"/>
              <w:jc w:val="center"/>
              <w:rPr>
                <w:sz w:val="20"/>
              </w:rPr>
            </w:pPr>
            <w:r w:rsidRPr="00C22BA5">
              <w:rPr>
                <w:sz w:val="20"/>
              </w:rPr>
              <w:t>Занятия в интерактивных  формах</w:t>
            </w:r>
          </w:p>
        </w:tc>
        <w:tc>
          <w:tcPr>
            <w:tcW w:w="623" w:type="pct"/>
            <w:vMerge/>
            <w:shd w:val="clear" w:color="auto" w:fill="auto"/>
          </w:tcPr>
          <w:p w14:paraId="1E4BCDFA" w14:textId="77777777" w:rsidR="005132CE" w:rsidRPr="00C22BA5" w:rsidRDefault="005132CE" w:rsidP="002F4625">
            <w:pPr>
              <w:widowControl w:val="0"/>
              <w:tabs>
                <w:tab w:val="right" w:pos="851"/>
              </w:tabs>
              <w:autoSpaceDE w:val="0"/>
              <w:autoSpaceDN w:val="0"/>
              <w:adjustRightInd w:val="0"/>
              <w:rPr>
                <w:sz w:val="20"/>
              </w:rPr>
            </w:pPr>
          </w:p>
        </w:tc>
        <w:tc>
          <w:tcPr>
            <w:tcW w:w="830" w:type="pct"/>
            <w:vMerge/>
            <w:shd w:val="clear" w:color="auto" w:fill="auto"/>
          </w:tcPr>
          <w:p w14:paraId="5D29AD8F" w14:textId="77777777" w:rsidR="005132CE" w:rsidRPr="00C22BA5" w:rsidRDefault="005132CE" w:rsidP="002F4625">
            <w:pPr>
              <w:widowControl w:val="0"/>
              <w:tabs>
                <w:tab w:val="right" w:pos="851"/>
              </w:tabs>
              <w:autoSpaceDE w:val="0"/>
              <w:autoSpaceDN w:val="0"/>
              <w:adjustRightInd w:val="0"/>
              <w:rPr>
                <w:sz w:val="20"/>
              </w:rPr>
            </w:pPr>
          </w:p>
        </w:tc>
      </w:tr>
      <w:tr w:rsidR="007B4E50" w:rsidRPr="00C22BA5" w14:paraId="194A585D"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0E778A92" w14:textId="77777777" w:rsidR="007B4E50" w:rsidRPr="00C22BA5" w:rsidRDefault="007B4E50" w:rsidP="002F4625">
            <w:pPr>
              <w:autoSpaceDE w:val="0"/>
              <w:autoSpaceDN w:val="0"/>
              <w:adjustRightInd w:val="0"/>
              <w:ind w:firstLine="709"/>
              <w:rPr>
                <w:sz w:val="22"/>
                <w:szCs w:val="22"/>
              </w:rPr>
            </w:pPr>
          </w:p>
          <w:p w14:paraId="1B0BB7DE" w14:textId="77777777" w:rsidR="007B4E50" w:rsidRPr="00C22BA5" w:rsidRDefault="007B4E50" w:rsidP="002F4625">
            <w:pPr>
              <w:spacing w:after="160" w:line="259" w:lineRule="auto"/>
              <w:rPr>
                <w:rFonts w:eastAsia="Calibri"/>
                <w:sz w:val="22"/>
                <w:szCs w:val="22"/>
                <w:lang w:eastAsia="en-US"/>
              </w:rPr>
            </w:pPr>
            <w:r w:rsidRPr="00C22BA5">
              <w:rPr>
                <w:rFonts w:eastAsia="Calibri"/>
                <w:sz w:val="22"/>
                <w:szCs w:val="22"/>
                <w:lang w:eastAsia="en-US"/>
              </w:rPr>
              <w:t>1</w:t>
            </w:r>
          </w:p>
        </w:tc>
        <w:tc>
          <w:tcPr>
            <w:tcW w:w="702" w:type="pct"/>
            <w:tcBorders>
              <w:top w:val="single" w:sz="4" w:space="0" w:color="auto"/>
              <w:bottom w:val="single" w:sz="4" w:space="0" w:color="auto"/>
              <w:right w:val="single" w:sz="4" w:space="0" w:color="auto"/>
            </w:tcBorders>
          </w:tcPr>
          <w:p w14:paraId="50574334" w14:textId="77777777" w:rsidR="007B4E50" w:rsidRPr="00E4599B" w:rsidRDefault="007B4E50" w:rsidP="00E4599B">
            <w:pPr>
              <w:tabs>
                <w:tab w:val="left" w:pos="0"/>
              </w:tabs>
              <w:autoSpaceDE w:val="0"/>
              <w:autoSpaceDN w:val="0"/>
              <w:adjustRightInd w:val="0"/>
              <w:spacing w:line="245" w:lineRule="exact"/>
              <w:ind w:firstLine="14"/>
              <w:jc w:val="both"/>
              <w:rPr>
                <w:rFonts w:eastAsiaTheme="minorEastAsia"/>
              </w:rPr>
            </w:pPr>
            <w:r w:rsidRPr="00E4599B">
              <w:rPr>
                <w:rFonts w:eastAsiaTheme="minorEastAsia"/>
              </w:rPr>
              <w:t xml:space="preserve">Основные понятия </w:t>
            </w:r>
          </w:p>
          <w:p w14:paraId="2B99754C" w14:textId="3EBA0EB0" w:rsidR="007B4E50" w:rsidRPr="00C00D46" w:rsidRDefault="007B4E50" w:rsidP="00E4599B">
            <w:pPr>
              <w:tabs>
                <w:tab w:val="left" w:pos="0"/>
              </w:tabs>
              <w:autoSpaceDE w:val="0"/>
              <w:autoSpaceDN w:val="0"/>
              <w:adjustRightInd w:val="0"/>
              <w:spacing w:line="245" w:lineRule="exact"/>
              <w:ind w:firstLine="14"/>
              <w:jc w:val="both"/>
              <w:rPr>
                <w:rFonts w:eastAsiaTheme="minorEastAsia"/>
              </w:rPr>
            </w:pPr>
            <w:r w:rsidRPr="00E4599B">
              <w:rPr>
                <w:rFonts w:eastAsiaTheme="minorEastAsia"/>
              </w:rPr>
              <w:t>и определения</w:t>
            </w:r>
          </w:p>
        </w:tc>
        <w:tc>
          <w:tcPr>
            <w:tcW w:w="409" w:type="pct"/>
            <w:tcBorders>
              <w:top w:val="single" w:sz="4" w:space="0" w:color="auto"/>
              <w:left w:val="single" w:sz="4" w:space="0" w:color="auto"/>
              <w:bottom w:val="single" w:sz="4" w:space="0" w:color="auto"/>
              <w:right w:val="single" w:sz="4" w:space="0" w:color="auto"/>
            </w:tcBorders>
          </w:tcPr>
          <w:p w14:paraId="3935C08C" w14:textId="21231B74"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11/13</w:t>
            </w:r>
          </w:p>
        </w:tc>
        <w:tc>
          <w:tcPr>
            <w:tcW w:w="333" w:type="pct"/>
            <w:tcBorders>
              <w:top w:val="single" w:sz="4" w:space="0" w:color="auto"/>
              <w:left w:val="single" w:sz="4" w:space="0" w:color="auto"/>
              <w:bottom w:val="single" w:sz="4" w:space="0" w:color="auto"/>
              <w:right w:val="single" w:sz="4" w:space="0" w:color="auto"/>
            </w:tcBorders>
          </w:tcPr>
          <w:p w14:paraId="5E288FD4" w14:textId="512262BC" w:rsidR="007B4E50" w:rsidRPr="00C61DF0" w:rsidRDefault="00C61DF0" w:rsidP="000E784C">
            <w:pPr>
              <w:autoSpaceDE w:val="0"/>
              <w:autoSpaceDN w:val="0"/>
              <w:adjustRightInd w:val="0"/>
              <w:jc w:val="center"/>
              <w:rPr>
                <w:rFonts w:eastAsiaTheme="minorEastAsia"/>
                <w:lang w:val="en-US"/>
              </w:rPr>
            </w:pPr>
            <w:r>
              <w:rPr>
                <w:rFonts w:eastAsiaTheme="minorEastAsia"/>
              </w:rPr>
              <w:t>1</w:t>
            </w:r>
            <w:r>
              <w:rPr>
                <w:rFonts w:eastAsiaTheme="minorEastAsia"/>
                <w:lang w:val="en-US"/>
              </w:rPr>
              <w:t>/1</w:t>
            </w:r>
          </w:p>
        </w:tc>
        <w:tc>
          <w:tcPr>
            <w:tcW w:w="495" w:type="pct"/>
            <w:tcBorders>
              <w:top w:val="single" w:sz="4" w:space="0" w:color="auto"/>
              <w:left w:val="single" w:sz="4" w:space="0" w:color="auto"/>
              <w:bottom w:val="single" w:sz="4" w:space="0" w:color="auto"/>
              <w:right w:val="single" w:sz="4" w:space="0" w:color="auto"/>
            </w:tcBorders>
          </w:tcPr>
          <w:p w14:paraId="5522911B" w14:textId="54BBB095" w:rsidR="007B4E50" w:rsidRPr="007B4E50" w:rsidRDefault="007B4E50" w:rsidP="000E784C">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2A259186" w14:textId="7ED18CCB" w:rsidR="007B4E50" w:rsidRPr="007B4E50" w:rsidRDefault="007B4E50" w:rsidP="000E784C">
            <w:pPr>
              <w:autoSpaceDE w:val="0"/>
              <w:autoSpaceDN w:val="0"/>
              <w:adjustRightInd w:val="0"/>
              <w:jc w:val="center"/>
              <w:rPr>
                <w:rFonts w:eastAsiaTheme="minorEastAsia"/>
                <w:lang w:val="en-US"/>
              </w:rPr>
            </w:pPr>
            <w:r>
              <w:rPr>
                <w:rFonts w:eastAsiaTheme="minorEastAsia"/>
                <w:lang w:val="en-US"/>
              </w:rPr>
              <w:t>-/-</w:t>
            </w:r>
          </w:p>
        </w:tc>
        <w:tc>
          <w:tcPr>
            <w:tcW w:w="818" w:type="pct"/>
            <w:tcBorders>
              <w:top w:val="single" w:sz="4" w:space="0" w:color="auto"/>
              <w:left w:val="single" w:sz="4" w:space="0" w:color="auto"/>
              <w:bottom w:val="single" w:sz="4" w:space="0" w:color="auto"/>
              <w:right w:val="single" w:sz="4" w:space="0" w:color="auto"/>
            </w:tcBorders>
          </w:tcPr>
          <w:p w14:paraId="7E4C9DEA" w14:textId="5797FDC8" w:rsidR="007B4E50" w:rsidRPr="007B4E50" w:rsidRDefault="007B4E50" w:rsidP="000E784C">
            <w:pPr>
              <w:autoSpaceDE w:val="0"/>
              <w:autoSpaceDN w:val="0"/>
              <w:adjustRightInd w:val="0"/>
              <w:jc w:val="center"/>
              <w:rPr>
                <w:rFonts w:eastAsiaTheme="minorEastAsia"/>
                <w:lang w:val="en-US"/>
              </w:rPr>
            </w:pPr>
            <w:r>
              <w:rPr>
                <w:rFonts w:eastAsiaTheme="minorEastAsia"/>
                <w:lang w:val="en-US"/>
              </w:rPr>
              <w:t>-/-</w:t>
            </w:r>
          </w:p>
        </w:tc>
        <w:tc>
          <w:tcPr>
            <w:tcW w:w="623" w:type="pct"/>
            <w:tcBorders>
              <w:top w:val="single" w:sz="4" w:space="0" w:color="auto"/>
              <w:left w:val="single" w:sz="4" w:space="0" w:color="auto"/>
              <w:bottom w:val="single" w:sz="4" w:space="0" w:color="auto"/>
              <w:right w:val="single" w:sz="4" w:space="0" w:color="auto"/>
            </w:tcBorders>
          </w:tcPr>
          <w:p w14:paraId="5C530AD9" w14:textId="0A1A03DC" w:rsidR="007B4E50" w:rsidRPr="007B4E50" w:rsidRDefault="007B4E50" w:rsidP="000E784C">
            <w:pPr>
              <w:autoSpaceDE w:val="0"/>
              <w:autoSpaceDN w:val="0"/>
              <w:adjustRightInd w:val="0"/>
              <w:jc w:val="center"/>
              <w:rPr>
                <w:rFonts w:eastAsiaTheme="minorEastAsia"/>
                <w:lang w:val="en-US"/>
              </w:rPr>
            </w:pPr>
            <w:r>
              <w:rPr>
                <w:rFonts w:eastAsiaTheme="minorEastAsia"/>
                <w:lang w:val="en-US"/>
              </w:rPr>
              <w:t>10/1</w:t>
            </w:r>
            <w:r w:rsidR="00C61DF0">
              <w:rPr>
                <w:rFonts w:eastAsiaTheme="minorEastAsia"/>
                <w:lang w:val="en-US"/>
              </w:rPr>
              <w:t>2</w:t>
            </w:r>
          </w:p>
        </w:tc>
        <w:tc>
          <w:tcPr>
            <w:tcW w:w="830" w:type="pct"/>
            <w:vMerge w:val="restart"/>
            <w:tcBorders>
              <w:top w:val="single" w:sz="6" w:space="0" w:color="auto"/>
              <w:left w:val="single" w:sz="4" w:space="0" w:color="auto"/>
              <w:right w:val="single" w:sz="6" w:space="0" w:color="auto"/>
            </w:tcBorders>
            <w:vAlign w:val="center"/>
          </w:tcPr>
          <w:p w14:paraId="78D415F3" w14:textId="77777777" w:rsidR="007B4E50" w:rsidRDefault="007B4E50" w:rsidP="002F4625">
            <w:pPr>
              <w:autoSpaceDE w:val="0"/>
              <w:autoSpaceDN w:val="0"/>
              <w:adjustRightInd w:val="0"/>
              <w:jc w:val="center"/>
            </w:pPr>
          </w:p>
          <w:p w14:paraId="7B5AF36D" w14:textId="77777777" w:rsidR="007B4E50" w:rsidRDefault="007B4E50" w:rsidP="002F4625">
            <w:pPr>
              <w:autoSpaceDE w:val="0"/>
              <w:autoSpaceDN w:val="0"/>
              <w:adjustRightInd w:val="0"/>
              <w:jc w:val="center"/>
            </w:pPr>
            <w:r>
              <w:t>Экспресс-опрос по пройденному материалу.</w:t>
            </w:r>
          </w:p>
          <w:p w14:paraId="6B398904" w14:textId="77777777" w:rsidR="007B4E50" w:rsidRPr="00C22BA5" w:rsidRDefault="007B4E50" w:rsidP="002F4625">
            <w:pPr>
              <w:autoSpaceDE w:val="0"/>
              <w:autoSpaceDN w:val="0"/>
              <w:adjustRightInd w:val="0"/>
              <w:jc w:val="center"/>
              <w:rPr>
                <w:sz w:val="22"/>
                <w:szCs w:val="22"/>
              </w:rPr>
            </w:pPr>
            <w:r w:rsidRPr="00695EFF">
              <w:t>Участие в решении задач на практических занятиях. Собеседования по домашним заданиям.</w:t>
            </w:r>
          </w:p>
        </w:tc>
      </w:tr>
      <w:tr w:rsidR="007B4E50" w:rsidRPr="00C22BA5" w14:paraId="2C52D0C9"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542CAFA4" w14:textId="77777777" w:rsidR="007B4E50" w:rsidRPr="00C22BA5" w:rsidRDefault="007B4E50" w:rsidP="002F4625">
            <w:pPr>
              <w:spacing w:after="160" w:line="259" w:lineRule="auto"/>
              <w:rPr>
                <w:rFonts w:eastAsia="Calibri"/>
                <w:sz w:val="22"/>
                <w:szCs w:val="22"/>
                <w:lang w:eastAsia="en-US"/>
              </w:rPr>
            </w:pPr>
          </w:p>
          <w:p w14:paraId="515B07D6" w14:textId="77777777" w:rsidR="007B4E50" w:rsidRPr="00C22BA5" w:rsidRDefault="007B4E50" w:rsidP="002F4625">
            <w:pPr>
              <w:spacing w:after="160" w:line="259" w:lineRule="auto"/>
              <w:rPr>
                <w:rFonts w:eastAsia="Calibri"/>
                <w:sz w:val="22"/>
                <w:szCs w:val="22"/>
                <w:lang w:eastAsia="en-US"/>
              </w:rPr>
            </w:pPr>
            <w:r w:rsidRPr="00C22BA5">
              <w:rPr>
                <w:rFonts w:eastAsia="Calibri"/>
                <w:sz w:val="22"/>
                <w:szCs w:val="22"/>
                <w:lang w:eastAsia="en-US"/>
              </w:rPr>
              <w:t>2</w:t>
            </w:r>
          </w:p>
        </w:tc>
        <w:tc>
          <w:tcPr>
            <w:tcW w:w="702" w:type="pct"/>
            <w:tcBorders>
              <w:top w:val="single" w:sz="4" w:space="0" w:color="auto"/>
              <w:bottom w:val="single" w:sz="4" w:space="0" w:color="auto"/>
              <w:right w:val="single" w:sz="4" w:space="0" w:color="auto"/>
            </w:tcBorders>
          </w:tcPr>
          <w:p w14:paraId="525262E7" w14:textId="77777777" w:rsidR="007B4E50" w:rsidRPr="00E4599B" w:rsidRDefault="007B4E50" w:rsidP="00E4599B">
            <w:pPr>
              <w:tabs>
                <w:tab w:val="left" w:pos="0"/>
              </w:tabs>
              <w:autoSpaceDE w:val="0"/>
              <w:autoSpaceDN w:val="0"/>
              <w:adjustRightInd w:val="0"/>
              <w:spacing w:line="245" w:lineRule="exact"/>
              <w:ind w:firstLine="7"/>
              <w:jc w:val="both"/>
              <w:rPr>
                <w:rFonts w:eastAsiaTheme="minorEastAsia"/>
              </w:rPr>
            </w:pPr>
            <w:r w:rsidRPr="00E4599B">
              <w:rPr>
                <w:rFonts w:eastAsiaTheme="minorEastAsia"/>
              </w:rPr>
              <w:t xml:space="preserve">Линейные </w:t>
            </w:r>
          </w:p>
          <w:p w14:paraId="3DA92AEF" w14:textId="77777777" w:rsidR="007B4E50" w:rsidRPr="00E4599B" w:rsidRDefault="007B4E50" w:rsidP="00E4599B">
            <w:pPr>
              <w:tabs>
                <w:tab w:val="left" w:pos="0"/>
              </w:tabs>
              <w:autoSpaceDE w:val="0"/>
              <w:autoSpaceDN w:val="0"/>
              <w:adjustRightInd w:val="0"/>
              <w:spacing w:line="245" w:lineRule="exact"/>
              <w:ind w:firstLine="7"/>
              <w:jc w:val="both"/>
              <w:rPr>
                <w:rFonts w:eastAsiaTheme="minorEastAsia"/>
              </w:rPr>
            </w:pPr>
            <w:r w:rsidRPr="00E4599B">
              <w:rPr>
                <w:rFonts w:eastAsiaTheme="minorEastAsia"/>
              </w:rPr>
              <w:t xml:space="preserve">регрессионные </w:t>
            </w:r>
          </w:p>
          <w:p w14:paraId="2C486DBE" w14:textId="1DE0E5B3" w:rsidR="007B4E50" w:rsidRPr="00C00D46" w:rsidRDefault="007B4E50" w:rsidP="00E4599B">
            <w:pPr>
              <w:tabs>
                <w:tab w:val="left" w:pos="0"/>
              </w:tabs>
              <w:autoSpaceDE w:val="0"/>
              <w:autoSpaceDN w:val="0"/>
              <w:adjustRightInd w:val="0"/>
              <w:spacing w:line="245" w:lineRule="exact"/>
              <w:ind w:firstLine="7"/>
              <w:jc w:val="both"/>
              <w:rPr>
                <w:rFonts w:eastAsiaTheme="minorEastAsia"/>
              </w:rPr>
            </w:pPr>
            <w:r w:rsidRPr="00E4599B">
              <w:rPr>
                <w:rFonts w:eastAsiaTheme="minorEastAsia"/>
              </w:rPr>
              <w:t>модели</w:t>
            </w:r>
          </w:p>
        </w:tc>
        <w:tc>
          <w:tcPr>
            <w:tcW w:w="409" w:type="pct"/>
            <w:tcBorders>
              <w:top w:val="single" w:sz="4" w:space="0" w:color="auto"/>
              <w:bottom w:val="single" w:sz="4" w:space="0" w:color="auto"/>
              <w:right w:val="single" w:sz="4" w:space="0" w:color="auto"/>
            </w:tcBorders>
          </w:tcPr>
          <w:p w14:paraId="71A6D30F" w14:textId="43DFD6A5"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15/15</w:t>
            </w:r>
          </w:p>
        </w:tc>
        <w:tc>
          <w:tcPr>
            <w:tcW w:w="333" w:type="pct"/>
            <w:tcBorders>
              <w:top w:val="single" w:sz="4" w:space="0" w:color="auto"/>
              <w:left w:val="single" w:sz="4" w:space="0" w:color="auto"/>
              <w:bottom w:val="single" w:sz="4" w:space="0" w:color="auto"/>
              <w:right w:val="single" w:sz="4" w:space="0" w:color="auto"/>
            </w:tcBorders>
          </w:tcPr>
          <w:p w14:paraId="27FBD9C4" w14:textId="09A4883C"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5/3</w:t>
            </w:r>
          </w:p>
        </w:tc>
        <w:tc>
          <w:tcPr>
            <w:tcW w:w="495" w:type="pct"/>
            <w:tcBorders>
              <w:top w:val="single" w:sz="4" w:space="0" w:color="auto"/>
              <w:left w:val="single" w:sz="4" w:space="0" w:color="auto"/>
              <w:bottom w:val="single" w:sz="4" w:space="0" w:color="auto"/>
              <w:right w:val="single" w:sz="4" w:space="0" w:color="auto"/>
            </w:tcBorders>
          </w:tcPr>
          <w:p w14:paraId="03DDFCAA" w14:textId="7977984A" w:rsidR="007B4E50" w:rsidRPr="007B4E50" w:rsidRDefault="007B4E50" w:rsidP="000E784C">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7632ABAB" w14:textId="3D72D7C6" w:rsidR="007B4E50" w:rsidRPr="007B4E50" w:rsidRDefault="000E7AE1" w:rsidP="000E784C">
            <w:pPr>
              <w:autoSpaceDE w:val="0"/>
              <w:autoSpaceDN w:val="0"/>
              <w:adjustRightInd w:val="0"/>
              <w:jc w:val="center"/>
              <w:rPr>
                <w:rFonts w:eastAsiaTheme="minorEastAsia"/>
                <w:lang w:val="en-US"/>
              </w:rPr>
            </w:pPr>
            <w:r>
              <w:rPr>
                <w:rFonts w:eastAsiaTheme="minorEastAsia"/>
                <w:lang w:val="en-US"/>
              </w:rPr>
              <w:t>4</w:t>
            </w:r>
            <w:r w:rsidR="007B4E50">
              <w:rPr>
                <w:rFonts w:eastAsiaTheme="minorEastAsia"/>
                <w:lang w:val="en-US"/>
              </w:rPr>
              <w:t>/</w:t>
            </w:r>
            <w:r>
              <w:rPr>
                <w:rFonts w:eastAsiaTheme="minorEastAsia"/>
                <w:lang w:val="en-US"/>
              </w:rPr>
              <w:t>2</w:t>
            </w:r>
          </w:p>
        </w:tc>
        <w:tc>
          <w:tcPr>
            <w:tcW w:w="818" w:type="pct"/>
            <w:tcBorders>
              <w:top w:val="single" w:sz="4" w:space="0" w:color="auto"/>
              <w:left w:val="single" w:sz="4" w:space="0" w:color="auto"/>
              <w:bottom w:val="single" w:sz="4" w:space="0" w:color="auto"/>
              <w:right w:val="single" w:sz="4" w:space="0" w:color="auto"/>
            </w:tcBorders>
          </w:tcPr>
          <w:p w14:paraId="10F0BBE1" w14:textId="56715E16" w:rsidR="007B4E50" w:rsidRPr="007B4E50" w:rsidRDefault="006919DC" w:rsidP="000E784C">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7E646AD8" w14:textId="0F0584AF"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6D63E4F1" w14:textId="77777777" w:rsidR="007B4E50" w:rsidRPr="00C22BA5" w:rsidRDefault="007B4E50" w:rsidP="002F4625">
            <w:pPr>
              <w:autoSpaceDE w:val="0"/>
              <w:autoSpaceDN w:val="0"/>
              <w:adjustRightInd w:val="0"/>
              <w:jc w:val="center"/>
              <w:rPr>
                <w:sz w:val="22"/>
                <w:szCs w:val="22"/>
              </w:rPr>
            </w:pPr>
          </w:p>
        </w:tc>
      </w:tr>
      <w:tr w:rsidR="007B4E50" w:rsidRPr="00C22BA5" w14:paraId="55FA5594"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002083C5" w14:textId="77777777" w:rsidR="007B4E50" w:rsidRPr="00C22BA5" w:rsidRDefault="007B4E50" w:rsidP="002F4625">
            <w:pPr>
              <w:spacing w:after="160" w:line="259" w:lineRule="auto"/>
              <w:rPr>
                <w:rFonts w:eastAsia="Calibri"/>
                <w:sz w:val="22"/>
                <w:szCs w:val="22"/>
                <w:lang w:eastAsia="en-US"/>
              </w:rPr>
            </w:pPr>
            <w:r w:rsidRPr="00C22BA5">
              <w:rPr>
                <w:rFonts w:eastAsia="Calibri"/>
                <w:sz w:val="22"/>
                <w:szCs w:val="22"/>
                <w:lang w:eastAsia="en-US"/>
              </w:rPr>
              <w:t>3</w:t>
            </w:r>
          </w:p>
        </w:tc>
        <w:tc>
          <w:tcPr>
            <w:tcW w:w="702" w:type="pct"/>
            <w:tcBorders>
              <w:top w:val="single" w:sz="4" w:space="0" w:color="auto"/>
              <w:bottom w:val="single" w:sz="4" w:space="0" w:color="auto"/>
              <w:right w:val="single" w:sz="4" w:space="0" w:color="auto"/>
            </w:tcBorders>
          </w:tcPr>
          <w:p w14:paraId="036CFD47" w14:textId="77777777" w:rsidR="007B4E50" w:rsidRPr="00E4599B" w:rsidRDefault="007B4E50" w:rsidP="00E4599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Статистический </w:t>
            </w:r>
          </w:p>
          <w:p w14:paraId="073D357C" w14:textId="77777777" w:rsidR="007B4E50" w:rsidRPr="00E4599B" w:rsidRDefault="007B4E50" w:rsidP="00E4599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анализ результатов </w:t>
            </w:r>
          </w:p>
          <w:p w14:paraId="52397B5C" w14:textId="77777777" w:rsidR="007B4E50" w:rsidRPr="00E4599B" w:rsidRDefault="007B4E50" w:rsidP="00E4599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оценивания </w:t>
            </w:r>
          </w:p>
          <w:p w14:paraId="023E63CC" w14:textId="77777777" w:rsidR="007B4E50" w:rsidRPr="00E4599B" w:rsidRDefault="007B4E50" w:rsidP="00E4599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 xml:space="preserve">регрессионной </w:t>
            </w:r>
          </w:p>
          <w:p w14:paraId="7A6BBA62" w14:textId="2E8747C0" w:rsidR="007B4E50" w:rsidRPr="00C00D46" w:rsidRDefault="007B4E50" w:rsidP="00E4599B">
            <w:pPr>
              <w:tabs>
                <w:tab w:val="left" w:pos="0"/>
              </w:tabs>
              <w:autoSpaceDE w:val="0"/>
              <w:autoSpaceDN w:val="0"/>
              <w:adjustRightInd w:val="0"/>
              <w:spacing w:line="252" w:lineRule="exact"/>
              <w:ind w:right="7" w:firstLine="7"/>
              <w:jc w:val="both"/>
              <w:rPr>
                <w:rFonts w:eastAsiaTheme="minorEastAsia"/>
              </w:rPr>
            </w:pPr>
            <w:r w:rsidRPr="00E4599B">
              <w:rPr>
                <w:rFonts w:eastAsiaTheme="minorEastAsia"/>
              </w:rPr>
              <w:t>модели</w:t>
            </w:r>
          </w:p>
        </w:tc>
        <w:tc>
          <w:tcPr>
            <w:tcW w:w="409" w:type="pct"/>
            <w:tcBorders>
              <w:top w:val="single" w:sz="4" w:space="0" w:color="auto"/>
              <w:bottom w:val="single" w:sz="4" w:space="0" w:color="auto"/>
              <w:right w:val="single" w:sz="4" w:space="0" w:color="auto"/>
            </w:tcBorders>
          </w:tcPr>
          <w:p w14:paraId="11DA4D0C" w14:textId="5E1E6574"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16/16</w:t>
            </w:r>
          </w:p>
        </w:tc>
        <w:tc>
          <w:tcPr>
            <w:tcW w:w="333" w:type="pct"/>
            <w:tcBorders>
              <w:top w:val="single" w:sz="4" w:space="0" w:color="auto"/>
              <w:left w:val="single" w:sz="4" w:space="0" w:color="auto"/>
              <w:bottom w:val="single" w:sz="4" w:space="0" w:color="auto"/>
              <w:right w:val="single" w:sz="4" w:space="0" w:color="auto"/>
            </w:tcBorders>
          </w:tcPr>
          <w:p w14:paraId="7ECA8891" w14:textId="3EEFE9D6"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6/4</w:t>
            </w:r>
          </w:p>
        </w:tc>
        <w:tc>
          <w:tcPr>
            <w:tcW w:w="495" w:type="pct"/>
            <w:tcBorders>
              <w:top w:val="single" w:sz="4" w:space="0" w:color="auto"/>
              <w:left w:val="single" w:sz="4" w:space="0" w:color="auto"/>
              <w:bottom w:val="single" w:sz="4" w:space="0" w:color="auto"/>
              <w:right w:val="single" w:sz="4" w:space="0" w:color="auto"/>
            </w:tcBorders>
          </w:tcPr>
          <w:p w14:paraId="3AE62042" w14:textId="54FAA0A9"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2/2</w:t>
            </w:r>
          </w:p>
        </w:tc>
        <w:tc>
          <w:tcPr>
            <w:tcW w:w="564" w:type="pct"/>
            <w:tcBorders>
              <w:top w:val="single" w:sz="4" w:space="0" w:color="auto"/>
              <w:left w:val="single" w:sz="4" w:space="0" w:color="auto"/>
              <w:bottom w:val="single" w:sz="4" w:space="0" w:color="auto"/>
              <w:right w:val="single" w:sz="4" w:space="0" w:color="auto"/>
            </w:tcBorders>
          </w:tcPr>
          <w:p w14:paraId="297047F0" w14:textId="391B446E"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5384925C" w14:textId="6C5F2286"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1FEFBAE6" w14:textId="0E2B5245"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4AE1DD79" w14:textId="77777777" w:rsidR="007B4E50" w:rsidRPr="00C22BA5" w:rsidRDefault="007B4E50" w:rsidP="002F4625">
            <w:pPr>
              <w:autoSpaceDE w:val="0"/>
              <w:autoSpaceDN w:val="0"/>
              <w:adjustRightInd w:val="0"/>
              <w:jc w:val="center"/>
              <w:rPr>
                <w:sz w:val="22"/>
                <w:szCs w:val="22"/>
              </w:rPr>
            </w:pPr>
          </w:p>
        </w:tc>
      </w:tr>
      <w:tr w:rsidR="007B4E50" w:rsidRPr="00C22BA5" w14:paraId="22881904"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7FB1FACF" w14:textId="77777777" w:rsidR="007B4E50" w:rsidRPr="00C22BA5" w:rsidRDefault="007B4E50" w:rsidP="002F4625">
            <w:pPr>
              <w:spacing w:after="160" w:line="259" w:lineRule="auto"/>
              <w:rPr>
                <w:rFonts w:eastAsia="Calibri"/>
                <w:sz w:val="22"/>
                <w:szCs w:val="22"/>
                <w:lang w:eastAsia="en-US"/>
              </w:rPr>
            </w:pPr>
          </w:p>
          <w:p w14:paraId="69EFD48D" w14:textId="77777777" w:rsidR="007B4E50" w:rsidRPr="00C22BA5" w:rsidRDefault="007B4E50" w:rsidP="002F4625">
            <w:pPr>
              <w:spacing w:after="160" w:line="259" w:lineRule="auto"/>
              <w:rPr>
                <w:rFonts w:eastAsia="Calibri"/>
                <w:sz w:val="22"/>
                <w:szCs w:val="22"/>
                <w:lang w:val="en-US" w:eastAsia="en-US"/>
              </w:rPr>
            </w:pPr>
            <w:r w:rsidRPr="00C22BA5">
              <w:rPr>
                <w:rFonts w:eastAsia="Calibri"/>
                <w:sz w:val="22"/>
                <w:szCs w:val="22"/>
                <w:lang w:eastAsia="en-US"/>
              </w:rPr>
              <w:t>4</w:t>
            </w:r>
          </w:p>
        </w:tc>
        <w:tc>
          <w:tcPr>
            <w:tcW w:w="702" w:type="pct"/>
            <w:tcBorders>
              <w:top w:val="single" w:sz="4" w:space="0" w:color="auto"/>
              <w:bottom w:val="single" w:sz="4" w:space="0" w:color="auto"/>
              <w:right w:val="single" w:sz="4" w:space="0" w:color="auto"/>
            </w:tcBorders>
          </w:tcPr>
          <w:p w14:paraId="30103C29" w14:textId="77777777" w:rsidR="007B4E50" w:rsidRPr="007B4E50" w:rsidRDefault="007B4E50" w:rsidP="007B4E50">
            <w:pPr>
              <w:tabs>
                <w:tab w:val="left" w:pos="0"/>
              </w:tabs>
              <w:autoSpaceDE w:val="0"/>
              <w:autoSpaceDN w:val="0"/>
              <w:adjustRightInd w:val="0"/>
              <w:spacing w:line="252" w:lineRule="exact"/>
              <w:ind w:right="-42"/>
              <w:jc w:val="both"/>
              <w:rPr>
                <w:rFonts w:eastAsiaTheme="minorEastAsia"/>
              </w:rPr>
            </w:pPr>
            <w:r w:rsidRPr="007B4E50">
              <w:rPr>
                <w:rFonts w:eastAsiaTheme="minorEastAsia"/>
              </w:rPr>
              <w:t>Гетероскедастично</w:t>
            </w:r>
          </w:p>
          <w:p w14:paraId="79E0CAF5" w14:textId="77777777" w:rsidR="007B4E50" w:rsidRPr="007B4E50" w:rsidRDefault="007B4E50" w:rsidP="007B4E50">
            <w:pPr>
              <w:tabs>
                <w:tab w:val="left" w:pos="0"/>
              </w:tabs>
              <w:autoSpaceDE w:val="0"/>
              <w:autoSpaceDN w:val="0"/>
              <w:adjustRightInd w:val="0"/>
              <w:spacing w:line="252" w:lineRule="exact"/>
              <w:ind w:right="-42"/>
              <w:jc w:val="both"/>
              <w:rPr>
                <w:rFonts w:eastAsiaTheme="minorEastAsia"/>
              </w:rPr>
            </w:pPr>
            <w:r w:rsidRPr="007B4E50">
              <w:rPr>
                <w:rFonts w:eastAsiaTheme="minorEastAsia"/>
              </w:rPr>
              <w:t xml:space="preserve">сть </w:t>
            </w:r>
            <w:r w:rsidRPr="007B4E50">
              <w:rPr>
                <w:rFonts w:eastAsiaTheme="minorEastAsia"/>
              </w:rPr>
              <w:lastRenderedPageBreak/>
              <w:t xml:space="preserve">случайного </w:t>
            </w:r>
          </w:p>
          <w:p w14:paraId="30BA2115" w14:textId="3FD6FF95" w:rsidR="007B4E50" w:rsidRPr="00C00D46" w:rsidRDefault="007B4E50" w:rsidP="007B4E50">
            <w:pPr>
              <w:tabs>
                <w:tab w:val="left" w:pos="0"/>
              </w:tabs>
              <w:autoSpaceDE w:val="0"/>
              <w:autoSpaceDN w:val="0"/>
              <w:adjustRightInd w:val="0"/>
              <w:spacing w:line="252" w:lineRule="exact"/>
              <w:ind w:right="-42"/>
              <w:jc w:val="both"/>
              <w:rPr>
                <w:rFonts w:eastAsiaTheme="minorEastAsia"/>
              </w:rPr>
            </w:pPr>
            <w:r w:rsidRPr="007B4E50">
              <w:rPr>
                <w:rFonts w:eastAsiaTheme="minorEastAsia"/>
              </w:rPr>
              <w:t>возмущения</w:t>
            </w:r>
          </w:p>
        </w:tc>
        <w:tc>
          <w:tcPr>
            <w:tcW w:w="409" w:type="pct"/>
            <w:tcBorders>
              <w:top w:val="single" w:sz="4" w:space="0" w:color="auto"/>
              <w:bottom w:val="single" w:sz="4" w:space="0" w:color="auto"/>
              <w:right w:val="single" w:sz="4" w:space="0" w:color="auto"/>
            </w:tcBorders>
          </w:tcPr>
          <w:p w14:paraId="6F93DFC5" w14:textId="7326CFEC"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lastRenderedPageBreak/>
              <w:t>13/14</w:t>
            </w:r>
          </w:p>
        </w:tc>
        <w:tc>
          <w:tcPr>
            <w:tcW w:w="333" w:type="pct"/>
            <w:tcBorders>
              <w:top w:val="single" w:sz="4" w:space="0" w:color="auto"/>
              <w:left w:val="single" w:sz="4" w:space="0" w:color="auto"/>
              <w:bottom w:val="single" w:sz="4" w:space="0" w:color="auto"/>
              <w:right w:val="single" w:sz="4" w:space="0" w:color="auto"/>
            </w:tcBorders>
          </w:tcPr>
          <w:p w14:paraId="16FC6ACD" w14:textId="29422141"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3/2</w:t>
            </w:r>
          </w:p>
        </w:tc>
        <w:tc>
          <w:tcPr>
            <w:tcW w:w="495" w:type="pct"/>
            <w:tcBorders>
              <w:top w:val="single" w:sz="4" w:space="0" w:color="auto"/>
              <w:left w:val="single" w:sz="4" w:space="0" w:color="auto"/>
              <w:bottom w:val="single" w:sz="4" w:space="0" w:color="auto"/>
              <w:right w:val="single" w:sz="4" w:space="0" w:color="auto"/>
            </w:tcBorders>
          </w:tcPr>
          <w:p w14:paraId="6C99F30B" w14:textId="15F598EC"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690DCC27" w14:textId="13BAFEB3"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2/1</w:t>
            </w:r>
          </w:p>
        </w:tc>
        <w:tc>
          <w:tcPr>
            <w:tcW w:w="818" w:type="pct"/>
            <w:tcBorders>
              <w:top w:val="single" w:sz="4" w:space="0" w:color="auto"/>
              <w:left w:val="single" w:sz="4" w:space="0" w:color="auto"/>
              <w:bottom w:val="single" w:sz="4" w:space="0" w:color="auto"/>
              <w:right w:val="single" w:sz="4" w:space="0" w:color="auto"/>
            </w:tcBorders>
          </w:tcPr>
          <w:p w14:paraId="515DE862" w14:textId="6AF8D14A"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1/0,5</w:t>
            </w:r>
          </w:p>
        </w:tc>
        <w:tc>
          <w:tcPr>
            <w:tcW w:w="623" w:type="pct"/>
            <w:tcBorders>
              <w:top w:val="single" w:sz="4" w:space="0" w:color="auto"/>
              <w:left w:val="single" w:sz="4" w:space="0" w:color="auto"/>
              <w:bottom w:val="single" w:sz="4" w:space="0" w:color="auto"/>
              <w:right w:val="single" w:sz="4" w:space="0" w:color="auto"/>
            </w:tcBorders>
          </w:tcPr>
          <w:p w14:paraId="1AA8C6E1" w14:textId="012AB0BC"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57E25FF5" w14:textId="77777777" w:rsidR="007B4E50" w:rsidRPr="00C22BA5" w:rsidRDefault="007B4E50" w:rsidP="002F4625">
            <w:pPr>
              <w:autoSpaceDE w:val="0"/>
              <w:autoSpaceDN w:val="0"/>
              <w:adjustRightInd w:val="0"/>
              <w:jc w:val="center"/>
              <w:rPr>
                <w:sz w:val="22"/>
                <w:szCs w:val="22"/>
              </w:rPr>
            </w:pPr>
          </w:p>
        </w:tc>
      </w:tr>
      <w:tr w:rsidR="007B4E50" w:rsidRPr="00C22BA5" w14:paraId="66E781F9"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5A346E37" w14:textId="77777777" w:rsidR="007B4E50" w:rsidRPr="00C22BA5" w:rsidRDefault="007B4E50" w:rsidP="002F4625">
            <w:pPr>
              <w:spacing w:after="160" w:line="259" w:lineRule="auto"/>
              <w:rPr>
                <w:rFonts w:eastAsia="Calibri"/>
                <w:sz w:val="22"/>
                <w:szCs w:val="22"/>
                <w:lang w:eastAsia="en-US"/>
              </w:rPr>
            </w:pPr>
            <w:r>
              <w:rPr>
                <w:rFonts w:eastAsia="Calibri"/>
                <w:sz w:val="22"/>
                <w:szCs w:val="22"/>
                <w:lang w:eastAsia="en-US"/>
              </w:rPr>
              <w:t>5</w:t>
            </w:r>
          </w:p>
        </w:tc>
        <w:tc>
          <w:tcPr>
            <w:tcW w:w="702" w:type="pct"/>
            <w:tcBorders>
              <w:top w:val="single" w:sz="4" w:space="0" w:color="auto"/>
              <w:bottom w:val="single" w:sz="4" w:space="0" w:color="auto"/>
              <w:right w:val="single" w:sz="4" w:space="0" w:color="auto"/>
            </w:tcBorders>
          </w:tcPr>
          <w:p w14:paraId="7AED2D61" w14:textId="77777777" w:rsidR="007B4E50" w:rsidRPr="007B4E50"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Автокорреляция </w:t>
            </w:r>
          </w:p>
          <w:p w14:paraId="77F2D925" w14:textId="77777777" w:rsidR="007B4E50" w:rsidRPr="007B4E50"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случайного </w:t>
            </w:r>
          </w:p>
          <w:p w14:paraId="287523ED" w14:textId="3A816AD6" w:rsidR="007B4E50" w:rsidRPr="00C00D46"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возмущения</w:t>
            </w:r>
          </w:p>
        </w:tc>
        <w:tc>
          <w:tcPr>
            <w:tcW w:w="409" w:type="pct"/>
            <w:tcBorders>
              <w:top w:val="single" w:sz="4" w:space="0" w:color="auto"/>
              <w:bottom w:val="single" w:sz="4" w:space="0" w:color="auto"/>
              <w:right w:val="single" w:sz="4" w:space="0" w:color="auto"/>
            </w:tcBorders>
          </w:tcPr>
          <w:p w14:paraId="30EFFCD0" w14:textId="0B74E0A8"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13/14</w:t>
            </w:r>
          </w:p>
        </w:tc>
        <w:tc>
          <w:tcPr>
            <w:tcW w:w="333" w:type="pct"/>
            <w:tcBorders>
              <w:top w:val="single" w:sz="4" w:space="0" w:color="auto"/>
              <w:left w:val="single" w:sz="4" w:space="0" w:color="auto"/>
              <w:bottom w:val="single" w:sz="4" w:space="0" w:color="auto"/>
              <w:right w:val="single" w:sz="4" w:space="0" w:color="auto"/>
            </w:tcBorders>
          </w:tcPr>
          <w:p w14:paraId="01C27682" w14:textId="64BD32F8"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3/2</w:t>
            </w:r>
          </w:p>
        </w:tc>
        <w:tc>
          <w:tcPr>
            <w:tcW w:w="495" w:type="pct"/>
            <w:tcBorders>
              <w:top w:val="single" w:sz="4" w:space="0" w:color="auto"/>
              <w:left w:val="single" w:sz="4" w:space="0" w:color="auto"/>
              <w:bottom w:val="single" w:sz="4" w:space="0" w:color="auto"/>
              <w:right w:val="single" w:sz="4" w:space="0" w:color="auto"/>
            </w:tcBorders>
          </w:tcPr>
          <w:p w14:paraId="1C48FC85" w14:textId="63CC1CEB"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370C4300" w14:textId="65A2CC6B"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2/1</w:t>
            </w:r>
          </w:p>
        </w:tc>
        <w:tc>
          <w:tcPr>
            <w:tcW w:w="818" w:type="pct"/>
            <w:tcBorders>
              <w:top w:val="single" w:sz="4" w:space="0" w:color="auto"/>
              <w:left w:val="single" w:sz="4" w:space="0" w:color="auto"/>
              <w:bottom w:val="single" w:sz="4" w:space="0" w:color="auto"/>
              <w:right w:val="single" w:sz="4" w:space="0" w:color="auto"/>
            </w:tcBorders>
          </w:tcPr>
          <w:p w14:paraId="6C7328D2" w14:textId="5478949F"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1/0,5</w:t>
            </w:r>
          </w:p>
        </w:tc>
        <w:tc>
          <w:tcPr>
            <w:tcW w:w="623" w:type="pct"/>
            <w:tcBorders>
              <w:top w:val="single" w:sz="4" w:space="0" w:color="auto"/>
              <w:left w:val="single" w:sz="4" w:space="0" w:color="auto"/>
              <w:bottom w:val="single" w:sz="4" w:space="0" w:color="auto"/>
              <w:right w:val="single" w:sz="4" w:space="0" w:color="auto"/>
            </w:tcBorders>
          </w:tcPr>
          <w:p w14:paraId="18F1E79E" w14:textId="6B9BFE0C"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134F5E76" w14:textId="77777777" w:rsidR="007B4E50" w:rsidRPr="00C22BA5" w:rsidRDefault="007B4E50" w:rsidP="002F4625">
            <w:pPr>
              <w:autoSpaceDE w:val="0"/>
              <w:autoSpaceDN w:val="0"/>
              <w:adjustRightInd w:val="0"/>
              <w:jc w:val="center"/>
              <w:rPr>
                <w:sz w:val="22"/>
                <w:szCs w:val="22"/>
              </w:rPr>
            </w:pPr>
          </w:p>
        </w:tc>
      </w:tr>
      <w:tr w:rsidR="007B4E50" w:rsidRPr="00C22BA5" w14:paraId="1E7F9B73"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5A7214A2" w14:textId="77777777" w:rsidR="007B4E50" w:rsidRPr="00C22BA5" w:rsidRDefault="007B4E50" w:rsidP="002F4625">
            <w:pPr>
              <w:spacing w:after="160" w:line="259" w:lineRule="auto"/>
              <w:rPr>
                <w:rFonts w:eastAsia="Calibri"/>
                <w:sz w:val="22"/>
                <w:szCs w:val="22"/>
                <w:lang w:eastAsia="en-US"/>
              </w:rPr>
            </w:pPr>
            <w:r>
              <w:rPr>
                <w:rFonts w:eastAsia="Calibri"/>
                <w:sz w:val="22"/>
                <w:szCs w:val="22"/>
                <w:lang w:eastAsia="en-US"/>
              </w:rPr>
              <w:t>6</w:t>
            </w:r>
          </w:p>
        </w:tc>
        <w:tc>
          <w:tcPr>
            <w:tcW w:w="702" w:type="pct"/>
            <w:tcBorders>
              <w:top w:val="single" w:sz="4" w:space="0" w:color="auto"/>
              <w:bottom w:val="single" w:sz="4" w:space="0" w:color="auto"/>
              <w:right w:val="single" w:sz="4" w:space="0" w:color="auto"/>
            </w:tcBorders>
          </w:tcPr>
          <w:p w14:paraId="1A81D279" w14:textId="77777777" w:rsidR="007B4E50" w:rsidRPr="007B4E50" w:rsidRDefault="007B4E50" w:rsidP="007B4E50">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Мультиколлинеарн</w:t>
            </w:r>
          </w:p>
          <w:p w14:paraId="01743564" w14:textId="77777777" w:rsidR="007B4E50" w:rsidRPr="007B4E50" w:rsidRDefault="007B4E50" w:rsidP="007B4E50">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 xml:space="preserve">ость в </w:t>
            </w:r>
          </w:p>
          <w:p w14:paraId="6230F11A" w14:textId="77777777" w:rsidR="007B4E50" w:rsidRPr="007B4E50" w:rsidRDefault="007B4E50" w:rsidP="007B4E50">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 xml:space="preserve">регрессионных </w:t>
            </w:r>
          </w:p>
          <w:p w14:paraId="658E6942" w14:textId="78D567A4" w:rsidR="007B4E50" w:rsidRPr="00C00D46" w:rsidRDefault="007B4E50" w:rsidP="007B4E50">
            <w:pPr>
              <w:tabs>
                <w:tab w:val="left" w:pos="0"/>
              </w:tabs>
              <w:autoSpaceDE w:val="0"/>
              <w:autoSpaceDN w:val="0"/>
              <w:adjustRightInd w:val="0"/>
              <w:spacing w:line="252" w:lineRule="exact"/>
              <w:ind w:left="7" w:hanging="7"/>
              <w:jc w:val="both"/>
              <w:rPr>
                <w:rFonts w:eastAsiaTheme="minorEastAsia"/>
              </w:rPr>
            </w:pPr>
            <w:r w:rsidRPr="007B4E50">
              <w:rPr>
                <w:rFonts w:eastAsiaTheme="minorEastAsia"/>
              </w:rPr>
              <w:t>моделя</w:t>
            </w:r>
            <w:r>
              <w:rPr>
                <w:rFonts w:eastAsiaTheme="minorEastAsia"/>
              </w:rPr>
              <w:t>х</w:t>
            </w:r>
          </w:p>
        </w:tc>
        <w:tc>
          <w:tcPr>
            <w:tcW w:w="409" w:type="pct"/>
            <w:tcBorders>
              <w:top w:val="single" w:sz="4" w:space="0" w:color="auto"/>
              <w:bottom w:val="single" w:sz="4" w:space="0" w:color="auto"/>
              <w:right w:val="single" w:sz="4" w:space="0" w:color="auto"/>
            </w:tcBorders>
          </w:tcPr>
          <w:p w14:paraId="23690416" w14:textId="09D6C31A"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15/15</w:t>
            </w:r>
          </w:p>
        </w:tc>
        <w:tc>
          <w:tcPr>
            <w:tcW w:w="333" w:type="pct"/>
            <w:tcBorders>
              <w:top w:val="single" w:sz="4" w:space="0" w:color="auto"/>
              <w:left w:val="single" w:sz="4" w:space="0" w:color="auto"/>
              <w:bottom w:val="single" w:sz="4" w:space="0" w:color="auto"/>
              <w:right w:val="single" w:sz="4" w:space="0" w:color="auto"/>
            </w:tcBorders>
          </w:tcPr>
          <w:p w14:paraId="0ECE842E" w14:textId="67A917EC"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5/3</w:t>
            </w:r>
          </w:p>
        </w:tc>
        <w:tc>
          <w:tcPr>
            <w:tcW w:w="495" w:type="pct"/>
            <w:tcBorders>
              <w:top w:val="single" w:sz="4" w:space="0" w:color="auto"/>
              <w:left w:val="single" w:sz="4" w:space="0" w:color="auto"/>
              <w:bottom w:val="single" w:sz="4" w:space="0" w:color="auto"/>
              <w:right w:val="single" w:sz="4" w:space="0" w:color="auto"/>
            </w:tcBorders>
          </w:tcPr>
          <w:p w14:paraId="23B1976E" w14:textId="7563A66F"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6F0B0BB5" w14:textId="02BD52C5" w:rsidR="007B4E50" w:rsidRPr="000E7AE1" w:rsidRDefault="000E7AE1" w:rsidP="00117673">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15CD1A2A" w14:textId="36F47D8F"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78717706" w14:textId="5283D275"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33F0231B" w14:textId="77777777" w:rsidR="007B4E50" w:rsidRPr="00C22BA5" w:rsidRDefault="007B4E50" w:rsidP="002F4625">
            <w:pPr>
              <w:autoSpaceDE w:val="0"/>
              <w:autoSpaceDN w:val="0"/>
              <w:adjustRightInd w:val="0"/>
              <w:jc w:val="center"/>
              <w:rPr>
                <w:sz w:val="22"/>
                <w:szCs w:val="22"/>
              </w:rPr>
            </w:pPr>
          </w:p>
        </w:tc>
      </w:tr>
      <w:tr w:rsidR="007B4E50" w:rsidRPr="00C22BA5" w14:paraId="474B1B6F"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207B600C" w14:textId="77777777" w:rsidR="007B4E50" w:rsidRPr="00C22BA5" w:rsidRDefault="007B4E50" w:rsidP="002F4625">
            <w:pPr>
              <w:spacing w:after="160" w:line="259" w:lineRule="auto"/>
              <w:rPr>
                <w:rFonts w:eastAsia="Calibri"/>
                <w:sz w:val="22"/>
                <w:szCs w:val="22"/>
                <w:lang w:eastAsia="en-US"/>
              </w:rPr>
            </w:pPr>
            <w:r>
              <w:rPr>
                <w:rFonts w:eastAsia="Calibri"/>
                <w:sz w:val="22"/>
                <w:szCs w:val="22"/>
                <w:lang w:eastAsia="en-US"/>
              </w:rPr>
              <w:t>7</w:t>
            </w:r>
          </w:p>
        </w:tc>
        <w:tc>
          <w:tcPr>
            <w:tcW w:w="702" w:type="pct"/>
            <w:tcBorders>
              <w:top w:val="single" w:sz="4" w:space="0" w:color="auto"/>
              <w:bottom w:val="single" w:sz="4" w:space="0" w:color="auto"/>
              <w:right w:val="single" w:sz="4" w:space="0" w:color="auto"/>
            </w:tcBorders>
          </w:tcPr>
          <w:p w14:paraId="048A0478" w14:textId="77777777" w:rsidR="007B4E50" w:rsidRPr="007B4E50" w:rsidRDefault="007B4E50" w:rsidP="007B4E50">
            <w:pPr>
              <w:tabs>
                <w:tab w:val="left" w:pos="0"/>
              </w:tabs>
              <w:autoSpaceDE w:val="0"/>
              <w:autoSpaceDN w:val="0"/>
              <w:adjustRightInd w:val="0"/>
              <w:spacing w:line="259" w:lineRule="exact"/>
              <w:ind w:left="14" w:hanging="14"/>
              <w:jc w:val="both"/>
              <w:rPr>
                <w:rFonts w:eastAsiaTheme="minorEastAsia"/>
              </w:rPr>
            </w:pPr>
            <w:r w:rsidRPr="007B4E50">
              <w:rPr>
                <w:rFonts w:eastAsiaTheme="minorEastAsia"/>
              </w:rPr>
              <w:t xml:space="preserve">Нелинейные </w:t>
            </w:r>
          </w:p>
          <w:p w14:paraId="3DDA15A8" w14:textId="77777777" w:rsidR="007B4E50" w:rsidRPr="007B4E50" w:rsidRDefault="007B4E50" w:rsidP="007B4E50">
            <w:pPr>
              <w:tabs>
                <w:tab w:val="left" w:pos="0"/>
              </w:tabs>
              <w:autoSpaceDE w:val="0"/>
              <w:autoSpaceDN w:val="0"/>
              <w:adjustRightInd w:val="0"/>
              <w:spacing w:line="259" w:lineRule="exact"/>
              <w:ind w:left="14" w:hanging="14"/>
              <w:jc w:val="both"/>
              <w:rPr>
                <w:rFonts w:eastAsiaTheme="minorEastAsia"/>
              </w:rPr>
            </w:pPr>
            <w:r w:rsidRPr="007B4E50">
              <w:rPr>
                <w:rFonts w:eastAsiaTheme="minorEastAsia"/>
              </w:rPr>
              <w:t xml:space="preserve">регрессионные </w:t>
            </w:r>
          </w:p>
          <w:p w14:paraId="38207AF6" w14:textId="727DB25C" w:rsidR="007B4E50" w:rsidRPr="00C00D46" w:rsidRDefault="007B4E50" w:rsidP="007B4E50">
            <w:pPr>
              <w:tabs>
                <w:tab w:val="left" w:pos="0"/>
              </w:tabs>
              <w:autoSpaceDE w:val="0"/>
              <w:autoSpaceDN w:val="0"/>
              <w:adjustRightInd w:val="0"/>
              <w:spacing w:line="259" w:lineRule="exact"/>
              <w:ind w:left="14" w:hanging="14"/>
              <w:jc w:val="both"/>
              <w:rPr>
                <w:rFonts w:eastAsiaTheme="minorEastAsia"/>
              </w:rPr>
            </w:pPr>
            <w:r w:rsidRPr="007B4E50">
              <w:rPr>
                <w:rFonts w:eastAsiaTheme="minorEastAsia"/>
              </w:rPr>
              <w:t>модели</w:t>
            </w:r>
          </w:p>
        </w:tc>
        <w:tc>
          <w:tcPr>
            <w:tcW w:w="409" w:type="pct"/>
            <w:tcBorders>
              <w:top w:val="single" w:sz="4" w:space="0" w:color="auto"/>
              <w:bottom w:val="single" w:sz="4" w:space="0" w:color="auto"/>
              <w:right w:val="single" w:sz="4" w:space="0" w:color="auto"/>
            </w:tcBorders>
          </w:tcPr>
          <w:p w14:paraId="5119F799" w14:textId="2BDC619C" w:rsidR="007B4E50" w:rsidRPr="00C61DF0" w:rsidRDefault="00C61DF0" w:rsidP="0050401E">
            <w:pPr>
              <w:autoSpaceDE w:val="0"/>
              <w:autoSpaceDN w:val="0"/>
              <w:adjustRightInd w:val="0"/>
              <w:jc w:val="center"/>
              <w:rPr>
                <w:rFonts w:eastAsiaTheme="minorEastAsia"/>
                <w:lang w:val="en-US"/>
              </w:rPr>
            </w:pPr>
            <w:r>
              <w:rPr>
                <w:rFonts w:eastAsiaTheme="minorEastAsia"/>
                <w:lang w:val="en-US"/>
              </w:rPr>
              <w:t>15/15</w:t>
            </w:r>
          </w:p>
        </w:tc>
        <w:tc>
          <w:tcPr>
            <w:tcW w:w="333" w:type="pct"/>
            <w:tcBorders>
              <w:top w:val="single" w:sz="4" w:space="0" w:color="auto"/>
              <w:left w:val="single" w:sz="4" w:space="0" w:color="auto"/>
              <w:bottom w:val="single" w:sz="4" w:space="0" w:color="auto"/>
              <w:right w:val="single" w:sz="4" w:space="0" w:color="auto"/>
            </w:tcBorders>
          </w:tcPr>
          <w:p w14:paraId="6C3C8651" w14:textId="4D71956E"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5/3</w:t>
            </w:r>
          </w:p>
        </w:tc>
        <w:tc>
          <w:tcPr>
            <w:tcW w:w="495" w:type="pct"/>
            <w:tcBorders>
              <w:top w:val="single" w:sz="4" w:space="0" w:color="auto"/>
              <w:left w:val="single" w:sz="4" w:space="0" w:color="auto"/>
              <w:bottom w:val="single" w:sz="4" w:space="0" w:color="auto"/>
              <w:right w:val="single" w:sz="4" w:space="0" w:color="auto"/>
            </w:tcBorders>
          </w:tcPr>
          <w:p w14:paraId="68F9B42E" w14:textId="06FD0159"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1/1</w:t>
            </w:r>
          </w:p>
        </w:tc>
        <w:tc>
          <w:tcPr>
            <w:tcW w:w="564" w:type="pct"/>
            <w:tcBorders>
              <w:top w:val="single" w:sz="4" w:space="0" w:color="auto"/>
              <w:left w:val="single" w:sz="4" w:space="0" w:color="auto"/>
              <w:bottom w:val="single" w:sz="4" w:space="0" w:color="auto"/>
              <w:right w:val="single" w:sz="4" w:space="0" w:color="auto"/>
            </w:tcBorders>
          </w:tcPr>
          <w:p w14:paraId="4E823222" w14:textId="5804CEEE"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73CA31FE" w14:textId="5AD5D841"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2EECCFD7" w14:textId="43CCC901"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4DEE3A9B" w14:textId="77777777" w:rsidR="007B4E50" w:rsidRPr="00C22BA5" w:rsidRDefault="007B4E50" w:rsidP="002F4625">
            <w:pPr>
              <w:autoSpaceDE w:val="0"/>
              <w:autoSpaceDN w:val="0"/>
              <w:adjustRightInd w:val="0"/>
              <w:jc w:val="center"/>
              <w:rPr>
                <w:sz w:val="22"/>
                <w:szCs w:val="22"/>
              </w:rPr>
            </w:pPr>
          </w:p>
        </w:tc>
      </w:tr>
      <w:tr w:rsidR="007B4E50" w:rsidRPr="00C22BA5" w14:paraId="5A8D4A9E"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276843F9" w14:textId="77777777" w:rsidR="007B4E50" w:rsidRPr="00C22BA5" w:rsidRDefault="007B4E50" w:rsidP="002F4625">
            <w:pPr>
              <w:spacing w:after="160" w:line="259" w:lineRule="auto"/>
              <w:rPr>
                <w:rFonts w:eastAsia="Calibri"/>
                <w:sz w:val="22"/>
                <w:szCs w:val="22"/>
                <w:lang w:eastAsia="en-US"/>
              </w:rPr>
            </w:pPr>
            <w:r>
              <w:rPr>
                <w:rFonts w:eastAsia="Calibri"/>
                <w:sz w:val="22"/>
                <w:szCs w:val="22"/>
                <w:lang w:eastAsia="en-US"/>
              </w:rPr>
              <w:t>8</w:t>
            </w:r>
          </w:p>
        </w:tc>
        <w:tc>
          <w:tcPr>
            <w:tcW w:w="702" w:type="pct"/>
            <w:tcBorders>
              <w:top w:val="single" w:sz="4" w:space="0" w:color="auto"/>
              <w:bottom w:val="single" w:sz="4" w:space="0" w:color="auto"/>
              <w:right w:val="single" w:sz="4" w:space="0" w:color="auto"/>
            </w:tcBorders>
          </w:tcPr>
          <w:p w14:paraId="295E9648" w14:textId="77777777" w:rsidR="007B4E50" w:rsidRPr="007B4E50"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Фиктивные </w:t>
            </w:r>
          </w:p>
          <w:p w14:paraId="2CB81E07" w14:textId="77777777" w:rsidR="007B4E50" w:rsidRPr="007B4E50"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переменные в </w:t>
            </w:r>
          </w:p>
          <w:p w14:paraId="2E64AC2A" w14:textId="77777777" w:rsidR="007B4E50" w:rsidRPr="007B4E50"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 xml:space="preserve">эконометрических </w:t>
            </w:r>
          </w:p>
          <w:p w14:paraId="66046858" w14:textId="672D94E2" w:rsidR="007B4E50" w:rsidRPr="00C00D46" w:rsidRDefault="007B4E50" w:rsidP="007B4E50">
            <w:pPr>
              <w:tabs>
                <w:tab w:val="left" w:pos="0"/>
              </w:tabs>
              <w:autoSpaceDE w:val="0"/>
              <w:autoSpaceDN w:val="0"/>
              <w:adjustRightInd w:val="0"/>
              <w:spacing w:line="252" w:lineRule="exact"/>
              <w:ind w:left="14" w:hanging="14"/>
              <w:jc w:val="both"/>
              <w:rPr>
                <w:rFonts w:eastAsiaTheme="minorEastAsia"/>
              </w:rPr>
            </w:pPr>
            <w:r w:rsidRPr="007B4E50">
              <w:rPr>
                <w:rFonts w:eastAsiaTheme="minorEastAsia"/>
              </w:rPr>
              <w:t>моделях</w:t>
            </w:r>
          </w:p>
        </w:tc>
        <w:tc>
          <w:tcPr>
            <w:tcW w:w="409" w:type="pct"/>
            <w:tcBorders>
              <w:top w:val="single" w:sz="4" w:space="0" w:color="auto"/>
              <w:bottom w:val="single" w:sz="4" w:space="0" w:color="auto"/>
              <w:right w:val="single" w:sz="4" w:space="0" w:color="auto"/>
            </w:tcBorders>
          </w:tcPr>
          <w:p w14:paraId="5223DD59" w14:textId="1C793ED6"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16/16</w:t>
            </w:r>
          </w:p>
        </w:tc>
        <w:tc>
          <w:tcPr>
            <w:tcW w:w="333" w:type="pct"/>
            <w:tcBorders>
              <w:top w:val="single" w:sz="4" w:space="0" w:color="auto"/>
              <w:left w:val="single" w:sz="4" w:space="0" w:color="auto"/>
              <w:bottom w:val="single" w:sz="4" w:space="0" w:color="auto"/>
              <w:right w:val="single" w:sz="4" w:space="0" w:color="auto"/>
            </w:tcBorders>
          </w:tcPr>
          <w:p w14:paraId="44EF6FF4" w14:textId="4AC6A4DD" w:rsidR="007B4E50" w:rsidRPr="00C61DF0" w:rsidRDefault="00C61DF0" w:rsidP="000E784C">
            <w:pPr>
              <w:autoSpaceDE w:val="0"/>
              <w:autoSpaceDN w:val="0"/>
              <w:adjustRightInd w:val="0"/>
              <w:jc w:val="center"/>
              <w:rPr>
                <w:rFonts w:eastAsiaTheme="minorEastAsia"/>
                <w:lang w:val="en-US"/>
              </w:rPr>
            </w:pPr>
            <w:r>
              <w:rPr>
                <w:rFonts w:eastAsiaTheme="minorEastAsia"/>
                <w:lang w:val="en-US"/>
              </w:rPr>
              <w:t>6/4</w:t>
            </w:r>
          </w:p>
        </w:tc>
        <w:tc>
          <w:tcPr>
            <w:tcW w:w="495" w:type="pct"/>
            <w:tcBorders>
              <w:top w:val="single" w:sz="4" w:space="0" w:color="auto"/>
              <w:left w:val="single" w:sz="4" w:space="0" w:color="auto"/>
              <w:bottom w:val="single" w:sz="4" w:space="0" w:color="auto"/>
              <w:right w:val="single" w:sz="4" w:space="0" w:color="auto"/>
            </w:tcBorders>
          </w:tcPr>
          <w:p w14:paraId="30A6CE91" w14:textId="23B9A25F"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2/2</w:t>
            </w:r>
          </w:p>
        </w:tc>
        <w:tc>
          <w:tcPr>
            <w:tcW w:w="564" w:type="pct"/>
            <w:tcBorders>
              <w:top w:val="single" w:sz="4" w:space="0" w:color="auto"/>
              <w:left w:val="single" w:sz="4" w:space="0" w:color="auto"/>
              <w:bottom w:val="single" w:sz="4" w:space="0" w:color="auto"/>
              <w:right w:val="single" w:sz="4" w:space="0" w:color="auto"/>
            </w:tcBorders>
          </w:tcPr>
          <w:p w14:paraId="0A4F4BDF" w14:textId="0809BAB6" w:rsidR="007B4E50" w:rsidRPr="000E7AE1" w:rsidRDefault="000E7AE1" w:rsidP="000E784C">
            <w:pPr>
              <w:autoSpaceDE w:val="0"/>
              <w:autoSpaceDN w:val="0"/>
              <w:adjustRightInd w:val="0"/>
              <w:jc w:val="center"/>
              <w:rPr>
                <w:rFonts w:eastAsiaTheme="minorEastAsia"/>
                <w:lang w:val="en-US"/>
              </w:rPr>
            </w:pPr>
            <w:r>
              <w:rPr>
                <w:rFonts w:eastAsiaTheme="minorEastAsia"/>
                <w:lang w:val="en-US"/>
              </w:rPr>
              <w:t>4/2</w:t>
            </w:r>
          </w:p>
        </w:tc>
        <w:tc>
          <w:tcPr>
            <w:tcW w:w="818" w:type="pct"/>
            <w:tcBorders>
              <w:top w:val="single" w:sz="4" w:space="0" w:color="auto"/>
              <w:left w:val="single" w:sz="4" w:space="0" w:color="auto"/>
              <w:bottom w:val="single" w:sz="4" w:space="0" w:color="auto"/>
              <w:right w:val="single" w:sz="4" w:space="0" w:color="auto"/>
            </w:tcBorders>
          </w:tcPr>
          <w:p w14:paraId="1F1E7086" w14:textId="180F2DB5"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2/1</w:t>
            </w:r>
          </w:p>
        </w:tc>
        <w:tc>
          <w:tcPr>
            <w:tcW w:w="623" w:type="pct"/>
            <w:tcBorders>
              <w:top w:val="single" w:sz="4" w:space="0" w:color="auto"/>
              <w:left w:val="single" w:sz="4" w:space="0" w:color="auto"/>
              <w:bottom w:val="single" w:sz="4" w:space="0" w:color="auto"/>
              <w:right w:val="single" w:sz="4" w:space="0" w:color="auto"/>
            </w:tcBorders>
          </w:tcPr>
          <w:p w14:paraId="6DCF753B" w14:textId="0E54355A" w:rsidR="007B4E50" w:rsidRPr="006919DC" w:rsidRDefault="006919DC" w:rsidP="000E784C">
            <w:pPr>
              <w:autoSpaceDE w:val="0"/>
              <w:autoSpaceDN w:val="0"/>
              <w:adjustRightInd w:val="0"/>
              <w:jc w:val="center"/>
              <w:rPr>
                <w:rFonts w:eastAsiaTheme="minorEastAsia"/>
                <w:lang w:val="en-US"/>
              </w:rPr>
            </w:pPr>
            <w:r>
              <w:rPr>
                <w:rFonts w:eastAsiaTheme="minorEastAsia"/>
                <w:lang w:val="en-US"/>
              </w:rPr>
              <w:t>10/12</w:t>
            </w:r>
          </w:p>
        </w:tc>
        <w:tc>
          <w:tcPr>
            <w:tcW w:w="830" w:type="pct"/>
            <w:vMerge/>
            <w:tcBorders>
              <w:left w:val="single" w:sz="4" w:space="0" w:color="auto"/>
              <w:right w:val="single" w:sz="6" w:space="0" w:color="auto"/>
            </w:tcBorders>
          </w:tcPr>
          <w:p w14:paraId="4AD14D3F" w14:textId="77777777" w:rsidR="007B4E50" w:rsidRPr="00C22BA5" w:rsidRDefault="007B4E50" w:rsidP="002F4625">
            <w:pPr>
              <w:autoSpaceDE w:val="0"/>
              <w:autoSpaceDN w:val="0"/>
              <w:adjustRightInd w:val="0"/>
              <w:jc w:val="center"/>
              <w:rPr>
                <w:sz w:val="22"/>
                <w:szCs w:val="22"/>
              </w:rPr>
            </w:pPr>
          </w:p>
        </w:tc>
      </w:tr>
      <w:tr w:rsidR="007B4E50" w:rsidRPr="00C22BA5" w14:paraId="1417B382"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79747C57" w14:textId="77777777" w:rsidR="007B4E50" w:rsidRPr="00C22BA5" w:rsidRDefault="007B4E50" w:rsidP="002F4625">
            <w:pPr>
              <w:spacing w:after="160" w:line="259" w:lineRule="auto"/>
              <w:rPr>
                <w:rFonts w:eastAsia="Calibri"/>
                <w:sz w:val="22"/>
                <w:szCs w:val="22"/>
                <w:lang w:eastAsia="en-US"/>
              </w:rPr>
            </w:pPr>
            <w:r>
              <w:rPr>
                <w:rFonts w:eastAsia="Calibri"/>
                <w:sz w:val="22"/>
                <w:szCs w:val="22"/>
                <w:lang w:eastAsia="en-US"/>
              </w:rPr>
              <w:t>9</w:t>
            </w:r>
          </w:p>
        </w:tc>
        <w:tc>
          <w:tcPr>
            <w:tcW w:w="702" w:type="pct"/>
            <w:tcBorders>
              <w:top w:val="single" w:sz="4" w:space="0" w:color="auto"/>
              <w:bottom w:val="single" w:sz="4" w:space="0" w:color="auto"/>
              <w:right w:val="single" w:sz="4" w:space="0" w:color="auto"/>
            </w:tcBorders>
          </w:tcPr>
          <w:p w14:paraId="4E623BFA"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Динамические </w:t>
            </w:r>
          </w:p>
          <w:p w14:paraId="29A3BE76"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модели в </w:t>
            </w:r>
          </w:p>
          <w:p w14:paraId="04D319DC" w14:textId="09CE8A24" w:rsidR="007B4E50" w:rsidRPr="00C00D46" w:rsidRDefault="007B4E50" w:rsidP="007B4E50">
            <w:pPr>
              <w:pStyle w:val="Style47"/>
              <w:widowControl/>
              <w:tabs>
                <w:tab w:val="left" w:pos="0"/>
              </w:tabs>
              <w:spacing w:line="252" w:lineRule="exact"/>
              <w:ind w:left="22" w:hanging="22"/>
              <w:jc w:val="both"/>
              <w:rPr>
                <w:rStyle w:val="FontStyle154"/>
                <w:sz w:val="22"/>
                <w:szCs w:val="22"/>
              </w:rPr>
            </w:pPr>
            <w:r w:rsidRPr="007B4E50">
              <w:rPr>
                <w:rStyle w:val="FontStyle154"/>
                <w:sz w:val="22"/>
                <w:szCs w:val="22"/>
              </w:rPr>
              <w:t>эконометрике</w:t>
            </w:r>
          </w:p>
        </w:tc>
        <w:tc>
          <w:tcPr>
            <w:tcW w:w="409" w:type="pct"/>
            <w:tcBorders>
              <w:top w:val="single" w:sz="4" w:space="0" w:color="auto"/>
              <w:bottom w:val="single" w:sz="4" w:space="0" w:color="auto"/>
              <w:right w:val="single" w:sz="4" w:space="0" w:color="auto"/>
            </w:tcBorders>
          </w:tcPr>
          <w:p w14:paraId="3193B0F7" w14:textId="63BA65CB"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16</w:t>
            </w:r>
            <w:r>
              <w:rPr>
                <w:rStyle w:val="FontStyle154"/>
                <w:lang w:val="en-US"/>
              </w:rPr>
              <w:t>/16</w:t>
            </w:r>
          </w:p>
        </w:tc>
        <w:tc>
          <w:tcPr>
            <w:tcW w:w="333" w:type="pct"/>
            <w:tcBorders>
              <w:top w:val="single" w:sz="4" w:space="0" w:color="auto"/>
              <w:left w:val="single" w:sz="4" w:space="0" w:color="auto"/>
              <w:bottom w:val="single" w:sz="4" w:space="0" w:color="auto"/>
              <w:right w:val="single" w:sz="4" w:space="0" w:color="auto"/>
            </w:tcBorders>
          </w:tcPr>
          <w:p w14:paraId="09F8B55F" w14:textId="574B1106"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6/</w:t>
            </w:r>
            <w:r>
              <w:rPr>
                <w:rStyle w:val="FontStyle154"/>
                <w:lang w:val="en-US"/>
              </w:rPr>
              <w:t>4</w:t>
            </w:r>
          </w:p>
        </w:tc>
        <w:tc>
          <w:tcPr>
            <w:tcW w:w="495" w:type="pct"/>
            <w:tcBorders>
              <w:top w:val="single" w:sz="4" w:space="0" w:color="auto"/>
              <w:left w:val="single" w:sz="4" w:space="0" w:color="auto"/>
              <w:bottom w:val="single" w:sz="4" w:space="0" w:color="auto"/>
              <w:right w:val="single" w:sz="4" w:space="0" w:color="auto"/>
            </w:tcBorders>
          </w:tcPr>
          <w:p w14:paraId="2552B57C" w14:textId="01422F3B" w:rsidR="007B4E50" w:rsidRPr="000E7AE1" w:rsidRDefault="000E7AE1" w:rsidP="000E784C">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w:t>
            </w:r>
            <w:r>
              <w:rPr>
                <w:rStyle w:val="FontStyle154"/>
                <w:lang w:val="en-US"/>
              </w:rPr>
              <w:t>2</w:t>
            </w:r>
          </w:p>
        </w:tc>
        <w:tc>
          <w:tcPr>
            <w:tcW w:w="564" w:type="pct"/>
            <w:tcBorders>
              <w:top w:val="single" w:sz="4" w:space="0" w:color="auto"/>
              <w:left w:val="single" w:sz="4" w:space="0" w:color="auto"/>
              <w:bottom w:val="single" w:sz="4" w:space="0" w:color="auto"/>
              <w:right w:val="single" w:sz="4" w:space="0" w:color="auto"/>
            </w:tcBorders>
          </w:tcPr>
          <w:p w14:paraId="710923D2" w14:textId="2AA582A0" w:rsidR="007B4E50" w:rsidRPr="000E7AE1" w:rsidRDefault="000E7AE1" w:rsidP="0050401E">
            <w:pPr>
              <w:pStyle w:val="Style47"/>
              <w:widowControl/>
              <w:spacing w:line="240" w:lineRule="auto"/>
              <w:jc w:val="center"/>
              <w:rPr>
                <w:rStyle w:val="FontStyle154"/>
                <w:sz w:val="22"/>
                <w:szCs w:val="22"/>
                <w:lang w:val="en-US"/>
              </w:rPr>
            </w:pPr>
            <w:r>
              <w:rPr>
                <w:rStyle w:val="FontStyle154"/>
                <w:sz w:val="22"/>
                <w:szCs w:val="22"/>
                <w:lang w:val="en-US"/>
              </w:rPr>
              <w:t>4</w:t>
            </w:r>
            <w:r>
              <w:rPr>
                <w:rStyle w:val="FontStyle154"/>
              </w:rPr>
              <w:t>/2</w:t>
            </w:r>
          </w:p>
        </w:tc>
        <w:tc>
          <w:tcPr>
            <w:tcW w:w="818" w:type="pct"/>
            <w:tcBorders>
              <w:top w:val="single" w:sz="4" w:space="0" w:color="auto"/>
              <w:left w:val="single" w:sz="4" w:space="0" w:color="auto"/>
              <w:bottom w:val="single" w:sz="4" w:space="0" w:color="auto"/>
              <w:right w:val="single" w:sz="4" w:space="0" w:color="auto"/>
            </w:tcBorders>
          </w:tcPr>
          <w:p w14:paraId="06B01DF6" w14:textId="56E5FEE7" w:rsidR="007B4E50" w:rsidRPr="006919DC" w:rsidRDefault="006919DC" w:rsidP="006919DC">
            <w:pPr>
              <w:pStyle w:val="Style47"/>
              <w:widowControl/>
              <w:spacing w:line="240" w:lineRule="auto"/>
              <w:ind w:right="-51"/>
              <w:jc w:val="center"/>
              <w:rPr>
                <w:rStyle w:val="FontStyle154"/>
                <w:sz w:val="22"/>
                <w:szCs w:val="22"/>
                <w:lang w:val="en-US"/>
              </w:rPr>
            </w:pPr>
            <w:r>
              <w:rPr>
                <w:rStyle w:val="FontStyle154"/>
                <w:sz w:val="22"/>
                <w:szCs w:val="22"/>
                <w:lang w:val="en-US"/>
              </w:rPr>
              <w:t>2</w:t>
            </w:r>
            <w:r>
              <w:rPr>
                <w:rStyle w:val="FontStyle154"/>
              </w:rPr>
              <w:t>/1</w:t>
            </w:r>
          </w:p>
        </w:tc>
        <w:tc>
          <w:tcPr>
            <w:tcW w:w="623" w:type="pct"/>
            <w:tcBorders>
              <w:top w:val="single" w:sz="4" w:space="0" w:color="auto"/>
              <w:left w:val="single" w:sz="4" w:space="0" w:color="auto"/>
              <w:bottom w:val="single" w:sz="4" w:space="0" w:color="auto"/>
              <w:right w:val="single" w:sz="4" w:space="0" w:color="auto"/>
            </w:tcBorders>
          </w:tcPr>
          <w:p w14:paraId="2D7A24C9" w14:textId="549174D2" w:rsidR="007B4E50" w:rsidRPr="006919DC" w:rsidRDefault="006919DC" w:rsidP="0050401E">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0/12</w:t>
            </w:r>
          </w:p>
        </w:tc>
        <w:tc>
          <w:tcPr>
            <w:tcW w:w="830" w:type="pct"/>
            <w:vMerge/>
            <w:tcBorders>
              <w:left w:val="single" w:sz="4" w:space="0" w:color="auto"/>
              <w:right w:val="single" w:sz="6" w:space="0" w:color="auto"/>
            </w:tcBorders>
          </w:tcPr>
          <w:p w14:paraId="41E1F242" w14:textId="77777777" w:rsidR="007B4E50" w:rsidRPr="00C22BA5" w:rsidRDefault="007B4E50" w:rsidP="002F4625">
            <w:pPr>
              <w:autoSpaceDE w:val="0"/>
              <w:autoSpaceDN w:val="0"/>
              <w:adjustRightInd w:val="0"/>
              <w:jc w:val="center"/>
              <w:rPr>
                <w:sz w:val="22"/>
                <w:szCs w:val="22"/>
              </w:rPr>
            </w:pPr>
          </w:p>
        </w:tc>
      </w:tr>
      <w:tr w:rsidR="007B4E50" w:rsidRPr="00C22BA5" w14:paraId="1E79C938"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3CC538EA" w14:textId="205CB40A" w:rsidR="007B4E50" w:rsidRDefault="007B4E50" w:rsidP="002F4625">
            <w:pPr>
              <w:spacing w:after="160" w:line="259" w:lineRule="auto"/>
              <w:rPr>
                <w:rFonts w:eastAsia="Calibri"/>
                <w:sz w:val="22"/>
                <w:szCs w:val="22"/>
                <w:lang w:eastAsia="en-US"/>
              </w:rPr>
            </w:pPr>
            <w:r>
              <w:rPr>
                <w:rFonts w:eastAsia="Calibri"/>
                <w:sz w:val="22"/>
                <w:szCs w:val="22"/>
                <w:lang w:eastAsia="en-US"/>
              </w:rPr>
              <w:t>10</w:t>
            </w:r>
          </w:p>
        </w:tc>
        <w:tc>
          <w:tcPr>
            <w:tcW w:w="702" w:type="pct"/>
            <w:tcBorders>
              <w:top w:val="single" w:sz="4" w:space="0" w:color="auto"/>
              <w:bottom w:val="single" w:sz="4" w:space="0" w:color="auto"/>
              <w:right w:val="single" w:sz="4" w:space="0" w:color="auto"/>
            </w:tcBorders>
          </w:tcPr>
          <w:p w14:paraId="258AFE04"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Модели трендо</w:t>
            </w:r>
          </w:p>
          <w:p w14:paraId="603F9B3F"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w:t>
            </w:r>
          </w:p>
          <w:p w14:paraId="033397C8"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стационарных </w:t>
            </w:r>
          </w:p>
          <w:p w14:paraId="75253B6D" w14:textId="6D52899A"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временных рядов</w:t>
            </w:r>
          </w:p>
        </w:tc>
        <w:tc>
          <w:tcPr>
            <w:tcW w:w="409" w:type="pct"/>
            <w:tcBorders>
              <w:top w:val="single" w:sz="4" w:space="0" w:color="auto"/>
              <w:bottom w:val="single" w:sz="4" w:space="0" w:color="auto"/>
              <w:right w:val="single" w:sz="4" w:space="0" w:color="auto"/>
            </w:tcBorders>
          </w:tcPr>
          <w:p w14:paraId="3065BD4F" w14:textId="11F756BB"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18</w:t>
            </w:r>
            <w:r>
              <w:rPr>
                <w:rStyle w:val="FontStyle154"/>
                <w:lang w:val="en-US"/>
              </w:rPr>
              <w:t>/16</w:t>
            </w:r>
          </w:p>
        </w:tc>
        <w:tc>
          <w:tcPr>
            <w:tcW w:w="333" w:type="pct"/>
            <w:tcBorders>
              <w:top w:val="single" w:sz="4" w:space="0" w:color="auto"/>
              <w:left w:val="single" w:sz="4" w:space="0" w:color="auto"/>
              <w:bottom w:val="single" w:sz="4" w:space="0" w:color="auto"/>
              <w:right w:val="single" w:sz="4" w:space="0" w:color="auto"/>
            </w:tcBorders>
          </w:tcPr>
          <w:p w14:paraId="4A1C4B27" w14:textId="346DDC1D"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3/</w:t>
            </w:r>
            <w:r>
              <w:rPr>
                <w:rStyle w:val="FontStyle154"/>
                <w:lang w:val="en-US"/>
              </w:rPr>
              <w:t>3</w:t>
            </w:r>
          </w:p>
        </w:tc>
        <w:tc>
          <w:tcPr>
            <w:tcW w:w="495" w:type="pct"/>
            <w:tcBorders>
              <w:top w:val="single" w:sz="4" w:space="0" w:color="auto"/>
              <w:left w:val="single" w:sz="4" w:space="0" w:color="auto"/>
              <w:bottom w:val="single" w:sz="4" w:space="0" w:color="auto"/>
              <w:right w:val="single" w:sz="4" w:space="0" w:color="auto"/>
            </w:tcBorders>
          </w:tcPr>
          <w:p w14:paraId="3A7BEDA3" w14:textId="25CCCD89" w:rsidR="007B4E50" w:rsidRPr="000E7AE1" w:rsidRDefault="000E7AE1" w:rsidP="000E784C">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/1</w:t>
            </w:r>
          </w:p>
        </w:tc>
        <w:tc>
          <w:tcPr>
            <w:tcW w:w="564" w:type="pct"/>
            <w:tcBorders>
              <w:top w:val="single" w:sz="4" w:space="0" w:color="auto"/>
              <w:left w:val="single" w:sz="4" w:space="0" w:color="auto"/>
              <w:bottom w:val="single" w:sz="4" w:space="0" w:color="auto"/>
              <w:right w:val="single" w:sz="4" w:space="0" w:color="auto"/>
            </w:tcBorders>
          </w:tcPr>
          <w:p w14:paraId="3F585138" w14:textId="10E962B3" w:rsidR="007B4E50" w:rsidRPr="000E7AE1" w:rsidRDefault="000E7AE1" w:rsidP="0050401E">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/2</w:t>
            </w:r>
          </w:p>
        </w:tc>
        <w:tc>
          <w:tcPr>
            <w:tcW w:w="818" w:type="pct"/>
            <w:tcBorders>
              <w:top w:val="single" w:sz="4" w:space="0" w:color="auto"/>
              <w:left w:val="single" w:sz="4" w:space="0" w:color="auto"/>
              <w:bottom w:val="single" w:sz="4" w:space="0" w:color="auto"/>
              <w:right w:val="single" w:sz="4" w:space="0" w:color="auto"/>
            </w:tcBorders>
          </w:tcPr>
          <w:p w14:paraId="3A30A45D" w14:textId="32E1C81C" w:rsidR="007B4E50" w:rsidRPr="006919DC" w:rsidRDefault="006919DC" w:rsidP="006919DC">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/1</w:t>
            </w:r>
          </w:p>
        </w:tc>
        <w:tc>
          <w:tcPr>
            <w:tcW w:w="623" w:type="pct"/>
            <w:tcBorders>
              <w:top w:val="single" w:sz="4" w:space="0" w:color="auto"/>
              <w:left w:val="single" w:sz="4" w:space="0" w:color="auto"/>
              <w:bottom w:val="single" w:sz="4" w:space="0" w:color="auto"/>
              <w:right w:val="single" w:sz="4" w:space="0" w:color="auto"/>
            </w:tcBorders>
          </w:tcPr>
          <w:p w14:paraId="771E6783" w14:textId="4E0933DB" w:rsidR="007B4E50" w:rsidRPr="006919DC" w:rsidRDefault="006919DC" w:rsidP="0050401E">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5/13</w:t>
            </w:r>
          </w:p>
        </w:tc>
        <w:tc>
          <w:tcPr>
            <w:tcW w:w="830" w:type="pct"/>
            <w:vMerge/>
            <w:tcBorders>
              <w:left w:val="single" w:sz="4" w:space="0" w:color="auto"/>
              <w:right w:val="single" w:sz="6" w:space="0" w:color="auto"/>
            </w:tcBorders>
          </w:tcPr>
          <w:p w14:paraId="647603B9" w14:textId="77777777" w:rsidR="007B4E50" w:rsidRPr="00C22BA5" w:rsidRDefault="007B4E50" w:rsidP="002F4625">
            <w:pPr>
              <w:autoSpaceDE w:val="0"/>
              <w:autoSpaceDN w:val="0"/>
              <w:adjustRightInd w:val="0"/>
              <w:jc w:val="center"/>
              <w:rPr>
                <w:sz w:val="22"/>
                <w:szCs w:val="22"/>
              </w:rPr>
            </w:pPr>
          </w:p>
        </w:tc>
      </w:tr>
      <w:tr w:rsidR="007B4E50" w:rsidRPr="00C22BA5" w14:paraId="11D57BAB"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17841051" w14:textId="341F14D0" w:rsidR="007B4E50" w:rsidRDefault="007B4E50" w:rsidP="002F4625">
            <w:pPr>
              <w:spacing w:after="160" w:line="259" w:lineRule="auto"/>
              <w:rPr>
                <w:rFonts w:eastAsia="Calibri"/>
                <w:sz w:val="22"/>
                <w:szCs w:val="22"/>
                <w:lang w:eastAsia="en-US"/>
              </w:rPr>
            </w:pPr>
            <w:r>
              <w:rPr>
                <w:rFonts w:eastAsia="Calibri"/>
                <w:sz w:val="22"/>
                <w:szCs w:val="22"/>
                <w:lang w:eastAsia="en-US"/>
              </w:rPr>
              <w:t>11</w:t>
            </w:r>
          </w:p>
        </w:tc>
        <w:tc>
          <w:tcPr>
            <w:tcW w:w="702" w:type="pct"/>
            <w:tcBorders>
              <w:top w:val="single" w:sz="4" w:space="0" w:color="auto"/>
              <w:bottom w:val="single" w:sz="4" w:space="0" w:color="auto"/>
              <w:right w:val="single" w:sz="4" w:space="0" w:color="auto"/>
            </w:tcBorders>
          </w:tcPr>
          <w:p w14:paraId="4A60FB31"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Моделирование </w:t>
            </w:r>
          </w:p>
          <w:p w14:paraId="0591672A"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стационарных и </w:t>
            </w:r>
          </w:p>
          <w:p w14:paraId="362F5A00"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разностно</w:t>
            </w:r>
          </w:p>
          <w:p w14:paraId="519C7E20"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w:t>
            </w:r>
          </w:p>
          <w:p w14:paraId="7B9F8071"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стационарных </w:t>
            </w:r>
          </w:p>
          <w:p w14:paraId="4072AF12" w14:textId="310F61B1"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временных рядов</w:t>
            </w:r>
          </w:p>
        </w:tc>
        <w:tc>
          <w:tcPr>
            <w:tcW w:w="409" w:type="pct"/>
            <w:tcBorders>
              <w:top w:val="single" w:sz="4" w:space="0" w:color="auto"/>
              <w:bottom w:val="single" w:sz="4" w:space="0" w:color="auto"/>
              <w:right w:val="single" w:sz="4" w:space="0" w:color="auto"/>
            </w:tcBorders>
          </w:tcPr>
          <w:p w14:paraId="0AB30F7F" w14:textId="245801D4"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18</w:t>
            </w:r>
            <w:r>
              <w:rPr>
                <w:rStyle w:val="FontStyle154"/>
                <w:lang w:val="en-US"/>
              </w:rPr>
              <w:t>/15</w:t>
            </w:r>
          </w:p>
        </w:tc>
        <w:tc>
          <w:tcPr>
            <w:tcW w:w="333" w:type="pct"/>
            <w:tcBorders>
              <w:top w:val="single" w:sz="4" w:space="0" w:color="auto"/>
              <w:left w:val="single" w:sz="4" w:space="0" w:color="auto"/>
              <w:bottom w:val="single" w:sz="4" w:space="0" w:color="auto"/>
              <w:right w:val="single" w:sz="4" w:space="0" w:color="auto"/>
            </w:tcBorders>
          </w:tcPr>
          <w:p w14:paraId="12663955" w14:textId="5012E01D"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3/</w:t>
            </w:r>
            <w:r>
              <w:rPr>
                <w:rStyle w:val="FontStyle154"/>
                <w:lang w:val="en-US"/>
              </w:rPr>
              <w:t>2</w:t>
            </w:r>
          </w:p>
        </w:tc>
        <w:tc>
          <w:tcPr>
            <w:tcW w:w="495" w:type="pct"/>
            <w:tcBorders>
              <w:top w:val="single" w:sz="4" w:space="0" w:color="auto"/>
              <w:left w:val="single" w:sz="4" w:space="0" w:color="auto"/>
              <w:bottom w:val="single" w:sz="4" w:space="0" w:color="auto"/>
              <w:right w:val="single" w:sz="4" w:space="0" w:color="auto"/>
            </w:tcBorders>
          </w:tcPr>
          <w:p w14:paraId="76B21C36" w14:textId="66EEEBDC" w:rsidR="007B4E50" w:rsidRPr="000E7AE1" w:rsidRDefault="000E7AE1" w:rsidP="000E784C">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/1</w:t>
            </w:r>
          </w:p>
        </w:tc>
        <w:tc>
          <w:tcPr>
            <w:tcW w:w="564" w:type="pct"/>
            <w:tcBorders>
              <w:top w:val="single" w:sz="4" w:space="0" w:color="auto"/>
              <w:left w:val="single" w:sz="4" w:space="0" w:color="auto"/>
              <w:bottom w:val="single" w:sz="4" w:space="0" w:color="auto"/>
              <w:right w:val="single" w:sz="4" w:space="0" w:color="auto"/>
            </w:tcBorders>
          </w:tcPr>
          <w:p w14:paraId="29F13583" w14:textId="76316FB0" w:rsidR="007B4E50" w:rsidRPr="000E7AE1" w:rsidRDefault="000E7AE1" w:rsidP="0050401E">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w:t>
            </w:r>
            <w:r>
              <w:rPr>
                <w:rStyle w:val="FontStyle154"/>
                <w:lang w:val="en-US"/>
              </w:rPr>
              <w:t>1</w:t>
            </w:r>
          </w:p>
        </w:tc>
        <w:tc>
          <w:tcPr>
            <w:tcW w:w="818" w:type="pct"/>
            <w:tcBorders>
              <w:top w:val="single" w:sz="4" w:space="0" w:color="auto"/>
              <w:left w:val="single" w:sz="4" w:space="0" w:color="auto"/>
              <w:bottom w:val="single" w:sz="4" w:space="0" w:color="auto"/>
              <w:right w:val="single" w:sz="4" w:space="0" w:color="auto"/>
            </w:tcBorders>
          </w:tcPr>
          <w:p w14:paraId="259E99AA" w14:textId="5E8F0103" w:rsidR="007B4E50" w:rsidRPr="006919DC" w:rsidRDefault="006919DC" w:rsidP="006919DC">
            <w:pPr>
              <w:pStyle w:val="Style47"/>
              <w:widowControl/>
              <w:spacing w:line="240" w:lineRule="auto"/>
              <w:ind w:right="-51"/>
              <w:jc w:val="center"/>
              <w:rPr>
                <w:rStyle w:val="FontStyle154"/>
                <w:sz w:val="22"/>
                <w:szCs w:val="22"/>
                <w:lang w:val="en-US"/>
              </w:rPr>
            </w:pPr>
            <w:r>
              <w:rPr>
                <w:rStyle w:val="FontStyle154"/>
                <w:sz w:val="22"/>
                <w:szCs w:val="22"/>
                <w:lang w:val="en-US"/>
              </w:rPr>
              <w:t>1</w:t>
            </w:r>
            <w:r>
              <w:rPr>
                <w:rStyle w:val="FontStyle154"/>
              </w:rPr>
              <w:t>/0,5</w:t>
            </w:r>
          </w:p>
        </w:tc>
        <w:tc>
          <w:tcPr>
            <w:tcW w:w="623" w:type="pct"/>
            <w:tcBorders>
              <w:top w:val="single" w:sz="4" w:space="0" w:color="auto"/>
              <w:left w:val="single" w:sz="4" w:space="0" w:color="auto"/>
              <w:bottom w:val="single" w:sz="4" w:space="0" w:color="auto"/>
              <w:right w:val="single" w:sz="4" w:space="0" w:color="auto"/>
            </w:tcBorders>
          </w:tcPr>
          <w:p w14:paraId="5079D5A4" w14:textId="58A72936" w:rsidR="007B4E50" w:rsidRPr="006919DC" w:rsidRDefault="006919DC" w:rsidP="0050401E">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5/13</w:t>
            </w:r>
          </w:p>
        </w:tc>
        <w:tc>
          <w:tcPr>
            <w:tcW w:w="830" w:type="pct"/>
            <w:vMerge/>
            <w:tcBorders>
              <w:left w:val="single" w:sz="4" w:space="0" w:color="auto"/>
              <w:right w:val="single" w:sz="6" w:space="0" w:color="auto"/>
            </w:tcBorders>
          </w:tcPr>
          <w:p w14:paraId="6D05C7F9" w14:textId="77777777" w:rsidR="007B4E50" w:rsidRPr="00C22BA5" w:rsidRDefault="007B4E50" w:rsidP="002F4625">
            <w:pPr>
              <w:autoSpaceDE w:val="0"/>
              <w:autoSpaceDN w:val="0"/>
              <w:adjustRightInd w:val="0"/>
              <w:jc w:val="center"/>
              <w:rPr>
                <w:sz w:val="22"/>
                <w:szCs w:val="22"/>
              </w:rPr>
            </w:pPr>
          </w:p>
        </w:tc>
      </w:tr>
      <w:tr w:rsidR="007B4E50" w:rsidRPr="00C22BA5" w14:paraId="52478C12" w14:textId="77777777" w:rsidTr="007B4E50">
        <w:trPr>
          <w:jc w:val="center"/>
        </w:trPr>
        <w:tc>
          <w:tcPr>
            <w:tcW w:w="227" w:type="pct"/>
            <w:tcBorders>
              <w:top w:val="single" w:sz="6" w:space="0" w:color="auto"/>
              <w:left w:val="single" w:sz="6" w:space="0" w:color="auto"/>
              <w:bottom w:val="single" w:sz="6" w:space="0" w:color="auto"/>
              <w:right w:val="single" w:sz="4" w:space="0" w:color="auto"/>
            </w:tcBorders>
          </w:tcPr>
          <w:p w14:paraId="48B41888" w14:textId="4D72E10C" w:rsidR="007B4E50" w:rsidRDefault="007B4E50" w:rsidP="002F4625">
            <w:pPr>
              <w:spacing w:after="160" w:line="259" w:lineRule="auto"/>
              <w:rPr>
                <w:rFonts w:eastAsia="Calibri"/>
                <w:sz w:val="22"/>
                <w:szCs w:val="22"/>
                <w:lang w:eastAsia="en-US"/>
              </w:rPr>
            </w:pPr>
            <w:r>
              <w:rPr>
                <w:rFonts w:eastAsia="Calibri"/>
                <w:sz w:val="22"/>
                <w:szCs w:val="22"/>
                <w:lang w:eastAsia="en-US"/>
              </w:rPr>
              <w:t>12</w:t>
            </w:r>
          </w:p>
        </w:tc>
        <w:tc>
          <w:tcPr>
            <w:tcW w:w="702" w:type="pct"/>
            <w:tcBorders>
              <w:top w:val="single" w:sz="4" w:space="0" w:color="auto"/>
              <w:bottom w:val="single" w:sz="4" w:space="0" w:color="auto"/>
              <w:right w:val="single" w:sz="4" w:space="0" w:color="auto"/>
            </w:tcBorders>
          </w:tcPr>
          <w:p w14:paraId="38944A56"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Системы </w:t>
            </w:r>
          </w:p>
          <w:p w14:paraId="2BF49E55" w14:textId="77777777"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 xml:space="preserve">одновременных </w:t>
            </w:r>
          </w:p>
          <w:p w14:paraId="401DEB74" w14:textId="626AFB98" w:rsidR="007B4E50" w:rsidRPr="007B4E50" w:rsidRDefault="007B4E50" w:rsidP="007B4E50">
            <w:pPr>
              <w:pStyle w:val="Style47"/>
              <w:tabs>
                <w:tab w:val="left" w:pos="0"/>
              </w:tabs>
              <w:spacing w:line="252" w:lineRule="exact"/>
              <w:ind w:left="22" w:hanging="22"/>
              <w:jc w:val="both"/>
              <w:rPr>
                <w:rStyle w:val="FontStyle154"/>
                <w:sz w:val="22"/>
                <w:szCs w:val="22"/>
              </w:rPr>
            </w:pPr>
            <w:r w:rsidRPr="007B4E50">
              <w:rPr>
                <w:rStyle w:val="FontStyle154"/>
                <w:sz w:val="22"/>
                <w:szCs w:val="22"/>
              </w:rPr>
              <w:t>уравнений</w:t>
            </w:r>
          </w:p>
        </w:tc>
        <w:tc>
          <w:tcPr>
            <w:tcW w:w="409" w:type="pct"/>
            <w:tcBorders>
              <w:top w:val="single" w:sz="4" w:space="0" w:color="auto"/>
              <w:bottom w:val="single" w:sz="4" w:space="0" w:color="auto"/>
              <w:right w:val="single" w:sz="4" w:space="0" w:color="auto"/>
            </w:tcBorders>
          </w:tcPr>
          <w:p w14:paraId="56DE9702" w14:textId="10497049"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14</w:t>
            </w:r>
            <w:r>
              <w:rPr>
                <w:rStyle w:val="FontStyle154"/>
                <w:lang w:val="en-US"/>
              </w:rPr>
              <w:t>/15</w:t>
            </w:r>
          </w:p>
        </w:tc>
        <w:tc>
          <w:tcPr>
            <w:tcW w:w="333" w:type="pct"/>
            <w:tcBorders>
              <w:top w:val="single" w:sz="4" w:space="0" w:color="auto"/>
              <w:left w:val="single" w:sz="4" w:space="0" w:color="auto"/>
              <w:bottom w:val="single" w:sz="4" w:space="0" w:color="auto"/>
              <w:right w:val="single" w:sz="4" w:space="0" w:color="auto"/>
            </w:tcBorders>
          </w:tcPr>
          <w:p w14:paraId="345407B6" w14:textId="3B9E73EF" w:rsidR="007B4E50" w:rsidRPr="00C61DF0" w:rsidRDefault="00C61DF0" w:rsidP="000E784C">
            <w:pPr>
              <w:pStyle w:val="Style47"/>
              <w:widowControl/>
              <w:spacing w:line="240" w:lineRule="auto"/>
              <w:jc w:val="center"/>
              <w:rPr>
                <w:rStyle w:val="FontStyle154"/>
                <w:sz w:val="22"/>
                <w:szCs w:val="22"/>
                <w:lang w:val="en-US"/>
              </w:rPr>
            </w:pPr>
            <w:r>
              <w:rPr>
                <w:rStyle w:val="FontStyle154"/>
                <w:sz w:val="22"/>
                <w:szCs w:val="22"/>
                <w:lang w:val="en-US"/>
              </w:rPr>
              <w:t>4/</w:t>
            </w:r>
            <w:r>
              <w:rPr>
                <w:rStyle w:val="FontStyle154"/>
                <w:lang w:val="en-US"/>
              </w:rPr>
              <w:t>3</w:t>
            </w:r>
          </w:p>
        </w:tc>
        <w:tc>
          <w:tcPr>
            <w:tcW w:w="495" w:type="pct"/>
            <w:tcBorders>
              <w:top w:val="single" w:sz="4" w:space="0" w:color="auto"/>
              <w:left w:val="single" w:sz="4" w:space="0" w:color="auto"/>
              <w:bottom w:val="single" w:sz="4" w:space="0" w:color="auto"/>
              <w:right w:val="single" w:sz="4" w:space="0" w:color="auto"/>
            </w:tcBorders>
          </w:tcPr>
          <w:p w14:paraId="16B89EBF" w14:textId="7F440A9D" w:rsidR="007B4E50" w:rsidRPr="000E7AE1" w:rsidRDefault="000E7AE1" w:rsidP="000E784C">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/2</w:t>
            </w:r>
          </w:p>
        </w:tc>
        <w:tc>
          <w:tcPr>
            <w:tcW w:w="564" w:type="pct"/>
            <w:tcBorders>
              <w:top w:val="single" w:sz="4" w:space="0" w:color="auto"/>
              <w:left w:val="single" w:sz="4" w:space="0" w:color="auto"/>
              <w:bottom w:val="single" w:sz="4" w:space="0" w:color="auto"/>
              <w:right w:val="single" w:sz="4" w:space="0" w:color="auto"/>
            </w:tcBorders>
          </w:tcPr>
          <w:p w14:paraId="43AEBFC2" w14:textId="1947949D" w:rsidR="007B4E50" w:rsidRPr="000E7AE1" w:rsidRDefault="000E7AE1" w:rsidP="0050401E">
            <w:pPr>
              <w:pStyle w:val="Style47"/>
              <w:widowControl/>
              <w:spacing w:line="240" w:lineRule="auto"/>
              <w:jc w:val="center"/>
              <w:rPr>
                <w:rStyle w:val="FontStyle154"/>
                <w:sz w:val="22"/>
                <w:szCs w:val="22"/>
                <w:lang w:val="en-US"/>
              </w:rPr>
            </w:pPr>
            <w:r>
              <w:rPr>
                <w:rStyle w:val="FontStyle154"/>
                <w:sz w:val="22"/>
                <w:szCs w:val="22"/>
                <w:lang w:val="en-US"/>
              </w:rPr>
              <w:t>2</w:t>
            </w:r>
            <w:r>
              <w:rPr>
                <w:rStyle w:val="FontStyle154"/>
              </w:rPr>
              <w:t>/</w:t>
            </w:r>
            <w:r>
              <w:rPr>
                <w:rStyle w:val="FontStyle154"/>
                <w:lang w:val="en-US"/>
              </w:rPr>
              <w:t>1</w:t>
            </w:r>
          </w:p>
        </w:tc>
        <w:tc>
          <w:tcPr>
            <w:tcW w:w="818" w:type="pct"/>
            <w:tcBorders>
              <w:top w:val="single" w:sz="4" w:space="0" w:color="auto"/>
              <w:left w:val="single" w:sz="4" w:space="0" w:color="auto"/>
              <w:bottom w:val="single" w:sz="4" w:space="0" w:color="auto"/>
              <w:right w:val="single" w:sz="4" w:space="0" w:color="auto"/>
            </w:tcBorders>
          </w:tcPr>
          <w:p w14:paraId="21FF3C10" w14:textId="43686297" w:rsidR="007B4E50" w:rsidRPr="006919DC" w:rsidRDefault="006919DC" w:rsidP="006919DC">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/0,5</w:t>
            </w:r>
          </w:p>
        </w:tc>
        <w:tc>
          <w:tcPr>
            <w:tcW w:w="623" w:type="pct"/>
            <w:tcBorders>
              <w:top w:val="single" w:sz="4" w:space="0" w:color="auto"/>
              <w:left w:val="single" w:sz="4" w:space="0" w:color="auto"/>
              <w:bottom w:val="single" w:sz="4" w:space="0" w:color="auto"/>
              <w:right w:val="single" w:sz="4" w:space="0" w:color="auto"/>
            </w:tcBorders>
          </w:tcPr>
          <w:p w14:paraId="57AFE955" w14:textId="4D76EA5E" w:rsidR="007B4E50" w:rsidRPr="006919DC" w:rsidRDefault="006919DC" w:rsidP="0050401E">
            <w:pPr>
              <w:pStyle w:val="Style47"/>
              <w:widowControl/>
              <w:spacing w:line="240" w:lineRule="auto"/>
              <w:jc w:val="center"/>
              <w:rPr>
                <w:rStyle w:val="FontStyle154"/>
                <w:sz w:val="22"/>
                <w:szCs w:val="22"/>
                <w:lang w:val="en-US"/>
              </w:rPr>
            </w:pPr>
            <w:r>
              <w:rPr>
                <w:rStyle w:val="FontStyle154"/>
                <w:sz w:val="22"/>
                <w:szCs w:val="22"/>
                <w:lang w:val="en-US"/>
              </w:rPr>
              <w:t>1</w:t>
            </w:r>
            <w:r>
              <w:rPr>
                <w:rStyle w:val="FontStyle154"/>
              </w:rPr>
              <w:t>0/12</w:t>
            </w:r>
          </w:p>
        </w:tc>
        <w:tc>
          <w:tcPr>
            <w:tcW w:w="830" w:type="pct"/>
            <w:vMerge/>
            <w:tcBorders>
              <w:left w:val="single" w:sz="4" w:space="0" w:color="auto"/>
              <w:right w:val="single" w:sz="6" w:space="0" w:color="auto"/>
            </w:tcBorders>
          </w:tcPr>
          <w:p w14:paraId="12975293" w14:textId="77777777" w:rsidR="007B4E50" w:rsidRPr="00C22BA5" w:rsidRDefault="007B4E50" w:rsidP="002F4625">
            <w:pPr>
              <w:autoSpaceDE w:val="0"/>
              <w:autoSpaceDN w:val="0"/>
              <w:adjustRightInd w:val="0"/>
              <w:jc w:val="center"/>
              <w:rPr>
                <w:sz w:val="22"/>
                <w:szCs w:val="22"/>
              </w:rPr>
            </w:pPr>
          </w:p>
        </w:tc>
      </w:tr>
      <w:tr w:rsidR="005132CE" w:rsidRPr="00C22BA5" w14:paraId="53B6AE1F" w14:textId="77777777" w:rsidTr="007B4E50">
        <w:trPr>
          <w:jc w:val="center"/>
        </w:trPr>
        <w:tc>
          <w:tcPr>
            <w:tcW w:w="928" w:type="pct"/>
            <w:gridSpan w:val="2"/>
            <w:shd w:val="clear" w:color="auto" w:fill="auto"/>
          </w:tcPr>
          <w:p w14:paraId="6C4E3A6C" w14:textId="77777777" w:rsidR="005132CE" w:rsidRPr="00C22BA5" w:rsidRDefault="005132CE" w:rsidP="002F4625">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409" w:type="pct"/>
            <w:shd w:val="clear" w:color="auto" w:fill="auto"/>
            <w:vAlign w:val="center"/>
          </w:tcPr>
          <w:p w14:paraId="102423EB" w14:textId="77777777" w:rsidR="005912CF" w:rsidRDefault="005132CE" w:rsidP="00EF3ABE">
            <w:pPr>
              <w:widowControl w:val="0"/>
              <w:tabs>
                <w:tab w:val="right" w:pos="851"/>
              </w:tabs>
              <w:autoSpaceDE w:val="0"/>
              <w:autoSpaceDN w:val="0"/>
              <w:adjustRightInd w:val="0"/>
              <w:jc w:val="center"/>
              <w:rPr>
                <w:sz w:val="22"/>
                <w:szCs w:val="22"/>
              </w:rPr>
            </w:pPr>
            <w:r>
              <w:rPr>
                <w:sz w:val="22"/>
                <w:szCs w:val="22"/>
              </w:rPr>
              <w:t>1</w:t>
            </w:r>
            <w:r w:rsidR="00EF3ABE">
              <w:rPr>
                <w:sz w:val="22"/>
                <w:szCs w:val="22"/>
              </w:rPr>
              <w:t>80</w:t>
            </w:r>
            <w:r>
              <w:rPr>
                <w:sz w:val="22"/>
                <w:szCs w:val="22"/>
              </w:rPr>
              <w:t>/</w:t>
            </w:r>
          </w:p>
          <w:p w14:paraId="10CF84C4" w14:textId="77777777" w:rsidR="000E784C" w:rsidRPr="00C22BA5" w:rsidRDefault="00C87D51" w:rsidP="000E784C">
            <w:pPr>
              <w:widowControl w:val="0"/>
              <w:tabs>
                <w:tab w:val="right" w:pos="851"/>
              </w:tabs>
              <w:autoSpaceDE w:val="0"/>
              <w:autoSpaceDN w:val="0"/>
              <w:adjustRightInd w:val="0"/>
              <w:jc w:val="center"/>
              <w:rPr>
                <w:sz w:val="22"/>
                <w:szCs w:val="22"/>
              </w:rPr>
            </w:pPr>
            <w:r>
              <w:rPr>
                <w:sz w:val="22"/>
                <w:szCs w:val="22"/>
              </w:rPr>
              <w:t>180</w:t>
            </w:r>
          </w:p>
          <w:p w14:paraId="0424FCCB" w14:textId="77777777" w:rsidR="005132CE" w:rsidRPr="00C22BA5" w:rsidRDefault="005132CE" w:rsidP="00EF3ABE">
            <w:pPr>
              <w:widowControl w:val="0"/>
              <w:tabs>
                <w:tab w:val="right" w:pos="851"/>
              </w:tabs>
              <w:autoSpaceDE w:val="0"/>
              <w:autoSpaceDN w:val="0"/>
              <w:adjustRightInd w:val="0"/>
              <w:jc w:val="center"/>
              <w:rPr>
                <w:sz w:val="22"/>
                <w:szCs w:val="22"/>
              </w:rPr>
            </w:pPr>
          </w:p>
        </w:tc>
        <w:tc>
          <w:tcPr>
            <w:tcW w:w="333" w:type="pct"/>
            <w:shd w:val="clear" w:color="auto" w:fill="auto"/>
            <w:vAlign w:val="center"/>
          </w:tcPr>
          <w:p w14:paraId="1A02A3F5" w14:textId="77777777" w:rsidR="005132CE" w:rsidRDefault="005132CE" w:rsidP="002F4625">
            <w:pPr>
              <w:widowControl w:val="0"/>
              <w:tabs>
                <w:tab w:val="right" w:pos="851"/>
              </w:tabs>
              <w:autoSpaceDE w:val="0"/>
              <w:autoSpaceDN w:val="0"/>
              <w:adjustRightInd w:val="0"/>
              <w:jc w:val="center"/>
              <w:rPr>
                <w:sz w:val="22"/>
                <w:szCs w:val="22"/>
              </w:rPr>
            </w:pPr>
            <w:r>
              <w:rPr>
                <w:sz w:val="22"/>
                <w:szCs w:val="22"/>
              </w:rPr>
              <w:t>50/</w:t>
            </w:r>
          </w:p>
          <w:p w14:paraId="4E2EF23C" w14:textId="54EE0A61" w:rsidR="00C87D51" w:rsidRPr="00C22BA5" w:rsidRDefault="007B4E50" w:rsidP="000E784C">
            <w:pPr>
              <w:widowControl w:val="0"/>
              <w:tabs>
                <w:tab w:val="right" w:pos="851"/>
              </w:tabs>
              <w:autoSpaceDE w:val="0"/>
              <w:autoSpaceDN w:val="0"/>
              <w:adjustRightInd w:val="0"/>
              <w:jc w:val="center"/>
              <w:rPr>
                <w:sz w:val="22"/>
                <w:szCs w:val="22"/>
              </w:rPr>
            </w:pPr>
            <w:r>
              <w:rPr>
                <w:sz w:val="22"/>
                <w:szCs w:val="22"/>
              </w:rPr>
              <w:t>34</w:t>
            </w:r>
          </w:p>
          <w:p w14:paraId="7A0FB80B" w14:textId="77777777" w:rsidR="005132CE" w:rsidRPr="00C22BA5" w:rsidRDefault="005132CE" w:rsidP="005132CE">
            <w:pPr>
              <w:widowControl w:val="0"/>
              <w:tabs>
                <w:tab w:val="right" w:pos="851"/>
              </w:tabs>
              <w:autoSpaceDE w:val="0"/>
              <w:autoSpaceDN w:val="0"/>
              <w:adjustRightInd w:val="0"/>
              <w:jc w:val="center"/>
              <w:rPr>
                <w:sz w:val="22"/>
                <w:szCs w:val="22"/>
              </w:rPr>
            </w:pPr>
          </w:p>
        </w:tc>
        <w:tc>
          <w:tcPr>
            <w:tcW w:w="495" w:type="pct"/>
            <w:shd w:val="clear" w:color="auto" w:fill="auto"/>
            <w:vAlign w:val="center"/>
          </w:tcPr>
          <w:p w14:paraId="48146C71" w14:textId="5EC88EA7" w:rsidR="00C87D51" w:rsidRPr="00C22BA5" w:rsidRDefault="005132CE" w:rsidP="00C87D51">
            <w:pPr>
              <w:widowControl w:val="0"/>
              <w:tabs>
                <w:tab w:val="right" w:pos="851"/>
              </w:tabs>
              <w:autoSpaceDE w:val="0"/>
              <w:autoSpaceDN w:val="0"/>
              <w:adjustRightInd w:val="0"/>
              <w:jc w:val="center"/>
              <w:rPr>
                <w:sz w:val="22"/>
                <w:szCs w:val="22"/>
              </w:rPr>
            </w:pPr>
            <w:r w:rsidRPr="00C22BA5">
              <w:rPr>
                <w:sz w:val="22"/>
                <w:szCs w:val="22"/>
                <w:lang w:val="en-US"/>
              </w:rPr>
              <w:t>16</w:t>
            </w:r>
            <w:r>
              <w:rPr>
                <w:sz w:val="22"/>
                <w:szCs w:val="22"/>
              </w:rPr>
              <w:t>/</w:t>
            </w:r>
            <w:r w:rsidR="007B4E50">
              <w:rPr>
                <w:sz w:val="22"/>
                <w:szCs w:val="22"/>
              </w:rPr>
              <w:t>16</w:t>
            </w:r>
          </w:p>
        </w:tc>
        <w:tc>
          <w:tcPr>
            <w:tcW w:w="564" w:type="pct"/>
            <w:shd w:val="clear" w:color="auto" w:fill="auto"/>
            <w:vAlign w:val="center"/>
          </w:tcPr>
          <w:p w14:paraId="5290FB00" w14:textId="7FEBCD1A" w:rsidR="005132CE" w:rsidRPr="00C22BA5" w:rsidRDefault="005132CE" w:rsidP="000E784C">
            <w:pPr>
              <w:widowControl w:val="0"/>
              <w:tabs>
                <w:tab w:val="right" w:pos="851"/>
              </w:tabs>
              <w:autoSpaceDE w:val="0"/>
              <w:autoSpaceDN w:val="0"/>
              <w:adjustRightInd w:val="0"/>
              <w:jc w:val="center"/>
              <w:rPr>
                <w:sz w:val="22"/>
                <w:szCs w:val="22"/>
              </w:rPr>
            </w:pPr>
            <w:r>
              <w:rPr>
                <w:sz w:val="22"/>
                <w:szCs w:val="22"/>
              </w:rPr>
              <w:t>34/</w:t>
            </w:r>
            <w:r w:rsidR="007B4E50">
              <w:rPr>
                <w:sz w:val="22"/>
                <w:szCs w:val="22"/>
              </w:rPr>
              <w:t>18</w:t>
            </w:r>
          </w:p>
        </w:tc>
        <w:tc>
          <w:tcPr>
            <w:tcW w:w="818" w:type="pct"/>
            <w:vAlign w:val="center"/>
          </w:tcPr>
          <w:p w14:paraId="1EFA0193" w14:textId="6F31EB60" w:rsidR="005132CE" w:rsidRPr="006919DC" w:rsidRDefault="006919DC" w:rsidP="000E784C">
            <w:pPr>
              <w:widowControl w:val="0"/>
              <w:tabs>
                <w:tab w:val="right" w:pos="851"/>
              </w:tabs>
              <w:autoSpaceDE w:val="0"/>
              <w:autoSpaceDN w:val="0"/>
              <w:adjustRightInd w:val="0"/>
              <w:jc w:val="center"/>
              <w:rPr>
                <w:sz w:val="22"/>
                <w:szCs w:val="22"/>
                <w:lang w:val="en-US"/>
              </w:rPr>
            </w:pPr>
            <w:r>
              <w:rPr>
                <w:sz w:val="22"/>
                <w:szCs w:val="22"/>
                <w:lang w:val="en-US"/>
              </w:rPr>
              <w:t>17/9</w:t>
            </w:r>
          </w:p>
        </w:tc>
        <w:tc>
          <w:tcPr>
            <w:tcW w:w="623" w:type="pct"/>
            <w:shd w:val="clear" w:color="auto" w:fill="auto"/>
            <w:vAlign w:val="center"/>
          </w:tcPr>
          <w:p w14:paraId="4367194A" w14:textId="505EE45D" w:rsidR="000E784C" w:rsidRPr="007B4E50" w:rsidRDefault="00EF3ABE" w:rsidP="007B4E50">
            <w:pPr>
              <w:widowControl w:val="0"/>
              <w:tabs>
                <w:tab w:val="right" w:pos="851"/>
              </w:tabs>
              <w:autoSpaceDE w:val="0"/>
              <w:autoSpaceDN w:val="0"/>
              <w:adjustRightInd w:val="0"/>
              <w:jc w:val="center"/>
              <w:rPr>
                <w:sz w:val="22"/>
                <w:szCs w:val="22"/>
                <w:lang w:val="en-US"/>
              </w:rPr>
            </w:pPr>
            <w:r>
              <w:rPr>
                <w:sz w:val="22"/>
                <w:szCs w:val="22"/>
              </w:rPr>
              <w:t>130</w:t>
            </w:r>
            <w:r w:rsidR="005132CE">
              <w:rPr>
                <w:sz w:val="22"/>
                <w:szCs w:val="22"/>
              </w:rPr>
              <w:t>/</w:t>
            </w:r>
            <w:r w:rsidR="007B4E50">
              <w:rPr>
                <w:sz w:val="22"/>
                <w:szCs w:val="22"/>
                <w:lang w:val="en-US"/>
              </w:rPr>
              <w:t>146</w:t>
            </w:r>
          </w:p>
          <w:p w14:paraId="6541FC21" w14:textId="77777777" w:rsidR="005132CE" w:rsidRPr="00C22BA5" w:rsidRDefault="005132CE" w:rsidP="00EF3ABE">
            <w:pPr>
              <w:widowControl w:val="0"/>
              <w:tabs>
                <w:tab w:val="right" w:pos="851"/>
              </w:tabs>
              <w:autoSpaceDE w:val="0"/>
              <w:autoSpaceDN w:val="0"/>
              <w:adjustRightInd w:val="0"/>
              <w:jc w:val="center"/>
              <w:rPr>
                <w:sz w:val="22"/>
                <w:szCs w:val="22"/>
              </w:rPr>
            </w:pPr>
          </w:p>
        </w:tc>
        <w:tc>
          <w:tcPr>
            <w:tcW w:w="830" w:type="pct"/>
            <w:shd w:val="clear" w:color="auto" w:fill="auto"/>
          </w:tcPr>
          <w:p w14:paraId="2F726C6F" w14:textId="5E381783" w:rsidR="005132CE" w:rsidRPr="007B4E50" w:rsidRDefault="007B4E50" w:rsidP="000E784C">
            <w:pPr>
              <w:widowControl w:val="0"/>
              <w:tabs>
                <w:tab w:val="right" w:pos="851"/>
              </w:tabs>
              <w:autoSpaceDE w:val="0"/>
              <w:autoSpaceDN w:val="0"/>
              <w:adjustRightInd w:val="0"/>
              <w:rPr>
                <w:sz w:val="22"/>
                <w:szCs w:val="22"/>
              </w:rPr>
            </w:pPr>
            <w:r>
              <w:rPr>
                <w:sz w:val="22"/>
                <w:szCs w:val="22"/>
              </w:rPr>
              <w:t>Контрольная работа</w:t>
            </w:r>
          </w:p>
        </w:tc>
      </w:tr>
      <w:tr w:rsidR="005132CE" w:rsidRPr="00C22BA5" w14:paraId="76E9EBC0" w14:textId="77777777" w:rsidTr="007B4E50">
        <w:trPr>
          <w:jc w:val="center"/>
        </w:trPr>
        <w:tc>
          <w:tcPr>
            <w:tcW w:w="928" w:type="pct"/>
            <w:gridSpan w:val="2"/>
            <w:shd w:val="clear" w:color="auto" w:fill="auto"/>
          </w:tcPr>
          <w:p w14:paraId="2242C643" w14:textId="77777777" w:rsidR="005132CE" w:rsidRPr="00C22BA5" w:rsidRDefault="005132CE" w:rsidP="002F4625">
            <w:pPr>
              <w:widowControl w:val="0"/>
              <w:tabs>
                <w:tab w:val="right" w:pos="851"/>
              </w:tabs>
              <w:autoSpaceDE w:val="0"/>
              <w:autoSpaceDN w:val="0"/>
              <w:adjustRightInd w:val="0"/>
              <w:rPr>
                <w:sz w:val="22"/>
                <w:szCs w:val="22"/>
              </w:rPr>
            </w:pPr>
            <w:r w:rsidRPr="00C22BA5">
              <w:rPr>
                <w:sz w:val="22"/>
                <w:szCs w:val="22"/>
              </w:rPr>
              <w:lastRenderedPageBreak/>
              <w:t>Итого в %</w:t>
            </w:r>
          </w:p>
        </w:tc>
        <w:tc>
          <w:tcPr>
            <w:tcW w:w="409" w:type="pct"/>
            <w:shd w:val="clear" w:color="auto" w:fill="auto"/>
            <w:vAlign w:val="center"/>
          </w:tcPr>
          <w:p w14:paraId="76BCBA8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333" w:type="pct"/>
            <w:shd w:val="clear" w:color="auto" w:fill="auto"/>
            <w:vAlign w:val="center"/>
          </w:tcPr>
          <w:p w14:paraId="414BA940"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495" w:type="pct"/>
            <w:shd w:val="clear" w:color="auto" w:fill="auto"/>
            <w:vAlign w:val="center"/>
          </w:tcPr>
          <w:p w14:paraId="0EA8D3B2"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564" w:type="pct"/>
            <w:shd w:val="clear" w:color="auto" w:fill="auto"/>
            <w:vAlign w:val="center"/>
          </w:tcPr>
          <w:p w14:paraId="7DCE062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818" w:type="pct"/>
            <w:vAlign w:val="center"/>
          </w:tcPr>
          <w:p w14:paraId="26265BA3" w14:textId="55A474B9" w:rsidR="005132CE" w:rsidRPr="00482D42" w:rsidRDefault="005132CE" w:rsidP="007B4E50">
            <w:pPr>
              <w:widowControl w:val="0"/>
              <w:tabs>
                <w:tab w:val="right" w:pos="851"/>
              </w:tabs>
              <w:autoSpaceDE w:val="0"/>
              <w:autoSpaceDN w:val="0"/>
              <w:adjustRightInd w:val="0"/>
              <w:jc w:val="center"/>
              <w:rPr>
                <w:sz w:val="22"/>
                <w:szCs w:val="22"/>
              </w:rPr>
            </w:pPr>
            <w:r>
              <w:rPr>
                <w:sz w:val="22"/>
                <w:szCs w:val="22"/>
              </w:rPr>
              <w:t>50</w:t>
            </w:r>
            <w:r w:rsidRPr="00C22BA5">
              <w:rPr>
                <w:sz w:val="22"/>
                <w:szCs w:val="22"/>
                <w:lang w:val="en-US"/>
              </w:rPr>
              <w:t>%</w:t>
            </w:r>
            <w:r>
              <w:rPr>
                <w:sz w:val="22"/>
                <w:szCs w:val="22"/>
              </w:rPr>
              <w:t>/50%</w:t>
            </w:r>
          </w:p>
        </w:tc>
        <w:tc>
          <w:tcPr>
            <w:tcW w:w="623" w:type="pct"/>
            <w:shd w:val="clear" w:color="auto" w:fill="auto"/>
            <w:vAlign w:val="center"/>
          </w:tcPr>
          <w:p w14:paraId="28964C8A" w14:textId="77777777" w:rsidR="005132CE" w:rsidRPr="00C22BA5" w:rsidRDefault="005132CE" w:rsidP="002F4625">
            <w:pPr>
              <w:widowControl w:val="0"/>
              <w:tabs>
                <w:tab w:val="right" w:pos="851"/>
              </w:tabs>
              <w:autoSpaceDE w:val="0"/>
              <w:autoSpaceDN w:val="0"/>
              <w:adjustRightInd w:val="0"/>
              <w:jc w:val="center"/>
              <w:rPr>
                <w:sz w:val="22"/>
                <w:szCs w:val="22"/>
              </w:rPr>
            </w:pPr>
          </w:p>
        </w:tc>
        <w:tc>
          <w:tcPr>
            <w:tcW w:w="830" w:type="pct"/>
            <w:shd w:val="clear" w:color="auto" w:fill="auto"/>
          </w:tcPr>
          <w:p w14:paraId="2903192F" w14:textId="77777777" w:rsidR="005132CE" w:rsidRPr="00C22BA5" w:rsidRDefault="005132CE" w:rsidP="002F4625">
            <w:pPr>
              <w:widowControl w:val="0"/>
              <w:tabs>
                <w:tab w:val="right" w:pos="851"/>
              </w:tabs>
              <w:autoSpaceDE w:val="0"/>
              <w:autoSpaceDN w:val="0"/>
              <w:adjustRightInd w:val="0"/>
              <w:rPr>
                <w:sz w:val="22"/>
                <w:szCs w:val="22"/>
              </w:rPr>
            </w:pPr>
          </w:p>
        </w:tc>
      </w:tr>
    </w:tbl>
    <w:p w14:paraId="07061020" w14:textId="77777777" w:rsidR="005132CE" w:rsidRDefault="005132CE" w:rsidP="005132CE">
      <w:pPr>
        <w:pStyle w:val="a5"/>
        <w:ind w:firstLine="709"/>
        <w:jc w:val="both"/>
        <w:rPr>
          <w:snapToGrid w:val="0"/>
          <w:sz w:val="28"/>
          <w:szCs w:val="28"/>
        </w:rPr>
      </w:pPr>
    </w:p>
    <w:bookmarkStart w:id="9" w:name="_Toc423892381" w:displacedByCustomXml="next"/>
    <w:bookmarkStart w:id="10" w:name="_Toc140599714" w:displacedByCustomXml="next"/>
    <w:sdt>
      <w:sdtPr>
        <w:id w:val="-131483329"/>
        <w:lock w:val="sdtContentLocked"/>
        <w:placeholder>
          <w:docPart w:val="DefaultPlaceholder_1082065158"/>
        </w:placeholder>
        <w:group/>
      </w:sdtPr>
      <w:sdtEndPr/>
      <w:sdtContent>
        <w:p w14:paraId="0EA55A58" w14:textId="57CADD67" w:rsidR="006E771F" w:rsidRDefault="00190222" w:rsidP="008C047D">
          <w:pPr>
            <w:pStyle w:val="1"/>
            <w:tabs>
              <w:tab w:val="clear" w:pos="365"/>
            </w:tabs>
            <w:spacing w:line="240" w:lineRule="auto"/>
            <w:ind w:left="426" w:hanging="426"/>
            <w:jc w:val="both"/>
          </w:pPr>
          <w:r>
            <w:rPr>
              <w:lang w:val="en-US"/>
            </w:rPr>
            <w:t>3</w:t>
          </w:r>
          <w:r w:rsidR="006E771F">
            <w:t xml:space="preserve">. </w:t>
          </w:r>
          <w:bookmarkEnd w:id="9"/>
          <w:r w:rsidR="00834E1D" w:rsidRPr="00834E1D">
            <w:t>Содержание</w:t>
          </w:r>
          <w:r w:rsidR="00834E1D">
            <w:t xml:space="preserve"> семинаров, практических занятий</w:t>
          </w:r>
        </w:p>
      </w:sdtContent>
    </w:sdt>
    <w:bookmarkEnd w:id="10" w:displacedByCustomXml="prev"/>
    <w:p w14:paraId="788796B7" w14:textId="77777777" w:rsidR="00C619FA" w:rsidRDefault="00C619FA" w:rsidP="00C619FA">
      <w:pPr>
        <w:pStyle w:val="a5"/>
        <w:jc w:val="right"/>
        <w:rPr>
          <w:snapToGrid w:val="0"/>
          <w:sz w:val="28"/>
          <w:szCs w:val="28"/>
        </w:rPr>
      </w:pPr>
      <w:r>
        <w:rPr>
          <w:snapToGrid w:val="0"/>
          <w:sz w:val="28"/>
          <w:szCs w:val="28"/>
        </w:rPr>
        <w:t>Таблица 3</w:t>
      </w:r>
    </w:p>
    <w:tbl>
      <w:tblPr>
        <w:tblW w:w="10207" w:type="dxa"/>
        <w:tblInd w:w="-272" w:type="dxa"/>
        <w:tblCellMar>
          <w:top w:w="7" w:type="dxa"/>
          <w:left w:w="12" w:type="dxa"/>
          <w:right w:w="49" w:type="dxa"/>
        </w:tblCellMar>
        <w:tblLook w:val="04A0" w:firstRow="1" w:lastRow="0" w:firstColumn="1" w:lastColumn="0" w:noHBand="0" w:noVBand="1"/>
      </w:tblPr>
      <w:tblGrid>
        <w:gridCol w:w="2404"/>
        <w:gridCol w:w="6143"/>
        <w:gridCol w:w="1660"/>
      </w:tblGrid>
      <w:tr w:rsidR="00190222" w:rsidRPr="00190222" w14:paraId="422978BC" w14:textId="77777777" w:rsidTr="00190222">
        <w:trPr>
          <w:trHeight w:val="1272"/>
        </w:trPr>
        <w:tc>
          <w:tcPr>
            <w:tcW w:w="2415" w:type="dxa"/>
            <w:tcBorders>
              <w:top w:val="single" w:sz="4" w:space="0" w:color="000000"/>
              <w:left w:val="single" w:sz="4" w:space="0" w:color="000000"/>
              <w:bottom w:val="single" w:sz="4" w:space="0" w:color="000000"/>
              <w:right w:val="single" w:sz="4" w:space="0" w:color="000000"/>
            </w:tcBorders>
            <w:shd w:val="clear" w:color="auto" w:fill="auto"/>
          </w:tcPr>
          <w:p w14:paraId="722F0246" w14:textId="77777777" w:rsidR="00190222" w:rsidRPr="00190222" w:rsidRDefault="00190222" w:rsidP="00190222">
            <w:pPr>
              <w:jc w:val="center"/>
              <w:rPr>
                <w:b/>
              </w:rPr>
            </w:pPr>
            <w:r w:rsidRPr="00190222">
              <w:rPr>
                <w:b/>
              </w:rPr>
              <w:t>Наименование тем (разделов) дисциплины</w:t>
            </w:r>
          </w:p>
          <w:p w14:paraId="10772713" w14:textId="77777777" w:rsidR="00190222" w:rsidRPr="00190222" w:rsidRDefault="00190222" w:rsidP="00190222">
            <w:pPr>
              <w:jc w:val="both"/>
              <w:rPr>
                <w:b/>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4622D041" w14:textId="77777777" w:rsidR="00190222" w:rsidRPr="00190222" w:rsidRDefault="00190222" w:rsidP="00190222">
            <w:pPr>
              <w:jc w:val="both"/>
              <w:rPr>
                <w:b/>
              </w:rPr>
            </w:pPr>
            <w:r w:rsidRPr="00190222">
              <w:rPr>
                <w:b/>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09C2AF9" w14:textId="77777777" w:rsidR="00190222" w:rsidRPr="00190222" w:rsidRDefault="00190222" w:rsidP="00190222">
            <w:pPr>
              <w:jc w:val="center"/>
              <w:rPr>
                <w:b/>
              </w:rPr>
            </w:pPr>
            <w:r w:rsidRPr="00190222">
              <w:rPr>
                <w:b/>
              </w:rPr>
              <w:t>Формы проведения занятий</w:t>
            </w:r>
          </w:p>
        </w:tc>
      </w:tr>
      <w:tr w:rsidR="00190222" w:rsidRPr="00190222" w14:paraId="276D52F1"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4C099BD0" w14:textId="77777777" w:rsidR="00190222" w:rsidRPr="00190222" w:rsidRDefault="00190222" w:rsidP="00190222">
            <w:pPr>
              <w:jc w:val="both"/>
              <w:rPr>
                <w:bCs/>
                <w:color w:val="000000"/>
                <w:sz w:val="22"/>
                <w:szCs w:val="22"/>
              </w:rPr>
            </w:pPr>
            <w:r w:rsidRPr="00190222">
              <w:rPr>
                <w:bCs/>
                <w:color w:val="000000"/>
                <w:sz w:val="22"/>
                <w:szCs w:val="22"/>
              </w:rPr>
              <w:t xml:space="preserve">Основные понятия и определения </w:t>
            </w:r>
          </w:p>
          <w:p w14:paraId="27AB5A66" w14:textId="77777777" w:rsidR="00190222" w:rsidRPr="00190222" w:rsidRDefault="00190222" w:rsidP="00190222">
            <w:pPr>
              <w:jc w:val="both"/>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73B7BABE" w14:textId="77777777" w:rsidR="00190222" w:rsidRPr="00190222" w:rsidRDefault="00190222" w:rsidP="00190222">
            <w:pPr>
              <w:jc w:val="both"/>
              <w:rPr>
                <w:bCs/>
                <w:color w:val="000000"/>
                <w:sz w:val="22"/>
                <w:szCs w:val="22"/>
              </w:rPr>
            </w:pPr>
            <w:r w:rsidRPr="00190222">
              <w:rPr>
                <w:bCs/>
                <w:color w:val="000000"/>
                <w:sz w:val="22"/>
                <w:szCs w:val="22"/>
              </w:rPr>
              <w:t xml:space="preserve">Предмет и задачи эконометрики. Назначение и основные этапы построения эконометрических моделей. Типы переменных и типы данных эконометрической модели. Предварительный анализ данных. Анализ числовых характеристик экономических показателей и их взаимосвязей (математического ожидания, дисперсии, ковариации, корреляции). </w:t>
            </w:r>
          </w:p>
          <w:p w14:paraId="6A83F3FF" w14:textId="77777777" w:rsidR="00190222" w:rsidRPr="00190222" w:rsidRDefault="00190222" w:rsidP="00190222">
            <w:pPr>
              <w:jc w:val="both"/>
              <w:rPr>
                <w:bCs/>
                <w:color w:val="000000"/>
                <w:sz w:val="22"/>
                <w:szCs w:val="22"/>
              </w:rPr>
            </w:pPr>
            <w:r w:rsidRPr="00190222">
              <w:rPr>
                <w:bCs/>
                <w:color w:val="000000"/>
                <w:sz w:val="22"/>
                <w:szCs w:val="22"/>
              </w:rPr>
              <w:t xml:space="preserve">Принципы составления спецификации эконометрической модели. Структурная и приведенная формы спецификации. </w:t>
            </w:r>
          </w:p>
          <w:p w14:paraId="633469E8" w14:textId="77777777" w:rsidR="00190222" w:rsidRPr="00190222" w:rsidRDefault="00190222" w:rsidP="00190222">
            <w:pPr>
              <w:jc w:val="both"/>
              <w:rPr>
                <w:bCs/>
                <w:color w:val="000000"/>
                <w:sz w:val="22"/>
                <w:szCs w:val="22"/>
              </w:rPr>
            </w:pPr>
            <w:r w:rsidRPr="00190222">
              <w:rPr>
                <w:bCs/>
                <w:color w:val="000000"/>
                <w:sz w:val="22"/>
                <w:szCs w:val="22"/>
              </w:rPr>
              <w:t>Эконометрические пакеты.</w:t>
            </w:r>
          </w:p>
          <w:p w14:paraId="6CCFD52D" w14:textId="6FD1EFCC" w:rsidR="00190222" w:rsidRPr="00190222" w:rsidRDefault="00190222" w:rsidP="00190222">
            <w:pPr>
              <w:jc w:val="both"/>
              <w:rPr>
                <w:i/>
                <w:color w:val="000000"/>
              </w:rPr>
            </w:pPr>
            <w:r w:rsidRPr="00190222">
              <w:rPr>
                <w:rFonts w:eastAsia="Calibri"/>
                <w:bCs/>
                <w:i/>
                <w:color w:val="000000"/>
              </w:rPr>
              <w:t>Рекомендуемые источники: (</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C320EC3" w14:textId="77777777" w:rsidR="00190222" w:rsidRPr="00190222" w:rsidRDefault="00190222" w:rsidP="00190222">
            <w:pPr>
              <w:jc w:val="both"/>
              <w:rPr>
                <w:color w:val="000000"/>
                <w:sz w:val="22"/>
                <w:szCs w:val="22"/>
              </w:rPr>
            </w:pPr>
            <w:r w:rsidRPr="00190222">
              <w:rPr>
                <w:color w:val="000000"/>
                <w:sz w:val="22"/>
                <w:szCs w:val="22"/>
              </w:rPr>
              <w:t>Опрос. Проверка самостоятельной работы.</w:t>
            </w:r>
            <w:r w:rsidRPr="00190222">
              <w:rPr>
                <w:rFonts w:ascii="Calibri" w:eastAsia="Calibri" w:hAnsi="Calibri"/>
                <w:sz w:val="22"/>
                <w:szCs w:val="22"/>
                <w:lang w:eastAsia="en-US"/>
              </w:rPr>
              <w:t xml:space="preserve"> </w:t>
            </w:r>
            <w:r w:rsidRPr="00190222">
              <w:rPr>
                <w:color w:val="000000"/>
                <w:sz w:val="22"/>
                <w:szCs w:val="22"/>
              </w:rPr>
              <w:t>Решение задач в интерактивной форме.</w:t>
            </w:r>
          </w:p>
        </w:tc>
      </w:tr>
      <w:tr w:rsidR="00190222" w:rsidRPr="00190222" w14:paraId="730CFB41"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2813A405" w14:textId="77777777" w:rsidR="00190222" w:rsidRPr="00190222" w:rsidRDefault="00190222" w:rsidP="00190222">
            <w:pPr>
              <w:jc w:val="both"/>
              <w:rPr>
                <w:bCs/>
                <w:color w:val="000000"/>
                <w:sz w:val="22"/>
                <w:szCs w:val="22"/>
              </w:rPr>
            </w:pPr>
            <w:r w:rsidRPr="00190222">
              <w:rPr>
                <w:bCs/>
                <w:color w:val="000000"/>
                <w:sz w:val="22"/>
                <w:szCs w:val="22"/>
              </w:rPr>
              <w:t>Линейные регрессионные модели</w:t>
            </w:r>
          </w:p>
          <w:p w14:paraId="14881DB3" w14:textId="77777777" w:rsidR="00190222" w:rsidRPr="00190222" w:rsidRDefault="00190222" w:rsidP="00190222">
            <w:pPr>
              <w:spacing w:after="200" w:line="276" w:lineRule="auto"/>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44E81340" w14:textId="77777777" w:rsidR="00190222" w:rsidRPr="00190222" w:rsidRDefault="00190222" w:rsidP="00190222">
            <w:pPr>
              <w:jc w:val="both"/>
              <w:rPr>
                <w:bCs/>
                <w:color w:val="000000"/>
                <w:sz w:val="22"/>
                <w:szCs w:val="22"/>
              </w:rPr>
            </w:pPr>
            <w:r w:rsidRPr="00190222">
              <w:rPr>
                <w:bCs/>
                <w:color w:val="000000"/>
                <w:sz w:val="22"/>
                <w:szCs w:val="22"/>
              </w:rPr>
              <w:t xml:space="preserve">Структура и классификация регрессионных моделей. Предпосылки Гаусса-Маркова. Оценка параметров регрессионной модели методом наименьших квадратов. Интерпретация параметров. Оценка дисперсии возмущений. Статистические свойства МНК-оценок параметров регрессионной модели. Теорема Гаусса-Маркова. </w:t>
            </w:r>
          </w:p>
          <w:p w14:paraId="16375312" w14:textId="1FF30BCF" w:rsidR="00190222" w:rsidRPr="00190222" w:rsidRDefault="00190222" w:rsidP="00190222">
            <w:pPr>
              <w:autoSpaceDE w:val="0"/>
              <w:autoSpaceDN w:val="0"/>
              <w:adjustRightInd w:val="0"/>
              <w:jc w:val="both"/>
              <w:rPr>
                <w:i/>
                <w:color w:val="000000"/>
                <w:spacing w:val="10"/>
              </w:rPr>
            </w:pPr>
            <w:r w:rsidRPr="00190222">
              <w:rPr>
                <w:rFonts w:eastAsia="Calibri"/>
                <w:bCs/>
                <w:i/>
                <w:color w:val="000000"/>
              </w:rPr>
              <w:t>Рекомендуемые источники: (</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.5,</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7AA4B1" w14:textId="77777777" w:rsidR="00190222" w:rsidRPr="00190222" w:rsidRDefault="00190222" w:rsidP="00190222">
            <w:pPr>
              <w:jc w:val="both"/>
              <w:rPr>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6DC4E443"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540FEE77" w14:textId="77777777" w:rsidR="00190222" w:rsidRPr="00190222" w:rsidRDefault="00190222" w:rsidP="00190222">
            <w:pPr>
              <w:jc w:val="both"/>
              <w:rPr>
                <w:bCs/>
                <w:color w:val="000000"/>
                <w:sz w:val="22"/>
                <w:szCs w:val="22"/>
              </w:rPr>
            </w:pPr>
            <w:r w:rsidRPr="00190222">
              <w:rPr>
                <w:bCs/>
                <w:color w:val="000000"/>
                <w:sz w:val="22"/>
                <w:szCs w:val="22"/>
              </w:rPr>
              <w:t xml:space="preserve">Статистический анализ результатов оценивания регрессионной модели </w:t>
            </w:r>
          </w:p>
          <w:p w14:paraId="023C1CD5" w14:textId="77777777" w:rsidR="00190222" w:rsidRPr="00190222" w:rsidRDefault="00190222" w:rsidP="00190222">
            <w:pPr>
              <w:jc w:val="both"/>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572AC370" w14:textId="77777777" w:rsidR="00190222" w:rsidRPr="00190222" w:rsidRDefault="00190222" w:rsidP="00190222">
            <w:pPr>
              <w:jc w:val="both"/>
              <w:rPr>
                <w:bCs/>
                <w:color w:val="000000"/>
                <w:sz w:val="22"/>
                <w:szCs w:val="22"/>
              </w:rPr>
            </w:pPr>
            <w:r w:rsidRPr="00190222">
              <w:rPr>
                <w:bCs/>
                <w:color w:val="000000"/>
                <w:sz w:val="22"/>
                <w:szCs w:val="22"/>
              </w:rPr>
              <w:t>Статистический анализ оценок параметров: интервальные оценки параметров модели; проверка статистической значимости оценок параметров; сравнение МНК-оценок параметров с некоторыми их теоретическими значениями.</w:t>
            </w:r>
          </w:p>
          <w:p w14:paraId="1E98720A" w14:textId="77777777" w:rsidR="00190222" w:rsidRPr="00190222" w:rsidRDefault="00190222" w:rsidP="00190222">
            <w:pPr>
              <w:jc w:val="both"/>
              <w:rPr>
                <w:bCs/>
                <w:color w:val="000000"/>
                <w:sz w:val="22"/>
                <w:szCs w:val="22"/>
              </w:rPr>
            </w:pPr>
            <w:r w:rsidRPr="00190222">
              <w:rPr>
                <w:bCs/>
                <w:color w:val="000000"/>
                <w:sz w:val="22"/>
                <w:szCs w:val="22"/>
              </w:rPr>
              <w:t xml:space="preserve">Качество и статистическая значимость регрессионной модели: коэффициенты детерминации (обычный, нецентрированный, скорректированный); коэффициент множественной корреляции (индекс корреляции); информационные критерии модели (Акаике, Шварца); </w:t>
            </w:r>
            <w:r w:rsidRPr="00190222">
              <w:rPr>
                <w:bCs/>
                <w:i/>
                <w:iCs/>
                <w:color w:val="000000"/>
                <w:sz w:val="22"/>
                <w:szCs w:val="22"/>
              </w:rPr>
              <w:t>F</w:t>
            </w:r>
            <w:r w:rsidRPr="00190222">
              <w:rPr>
                <w:bCs/>
                <w:color w:val="000000"/>
                <w:sz w:val="22"/>
                <w:szCs w:val="22"/>
              </w:rPr>
              <w:t xml:space="preserve">-тест на статистическую значимость регрессионной модели в целом; </w:t>
            </w:r>
            <w:r w:rsidRPr="00190222">
              <w:rPr>
                <w:bCs/>
                <w:i/>
                <w:iCs/>
                <w:color w:val="000000"/>
                <w:sz w:val="22"/>
                <w:szCs w:val="22"/>
              </w:rPr>
              <w:t>F</w:t>
            </w:r>
            <w:r w:rsidRPr="00190222">
              <w:rPr>
                <w:bCs/>
                <w:color w:val="000000"/>
                <w:sz w:val="22"/>
                <w:szCs w:val="22"/>
              </w:rPr>
              <w:t>-тест на статистическую значимость группы оценок параметров регрессионной модели. Средняя абсолютная процентная ошибка (</w:t>
            </w:r>
            <w:r w:rsidRPr="00190222">
              <w:rPr>
                <w:bCs/>
                <w:i/>
                <w:iCs/>
                <w:color w:val="000000"/>
                <w:sz w:val="22"/>
                <w:szCs w:val="22"/>
              </w:rPr>
              <w:t>MAPE</w:t>
            </w:r>
            <w:r w:rsidRPr="00190222">
              <w:rPr>
                <w:bCs/>
                <w:color w:val="000000"/>
                <w:sz w:val="22"/>
                <w:szCs w:val="22"/>
              </w:rPr>
              <w:t>).</w:t>
            </w:r>
          </w:p>
          <w:p w14:paraId="595BA5A6" w14:textId="77777777" w:rsidR="00190222" w:rsidRPr="00190222" w:rsidRDefault="00190222" w:rsidP="00190222">
            <w:pPr>
              <w:autoSpaceDE w:val="0"/>
              <w:autoSpaceDN w:val="0"/>
              <w:adjustRightInd w:val="0"/>
              <w:jc w:val="both"/>
              <w:rPr>
                <w:rFonts w:eastAsia="Calibri"/>
                <w:i/>
                <w:color w:val="000000"/>
              </w:rPr>
            </w:pPr>
            <w:r w:rsidRPr="00190222">
              <w:rPr>
                <w:bCs/>
                <w:color w:val="000000"/>
                <w:sz w:val="22"/>
                <w:szCs w:val="22"/>
              </w:rPr>
              <w:t>Проверка адекватности регрессионной модели: точечное и интервальное прогнозирование значений эндогенной переменной; алгоритм проверки адекватности модели.</w:t>
            </w:r>
          </w:p>
          <w:p w14:paraId="2BEEBE1A" w14:textId="62FBE5EB" w:rsidR="00190222" w:rsidRPr="00190222" w:rsidRDefault="00190222" w:rsidP="00190222">
            <w:pPr>
              <w:autoSpaceDE w:val="0"/>
              <w:autoSpaceDN w:val="0"/>
              <w:adjustRightInd w:val="0"/>
              <w:jc w:val="both"/>
              <w:rPr>
                <w:i/>
                <w:color w:val="000000"/>
                <w:spacing w:val="10"/>
              </w:rPr>
            </w:pPr>
            <w:r w:rsidRPr="00190222">
              <w:rPr>
                <w:rFonts w:eastAsia="Calibri"/>
                <w:i/>
                <w:color w:val="00000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FFBB66" w14:textId="77777777" w:rsidR="00190222" w:rsidRPr="00190222" w:rsidRDefault="00190222" w:rsidP="00190222">
            <w:pPr>
              <w:jc w:val="both"/>
              <w:rPr>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7C867191"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3575BEA0" w14:textId="77777777" w:rsidR="00190222" w:rsidRPr="00190222" w:rsidRDefault="00190222" w:rsidP="00190222">
            <w:pPr>
              <w:jc w:val="both"/>
              <w:rPr>
                <w:bCs/>
                <w:color w:val="000000"/>
                <w:sz w:val="22"/>
                <w:szCs w:val="22"/>
              </w:rPr>
            </w:pPr>
            <w:r w:rsidRPr="00190222">
              <w:rPr>
                <w:bCs/>
                <w:color w:val="000000"/>
                <w:sz w:val="22"/>
                <w:szCs w:val="22"/>
              </w:rPr>
              <w:t xml:space="preserve">Гетероскедастичность случайного возмущения </w:t>
            </w:r>
          </w:p>
          <w:p w14:paraId="011ECEE1" w14:textId="77777777" w:rsidR="00190222" w:rsidRPr="00190222" w:rsidRDefault="00190222" w:rsidP="00190222">
            <w:pPr>
              <w:jc w:val="both"/>
              <w:rPr>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15F33D8C" w14:textId="77777777" w:rsidR="00190222" w:rsidRPr="00190222" w:rsidRDefault="00190222" w:rsidP="00190222">
            <w:pPr>
              <w:jc w:val="both"/>
              <w:rPr>
                <w:bCs/>
                <w:color w:val="000000"/>
                <w:sz w:val="22"/>
                <w:szCs w:val="22"/>
              </w:rPr>
            </w:pPr>
            <w:r w:rsidRPr="00190222">
              <w:rPr>
                <w:bCs/>
                <w:color w:val="000000"/>
                <w:sz w:val="22"/>
                <w:szCs w:val="22"/>
              </w:rPr>
              <w:t xml:space="preserve">Причины и последствия гетероскедастичности. Графический анализ остатков регрессионной модели на гетероскедастичность. </w:t>
            </w:r>
          </w:p>
          <w:p w14:paraId="2F8CD2FE" w14:textId="77777777" w:rsidR="00190222" w:rsidRPr="00190222" w:rsidRDefault="00190222" w:rsidP="00190222">
            <w:pPr>
              <w:jc w:val="both"/>
              <w:rPr>
                <w:bCs/>
                <w:color w:val="000000"/>
                <w:sz w:val="22"/>
                <w:szCs w:val="22"/>
              </w:rPr>
            </w:pPr>
            <w:r w:rsidRPr="00190222">
              <w:rPr>
                <w:bCs/>
                <w:color w:val="000000"/>
                <w:sz w:val="22"/>
                <w:szCs w:val="22"/>
              </w:rPr>
              <w:t>Формальные статистические тесты: тест Голдфельда-Квандта, тест Бреуша-Пагана.</w:t>
            </w:r>
          </w:p>
          <w:p w14:paraId="488722EB" w14:textId="77777777" w:rsidR="00190222" w:rsidRPr="00190222" w:rsidRDefault="00190222" w:rsidP="00190222">
            <w:pPr>
              <w:jc w:val="both"/>
              <w:rPr>
                <w:bCs/>
                <w:color w:val="000000"/>
                <w:sz w:val="22"/>
                <w:szCs w:val="22"/>
              </w:rPr>
            </w:pPr>
            <w:r w:rsidRPr="00190222">
              <w:rPr>
                <w:bCs/>
                <w:color w:val="000000"/>
                <w:sz w:val="22"/>
                <w:szCs w:val="22"/>
              </w:rPr>
              <w:t xml:space="preserve">Способы корректировки гетероскедастичности: взвешенный МНК, доступный взвешенный МНК. Прогнозирование эндогенной переменной в модели с гетероскедастичным возмущением. </w:t>
            </w:r>
          </w:p>
          <w:p w14:paraId="03535BE4" w14:textId="591672F0" w:rsidR="00190222" w:rsidRPr="00190222" w:rsidRDefault="00190222" w:rsidP="00190222">
            <w:pPr>
              <w:autoSpaceDE w:val="0"/>
              <w:autoSpaceDN w:val="0"/>
              <w:adjustRightInd w:val="0"/>
              <w:jc w:val="both"/>
              <w:rPr>
                <w:i/>
                <w:color w:val="000000"/>
                <w:spacing w:val="10"/>
              </w:rPr>
            </w:pPr>
            <w:r w:rsidRPr="00190222">
              <w:rPr>
                <w:rFonts w:eastAsia="Calibri"/>
                <w:i/>
                <w:color w:val="00000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 xml:space="preserve">.5, </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FF8F2C6" w14:textId="77777777" w:rsidR="00190222" w:rsidRPr="00190222" w:rsidRDefault="00190222" w:rsidP="00190222">
            <w:pPr>
              <w:jc w:val="both"/>
              <w:rPr>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005219D7"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4CBFBE23" w14:textId="77777777" w:rsidR="00190222" w:rsidRPr="00190222" w:rsidRDefault="00190222" w:rsidP="00190222">
            <w:pPr>
              <w:jc w:val="both"/>
              <w:rPr>
                <w:color w:val="000000"/>
                <w:sz w:val="22"/>
                <w:szCs w:val="22"/>
              </w:rPr>
            </w:pPr>
            <w:r w:rsidRPr="00190222">
              <w:rPr>
                <w:bCs/>
                <w:color w:val="000000"/>
                <w:sz w:val="22"/>
                <w:szCs w:val="22"/>
              </w:rPr>
              <w:t>Автокорреляция случайного возмущения</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72EE254B" w14:textId="77777777" w:rsidR="00190222" w:rsidRPr="00190222" w:rsidRDefault="00190222" w:rsidP="00190222">
            <w:pPr>
              <w:jc w:val="both"/>
              <w:rPr>
                <w:bCs/>
                <w:color w:val="000000"/>
                <w:sz w:val="22"/>
                <w:szCs w:val="22"/>
              </w:rPr>
            </w:pPr>
            <w:r w:rsidRPr="00190222">
              <w:rPr>
                <w:bCs/>
                <w:color w:val="000000"/>
                <w:sz w:val="22"/>
                <w:szCs w:val="22"/>
              </w:rPr>
              <w:t xml:space="preserve">Причины и последствия автокорреляции. Графический анализ остатков регрессионной модели на автокорреляцию. </w:t>
            </w:r>
            <w:r w:rsidRPr="00190222">
              <w:rPr>
                <w:bCs/>
                <w:color w:val="000000"/>
                <w:sz w:val="22"/>
                <w:szCs w:val="22"/>
              </w:rPr>
              <w:lastRenderedPageBreak/>
              <w:t>Формальные статистические тесты: тест Дарбина-Уотсона; тест Бреуша-Годфри.</w:t>
            </w:r>
          </w:p>
          <w:p w14:paraId="3519B39F" w14:textId="77777777" w:rsidR="00190222" w:rsidRPr="00190222" w:rsidRDefault="00190222" w:rsidP="00190222">
            <w:pPr>
              <w:jc w:val="both"/>
              <w:rPr>
                <w:bCs/>
                <w:color w:val="000000"/>
                <w:sz w:val="22"/>
                <w:szCs w:val="22"/>
              </w:rPr>
            </w:pPr>
            <w:r w:rsidRPr="00190222">
              <w:rPr>
                <w:bCs/>
                <w:color w:val="000000"/>
                <w:sz w:val="22"/>
                <w:szCs w:val="22"/>
              </w:rPr>
              <w:t xml:space="preserve">Способы корректировки автокорреляции: обобщенный метод наименьших квадратов (ОМНК); процедура Кохрейна-Оркатта; процедура Хилдретта-Лу. Прогнозирование эндогенной переменной в модели с автокоррелированным возмущением. </w:t>
            </w:r>
          </w:p>
          <w:p w14:paraId="360C9A87" w14:textId="4A50CC00" w:rsidR="00190222" w:rsidRPr="00190222" w:rsidRDefault="00190222" w:rsidP="00190222">
            <w:pPr>
              <w:autoSpaceDE w:val="0"/>
              <w:autoSpaceDN w:val="0"/>
              <w:adjustRightInd w:val="0"/>
              <w:jc w:val="both"/>
              <w:rPr>
                <w:rFonts w:eastAsia="Calibri"/>
                <w:color w:val="000000"/>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 xml:space="preserve">.5, </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.9)</w:t>
            </w:r>
            <w:r w:rsidRPr="00190222">
              <w:rPr>
                <w:i/>
                <w:spacing w:val="10"/>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90F6A0"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lastRenderedPageBreak/>
              <w:t xml:space="preserve">Решение задач в интерактивной </w:t>
            </w:r>
            <w:r w:rsidRPr="00190222">
              <w:rPr>
                <w:rFonts w:eastAsia="Calibri"/>
                <w:color w:val="000000"/>
                <w:sz w:val="22"/>
                <w:szCs w:val="22"/>
              </w:rPr>
              <w:lastRenderedPageBreak/>
              <w:t>форме, проверка самостоятельной работы</w:t>
            </w:r>
          </w:p>
        </w:tc>
      </w:tr>
      <w:tr w:rsidR="00190222" w:rsidRPr="00190222" w14:paraId="5736DDCE"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68B60C0B" w14:textId="77777777" w:rsidR="00190222" w:rsidRPr="00190222" w:rsidRDefault="00190222" w:rsidP="00190222">
            <w:pPr>
              <w:jc w:val="both"/>
              <w:rPr>
                <w:color w:val="000000"/>
                <w:sz w:val="22"/>
                <w:szCs w:val="22"/>
              </w:rPr>
            </w:pPr>
            <w:r w:rsidRPr="00190222">
              <w:rPr>
                <w:bCs/>
                <w:color w:val="000000"/>
                <w:sz w:val="22"/>
                <w:szCs w:val="22"/>
              </w:rPr>
              <w:lastRenderedPageBreak/>
              <w:t>Мультиколлинеарность в регрессионных моделях</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2AF8F204" w14:textId="77777777" w:rsidR="00190222" w:rsidRPr="00190222" w:rsidRDefault="00190222" w:rsidP="00190222">
            <w:pPr>
              <w:jc w:val="both"/>
              <w:rPr>
                <w:bCs/>
                <w:color w:val="000000"/>
                <w:sz w:val="22"/>
                <w:szCs w:val="22"/>
              </w:rPr>
            </w:pPr>
            <w:r w:rsidRPr="00190222">
              <w:rPr>
                <w:bCs/>
                <w:color w:val="000000"/>
                <w:sz w:val="22"/>
                <w:szCs w:val="22"/>
              </w:rPr>
              <w:t xml:space="preserve">Типы мультиколлинеарности (полная, частичная). Последствия полной мультиколлинеарности и способы её корректировки. Последствия частичной мультиколлинеарности.   Методы выбора факторов в модель множественной регрессии на основе анализа корреляционной матрицы. Формальные статистические тесты: тесты Фаррара-Глоубера, </w:t>
            </w:r>
            <w:r w:rsidRPr="00190222">
              <w:rPr>
                <w:bCs/>
                <w:i/>
                <w:iCs/>
                <w:color w:val="000000"/>
                <w:sz w:val="22"/>
                <w:szCs w:val="22"/>
              </w:rPr>
              <w:t>VIF</w:t>
            </w:r>
            <w:r w:rsidRPr="00190222">
              <w:rPr>
                <w:bCs/>
                <w:color w:val="000000"/>
                <w:sz w:val="22"/>
                <w:szCs w:val="22"/>
              </w:rPr>
              <w:t>- тест. Методы устранения частичной мультиколлинеарности: гребневая регрессия, пошаговые процедуры отбора регрессоров, метод главных компонент. Выбор лучшей регрессии.</w:t>
            </w:r>
          </w:p>
          <w:p w14:paraId="2B695A85" w14:textId="34D7E071"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2</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3C27CB5"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0B30727C"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6EE80E8F" w14:textId="77777777" w:rsidR="00190222" w:rsidRPr="00190222" w:rsidRDefault="00190222" w:rsidP="00190222">
            <w:pPr>
              <w:jc w:val="both"/>
              <w:rPr>
                <w:color w:val="000000"/>
                <w:sz w:val="22"/>
                <w:szCs w:val="22"/>
              </w:rPr>
            </w:pPr>
            <w:r w:rsidRPr="00190222">
              <w:rPr>
                <w:bCs/>
                <w:color w:val="000000"/>
                <w:sz w:val="22"/>
                <w:szCs w:val="22"/>
              </w:rPr>
              <w:t>Нелинейные регрессионные модели</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57838546" w14:textId="77777777" w:rsidR="00190222" w:rsidRPr="00190222" w:rsidRDefault="00190222" w:rsidP="00190222">
            <w:pPr>
              <w:jc w:val="both"/>
              <w:rPr>
                <w:bCs/>
                <w:color w:val="000000"/>
                <w:sz w:val="22"/>
                <w:szCs w:val="22"/>
              </w:rPr>
            </w:pPr>
            <w:r w:rsidRPr="00190222">
              <w:rPr>
                <w:bCs/>
                <w:color w:val="000000"/>
                <w:sz w:val="22"/>
                <w:szCs w:val="22"/>
              </w:rPr>
              <w:t>Типы нелинейности. Модели нелинейные по переменным и способы их линеаризации. Модели нелинейные по параметрам: способы включения случайных возмущений, способы линеаризации.</w:t>
            </w:r>
          </w:p>
          <w:p w14:paraId="6B9CBC0C" w14:textId="77777777" w:rsidR="00190222" w:rsidRPr="00190222" w:rsidRDefault="00190222" w:rsidP="00190222">
            <w:pPr>
              <w:jc w:val="both"/>
              <w:rPr>
                <w:bCs/>
                <w:color w:val="000000"/>
                <w:sz w:val="22"/>
                <w:szCs w:val="22"/>
              </w:rPr>
            </w:pPr>
            <w:r w:rsidRPr="00190222">
              <w:rPr>
                <w:bCs/>
                <w:color w:val="000000"/>
                <w:sz w:val="22"/>
                <w:szCs w:val="22"/>
              </w:rPr>
              <w:t>Логарифмические модели (двойная логарифмическая модель, лог линейная модель, линейно-логарифмическая модель): интерпретация параметров, оценка параметров, проверка адекватности, прогноз эндогенной переменной. Примеры применения в экономике.</w:t>
            </w:r>
          </w:p>
          <w:p w14:paraId="76E70E98" w14:textId="77777777" w:rsidR="00190222" w:rsidRPr="00190222" w:rsidRDefault="00190222" w:rsidP="00190222">
            <w:pPr>
              <w:jc w:val="both"/>
              <w:rPr>
                <w:bCs/>
                <w:color w:val="000000"/>
                <w:sz w:val="22"/>
                <w:szCs w:val="22"/>
              </w:rPr>
            </w:pPr>
            <w:r w:rsidRPr="00190222">
              <w:rPr>
                <w:bCs/>
                <w:color w:val="000000"/>
                <w:sz w:val="22"/>
                <w:szCs w:val="22"/>
              </w:rPr>
              <w:t>Тестирование правильности составления спецификации. Тест Рамсея.</w:t>
            </w:r>
          </w:p>
          <w:p w14:paraId="1927CF56" w14:textId="77777777" w:rsidR="00190222" w:rsidRPr="00190222" w:rsidRDefault="00190222" w:rsidP="00190222">
            <w:pPr>
              <w:jc w:val="both"/>
              <w:rPr>
                <w:bCs/>
                <w:color w:val="000000"/>
                <w:sz w:val="22"/>
                <w:szCs w:val="22"/>
              </w:rPr>
            </w:pPr>
            <w:r w:rsidRPr="00190222">
              <w:rPr>
                <w:bCs/>
                <w:color w:val="000000"/>
                <w:sz w:val="22"/>
                <w:szCs w:val="22"/>
              </w:rPr>
              <w:t xml:space="preserve">Нелинейный метод наименьших квадратов (НМНК). </w:t>
            </w:r>
          </w:p>
          <w:p w14:paraId="2749E24C" w14:textId="4EB7E99D" w:rsidR="00190222" w:rsidRPr="00190222" w:rsidRDefault="00190222" w:rsidP="00190222">
            <w:pPr>
              <w:jc w:val="both"/>
              <w:rPr>
                <w:sz w:val="22"/>
                <w:szCs w:val="22"/>
                <w:lang w:val="en-US" w:eastAsia="en-US"/>
              </w:rPr>
            </w:pPr>
            <w:r w:rsidRPr="00190222">
              <w:rPr>
                <w:i/>
                <w:spacing w:val="10"/>
              </w:rPr>
              <w:t>Рекомендуемые источники:</w:t>
            </w:r>
            <w:r w:rsidRPr="00190222">
              <w:rPr>
                <w:i/>
                <w:spacing w:val="10"/>
                <w:lang w:val="en-US"/>
              </w:rPr>
              <w:t xml:space="preserve"> </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7B3F18"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7E9D36C2"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5CA4AEB3" w14:textId="77777777" w:rsidR="00190222" w:rsidRPr="00190222" w:rsidRDefault="00190222" w:rsidP="00190222">
            <w:pPr>
              <w:jc w:val="both"/>
              <w:rPr>
                <w:color w:val="000000"/>
                <w:sz w:val="22"/>
                <w:szCs w:val="22"/>
              </w:rPr>
            </w:pPr>
            <w:r w:rsidRPr="00190222">
              <w:rPr>
                <w:bCs/>
                <w:color w:val="000000"/>
                <w:sz w:val="22"/>
                <w:szCs w:val="22"/>
              </w:rPr>
              <w:t>Фиктивные переменные в эконометрических моделях</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34CEF6F3" w14:textId="77777777" w:rsidR="00190222" w:rsidRPr="00190222" w:rsidRDefault="00190222" w:rsidP="00190222">
            <w:pPr>
              <w:jc w:val="both"/>
              <w:rPr>
                <w:bCs/>
                <w:color w:val="000000"/>
                <w:sz w:val="22"/>
                <w:szCs w:val="22"/>
              </w:rPr>
            </w:pPr>
            <w:r w:rsidRPr="00190222">
              <w:rPr>
                <w:bCs/>
                <w:color w:val="000000"/>
                <w:sz w:val="22"/>
                <w:szCs w:val="22"/>
              </w:rPr>
              <w:t>Фиктивные переменные: назначение и типы.</w:t>
            </w:r>
          </w:p>
          <w:p w14:paraId="02E48DAA" w14:textId="77777777" w:rsidR="00190222" w:rsidRPr="00190222" w:rsidRDefault="00190222" w:rsidP="00190222">
            <w:pPr>
              <w:jc w:val="both"/>
              <w:rPr>
                <w:bCs/>
                <w:color w:val="000000"/>
                <w:sz w:val="22"/>
                <w:szCs w:val="22"/>
              </w:rPr>
            </w:pPr>
            <w:r w:rsidRPr="00190222">
              <w:rPr>
                <w:bCs/>
                <w:color w:val="000000"/>
                <w:sz w:val="22"/>
                <w:szCs w:val="22"/>
              </w:rPr>
              <w:t>Фиктивные переменные сдвига: спецификация модели, интерпретация параметров. Влияние выбора базовой категории на интерпретацию параметров модели. Частные уравнения регрессии.</w:t>
            </w:r>
          </w:p>
          <w:p w14:paraId="151B6DE1" w14:textId="77777777" w:rsidR="00190222" w:rsidRPr="00190222" w:rsidRDefault="00190222" w:rsidP="00190222">
            <w:pPr>
              <w:jc w:val="both"/>
              <w:rPr>
                <w:bCs/>
                <w:color w:val="000000"/>
                <w:sz w:val="22"/>
                <w:szCs w:val="22"/>
              </w:rPr>
            </w:pPr>
            <w:r w:rsidRPr="00190222">
              <w:rPr>
                <w:bCs/>
                <w:color w:val="000000"/>
                <w:sz w:val="22"/>
                <w:szCs w:val="22"/>
              </w:rPr>
              <w:t>Фиктивная переменная наклона: спецификация модели, интерпретация параметров. Частные уравнения регрессии.</w:t>
            </w:r>
          </w:p>
          <w:p w14:paraId="58531047" w14:textId="77777777" w:rsidR="00190222" w:rsidRPr="00190222" w:rsidRDefault="00190222" w:rsidP="00190222">
            <w:pPr>
              <w:jc w:val="both"/>
              <w:rPr>
                <w:bCs/>
                <w:color w:val="000000"/>
                <w:sz w:val="22"/>
                <w:szCs w:val="22"/>
              </w:rPr>
            </w:pPr>
            <w:r w:rsidRPr="00190222">
              <w:rPr>
                <w:bCs/>
                <w:color w:val="000000"/>
                <w:sz w:val="22"/>
                <w:szCs w:val="22"/>
              </w:rPr>
              <w:t xml:space="preserve">Тестирование значимости влияния качественных признаков на эндогенную переменную. </w:t>
            </w:r>
          </w:p>
          <w:p w14:paraId="05A465D6" w14:textId="77777777" w:rsidR="00190222" w:rsidRPr="00190222" w:rsidRDefault="00190222" w:rsidP="00190222">
            <w:pPr>
              <w:jc w:val="both"/>
              <w:rPr>
                <w:bCs/>
                <w:color w:val="000000"/>
                <w:sz w:val="22"/>
                <w:szCs w:val="22"/>
              </w:rPr>
            </w:pPr>
            <w:r w:rsidRPr="00190222">
              <w:rPr>
                <w:bCs/>
                <w:color w:val="000000"/>
                <w:sz w:val="22"/>
                <w:szCs w:val="22"/>
              </w:rPr>
              <w:t>Фиктивные переменные при мо</w:t>
            </w:r>
            <w:r w:rsidRPr="00190222">
              <w:rPr>
                <w:bCs/>
                <w:color w:val="000000"/>
                <w:sz w:val="22"/>
                <w:szCs w:val="22"/>
              </w:rPr>
              <w:softHyphen/>
              <w:t>делировании влияния нескольких качест</w:t>
            </w:r>
            <w:r w:rsidRPr="00190222">
              <w:rPr>
                <w:bCs/>
                <w:color w:val="000000"/>
                <w:sz w:val="22"/>
                <w:szCs w:val="22"/>
              </w:rPr>
              <w:softHyphen/>
              <w:t xml:space="preserve">венных признаков. Проблема полной мультиколлинеарности и её решение при включении нескольких фиктивных переменных. </w:t>
            </w:r>
          </w:p>
          <w:p w14:paraId="0EE387C1" w14:textId="77777777" w:rsidR="00190222" w:rsidRPr="00190222" w:rsidRDefault="00190222" w:rsidP="00190222">
            <w:pPr>
              <w:jc w:val="both"/>
              <w:rPr>
                <w:bCs/>
                <w:color w:val="000000"/>
                <w:sz w:val="22"/>
                <w:szCs w:val="22"/>
              </w:rPr>
            </w:pPr>
            <w:r w:rsidRPr="00190222">
              <w:rPr>
                <w:bCs/>
                <w:color w:val="000000"/>
                <w:sz w:val="22"/>
                <w:szCs w:val="22"/>
              </w:rPr>
              <w:t>Анализ сезонности с помощью фиктивных переменных.</w:t>
            </w:r>
          </w:p>
          <w:p w14:paraId="49DBB5C1" w14:textId="77777777" w:rsidR="00190222" w:rsidRPr="00190222" w:rsidRDefault="00190222" w:rsidP="00190222">
            <w:pPr>
              <w:jc w:val="both"/>
              <w:rPr>
                <w:bCs/>
                <w:color w:val="000000"/>
                <w:sz w:val="22"/>
                <w:szCs w:val="22"/>
              </w:rPr>
            </w:pPr>
            <w:r w:rsidRPr="00190222">
              <w:rPr>
                <w:bCs/>
                <w:color w:val="000000"/>
                <w:sz w:val="22"/>
                <w:szCs w:val="22"/>
              </w:rPr>
              <w:t xml:space="preserve">Тестирование значимости структурных изменений в экономике: фиктивные переменные как инструмент учёта структурных изменений в экономике. Тест Чоу на наличие структурных изменений. </w:t>
            </w:r>
          </w:p>
          <w:p w14:paraId="0CD88143" w14:textId="6324F3A7"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5</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E39A24"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2E67F74D"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704AAEF4" w14:textId="77777777" w:rsidR="00190222" w:rsidRPr="00190222" w:rsidRDefault="00190222" w:rsidP="00190222">
            <w:pPr>
              <w:jc w:val="both"/>
              <w:rPr>
                <w:color w:val="000000"/>
                <w:sz w:val="22"/>
                <w:szCs w:val="22"/>
              </w:rPr>
            </w:pPr>
            <w:r w:rsidRPr="00190222">
              <w:rPr>
                <w:bCs/>
                <w:color w:val="000000"/>
                <w:sz w:val="22"/>
                <w:szCs w:val="22"/>
              </w:rPr>
              <w:t>Динамические модели в эконометрике</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7C26B7DB" w14:textId="77777777" w:rsidR="00190222" w:rsidRPr="00190222" w:rsidRDefault="00190222" w:rsidP="00190222">
            <w:pPr>
              <w:jc w:val="both"/>
              <w:rPr>
                <w:bCs/>
                <w:color w:val="000000"/>
                <w:sz w:val="22"/>
                <w:szCs w:val="22"/>
              </w:rPr>
            </w:pPr>
            <w:r w:rsidRPr="00190222">
              <w:rPr>
                <w:bCs/>
                <w:color w:val="000000"/>
                <w:sz w:val="22"/>
                <w:szCs w:val="22"/>
              </w:rPr>
              <w:t>Типы динамических моделей с лаговыми переменными.</w:t>
            </w:r>
          </w:p>
          <w:p w14:paraId="74683814" w14:textId="77777777" w:rsidR="00190222" w:rsidRPr="00190222" w:rsidRDefault="00190222" w:rsidP="00190222">
            <w:pPr>
              <w:jc w:val="both"/>
              <w:rPr>
                <w:bCs/>
                <w:color w:val="000000"/>
                <w:sz w:val="22"/>
                <w:szCs w:val="22"/>
              </w:rPr>
            </w:pPr>
            <w:r w:rsidRPr="00190222">
              <w:rPr>
                <w:bCs/>
                <w:color w:val="000000"/>
                <w:sz w:val="22"/>
                <w:szCs w:val="22"/>
              </w:rPr>
              <w:t xml:space="preserve">Модели с распределенными лагами: спецификация модели, </w:t>
            </w:r>
            <w:r w:rsidRPr="00190222">
              <w:rPr>
                <w:bCs/>
                <w:color w:val="000000"/>
                <w:sz w:val="22"/>
                <w:szCs w:val="22"/>
              </w:rPr>
              <w:lastRenderedPageBreak/>
              <w:t xml:space="preserve">характеристики лаговой структуры, методы оценки параметров (метод замены, метод геометрической прогрессии, полиномиально-распределенные лаги Алмон). </w:t>
            </w:r>
          </w:p>
          <w:p w14:paraId="5D3C4A47" w14:textId="77777777" w:rsidR="00190222" w:rsidRPr="00190222" w:rsidRDefault="00190222" w:rsidP="00190222">
            <w:pPr>
              <w:jc w:val="both"/>
              <w:rPr>
                <w:bCs/>
                <w:color w:val="000000"/>
                <w:sz w:val="22"/>
                <w:szCs w:val="22"/>
              </w:rPr>
            </w:pPr>
            <w:r w:rsidRPr="00190222">
              <w:rPr>
                <w:bCs/>
                <w:color w:val="000000"/>
                <w:sz w:val="22"/>
                <w:szCs w:val="22"/>
              </w:rPr>
              <w:t>Авторегрессионные модели: преобразование Койка; модели адаптивных ожиданий; модели частичной корректировки. Тестирование автокорреляции в авторегрессионных моделях (тест Дарбина, тест Бреуша-Годфри). Авторегрессионные модели: проблема эндогенности регрессоров. Метод инструментальных переменных (МИП).</w:t>
            </w:r>
          </w:p>
          <w:p w14:paraId="6CFA7F19" w14:textId="450EA921" w:rsidR="00190222" w:rsidRPr="00190222" w:rsidRDefault="00190222" w:rsidP="00190222">
            <w:pPr>
              <w:jc w:val="both"/>
              <w:rPr>
                <w:sz w:val="22"/>
                <w:szCs w:val="22"/>
                <w:lang w:eastAsia="en-US"/>
              </w:rPr>
            </w:pPr>
            <w:r w:rsidRPr="00190222">
              <w:rPr>
                <w:i/>
                <w:spacing w:val="1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 xml:space="preserve">.1, </w:t>
            </w:r>
            <w:r w:rsidR="00285D48">
              <w:rPr>
                <w:rFonts w:eastAsia="Calibri"/>
                <w:bCs/>
                <w:i/>
                <w:color w:val="000000"/>
              </w:rPr>
              <w:t>6</w:t>
            </w:r>
            <w:r w:rsidRPr="00190222">
              <w:rPr>
                <w:rFonts w:eastAsia="Calibri"/>
                <w:bCs/>
                <w:i/>
                <w:color w:val="000000"/>
              </w:rPr>
              <w:t xml:space="preserve">.3, </w:t>
            </w:r>
            <w:r w:rsidR="00285D48">
              <w:rPr>
                <w:rFonts w:eastAsia="Calibri"/>
                <w:bCs/>
                <w:i/>
                <w:color w:val="000000"/>
              </w:rPr>
              <w:t>6</w:t>
            </w:r>
            <w:r w:rsidRPr="00190222">
              <w:rPr>
                <w:rFonts w:eastAsia="Calibri"/>
                <w:bCs/>
                <w:i/>
                <w:color w:val="000000"/>
              </w:rPr>
              <w:t xml:space="preserve">.4, </w:t>
            </w:r>
            <w:r w:rsidR="00285D48">
              <w:rPr>
                <w:rFonts w:eastAsia="Calibri"/>
                <w:bCs/>
                <w:i/>
                <w:color w:val="000000"/>
              </w:rPr>
              <w:t>6</w:t>
            </w:r>
            <w:r w:rsidRPr="00190222">
              <w:rPr>
                <w:rFonts w:eastAsia="Calibri"/>
                <w:bCs/>
                <w:i/>
                <w:color w:val="000000"/>
              </w:rPr>
              <w:t xml:space="preserve">.5, </w:t>
            </w:r>
            <w:r w:rsidR="00285D48">
              <w:rPr>
                <w:rFonts w:eastAsia="Calibri"/>
                <w:bCs/>
                <w:i/>
                <w:color w:val="000000"/>
              </w:rPr>
              <w:t>6</w:t>
            </w:r>
            <w:r w:rsidRPr="00190222">
              <w:rPr>
                <w:rFonts w:eastAsia="Calibri"/>
                <w:bCs/>
                <w:i/>
                <w:color w:val="000000"/>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rPr>
              <w:t>6</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0EAE534"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lastRenderedPageBreak/>
              <w:t xml:space="preserve">Решение задач в интерактивной </w:t>
            </w:r>
            <w:r w:rsidRPr="00190222">
              <w:rPr>
                <w:rFonts w:eastAsia="Calibri"/>
                <w:color w:val="000000"/>
                <w:sz w:val="22"/>
                <w:szCs w:val="22"/>
              </w:rPr>
              <w:lastRenderedPageBreak/>
              <w:t>форме, проверка самостоятельной работы</w:t>
            </w:r>
          </w:p>
        </w:tc>
      </w:tr>
      <w:tr w:rsidR="00190222" w:rsidRPr="00190222" w14:paraId="04161CB6"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6586FEAA" w14:textId="77777777" w:rsidR="00190222" w:rsidRPr="00190222" w:rsidRDefault="00190222" w:rsidP="00190222">
            <w:pPr>
              <w:jc w:val="both"/>
              <w:rPr>
                <w:color w:val="000000"/>
                <w:sz w:val="22"/>
                <w:szCs w:val="22"/>
              </w:rPr>
            </w:pPr>
            <w:r w:rsidRPr="00190222">
              <w:rPr>
                <w:bCs/>
                <w:color w:val="000000"/>
                <w:sz w:val="22"/>
                <w:szCs w:val="22"/>
              </w:rPr>
              <w:lastRenderedPageBreak/>
              <w:t>Модели трендо-стационарных временных рядов</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06E4BAB8" w14:textId="77777777" w:rsidR="00190222" w:rsidRPr="00190222" w:rsidRDefault="00190222" w:rsidP="00190222">
            <w:pPr>
              <w:jc w:val="both"/>
              <w:rPr>
                <w:bCs/>
                <w:color w:val="000000"/>
                <w:sz w:val="22"/>
                <w:szCs w:val="22"/>
              </w:rPr>
            </w:pPr>
            <w:r w:rsidRPr="00190222">
              <w:rPr>
                <w:bCs/>
                <w:color w:val="000000"/>
                <w:sz w:val="22"/>
                <w:szCs w:val="22"/>
              </w:rPr>
              <w:t xml:space="preserve">Основные понятия и определения. Основные характеристики временных рядов (математическое ожидание, дисперсия, автоковариационная функция, автокорреляционная функция, частная автокорреляционная функция).  Стационарные и нестационарные временные ряды. Типы нестационарности. </w:t>
            </w:r>
          </w:p>
          <w:p w14:paraId="0FDBDB18" w14:textId="77777777" w:rsidR="00190222" w:rsidRPr="00190222" w:rsidRDefault="00190222" w:rsidP="00190222">
            <w:pPr>
              <w:jc w:val="both"/>
              <w:rPr>
                <w:bCs/>
                <w:color w:val="000000"/>
                <w:sz w:val="22"/>
                <w:szCs w:val="22"/>
              </w:rPr>
            </w:pPr>
            <w:r w:rsidRPr="00190222">
              <w:rPr>
                <w:bCs/>
                <w:color w:val="000000"/>
                <w:sz w:val="22"/>
                <w:szCs w:val="22"/>
              </w:rPr>
              <w:t>Структура уровней трендо-стационарного временного ряда. Моделирование трендовой составляющей (аналитические и алгоритмические методы). Моделирование сезонной составляющей (аддитивная и мультипликативная модели).</w:t>
            </w:r>
          </w:p>
          <w:p w14:paraId="0070EEAE" w14:textId="32AB806F"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2</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6</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7813D37"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03C8C4FC"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5F5813CC" w14:textId="77777777" w:rsidR="00190222" w:rsidRPr="00190222" w:rsidRDefault="00190222" w:rsidP="00190222">
            <w:pPr>
              <w:jc w:val="both"/>
              <w:rPr>
                <w:color w:val="000000"/>
                <w:sz w:val="22"/>
                <w:szCs w:val="22"/>
              </w:rPr>
            </w:pPr>
            <w:r w:rsidRPr="00190222">
              <w:rPr>
                <w:bCs/>
                <w:color w:val="000000"/>
                <w:sz w:val="22"/>
                <w:szCs w:val="22"/>
              </w:rPr>
              <w:t>Моделирование стационарных и разностно-стационарных временных рядов</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50FC589B" w14:textId="77777777" w:rsidR="00190222" w:rsidRPr="00190222" w:rsidRDefault="00190222" w:rsidP="00190222">
            <w:pPr>
              <w:jc w:val="both"/>
              <w:rPr>
                <w:bCs/>
                <w:color w:val="000000"/>
                <w:sz w:val="22"/>
                <w:szCs w:val="22"/>
              </w:rPr>
            </w:pPr>
            <w:r w:rsidRPr="00190222">
              <w:rPr>
                <w:bCs/>
                <w:color w:val="000000"/>
                <w:sz w:val="22"/>
                <w:szCs w:val="22"/>
              </w:rPr>
              <w:t>Стационаризация разностно-стационарных временных рядов. Тесты на стационарность уровней временного ряда.</w:t>
            </w:r>
          </w:p>
          <w:p w14:paraId="7BE00C38" w14:textId="77777777" w:rsidR="00190222" w:rsidRPr="00190222" w:rsidRDefault="00190222" w:rsidP="00190222">
            <w:pPr>
              <w:jc w:val="both"/>
              <w:rPr>
                <w:bCs/>
                <w:color w:val="000000"/>
                <w:sz w:val="22"/>
                <w:szCs w:val="22"/>
              </w:rPr>
            </w:pPr>
            <w:r w:rsidRPr="00190222">
              <w:rPr>
                <w:bCs/>
                <w:color w:val="000000"/>
                <w:sz w:val="22"/>
                <w:szCs w:val="22"/>
              </w:rPr>
              <w:t xml:space="preserve">Модели стационарных временных рядов. Формы общей стохастической линейной модели. Условия стационарности. Условия обратимости. </w:t>
            </w:r>
          </w:p>
          <w:p w14:paraId="5D41BF59" w14:textId="77777777" w:rsidR="00190222" w:rsidRPr="00190222" w:rsidRDefault="00190222" w:rsidP="00190222">
            <w:pPr>
              <w:jc w:val="both"/>
              <w:rPr>
                <w:bCs/>
                <w:color w:val="000000"/>
                <w:sz w:val="22"/>
                <w:szCs w:val="22"/>
              </w:rPr>
            </w:pPr>
            <w:r w:rsidRPr="00190222">
              <w:rPr>
                <w:bCs/>
                <w:color w:val="000000"/>
                <w:sz w:val="22"/>
                <w:szCs w:val="22"/>
              </w:rPr>
              <w:t xml:space="preserve">Модели стационарных временных рядов с конечным числом параметров. Модели авторегрессии, скользящего среднего, авторегрессии-скользящего среднего, модели Бокса-Дженкинса: условия стационарности. условия обратимости, идентификация, оценка параметров, проверка адекватности, прогнозирование уровней временного ряда. </w:t>
            </w:r>
          </w:p>
          <w:p w14:paraId="3E568EAD" w14:textId="25B86006" w:rsidR="00190222" w:rsidRPr="00190222" w:rsidRDefault="00190222" w:rsidP="00190222">
            <w:pPr>
              <w:jc w:val="both"/>
              <w:rPr>
                <w:sz w:val="22"/>
                <w:szCs w:val="22"/>
                <w:lang w:eastAsia="en-US"/>
              </w:rPr>
            </w:pPr>
            <w:r w:rsidRPr="00190222">
              <w:rPr>
                <w:i/>
                <w:spacing w:val="10"/>
              </w:rPr>
              <w:t>Рекомендуемые источники:</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2</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6</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AC586B"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r w:rsidR="00190222" w:rsidRPr="00190222" w14:paraId="1E2664A3" w14:textId="77777777" w:rsidTr="00190222">
        <w:trPr>
          <w:trHeight w:val="574"/>
        </w:trPr>
        <w:tc>
          <w:tcPr>
            <w:tcW w:w="2415" w:type="dxa"/>
            <w:tcBorders>
              <w:top w:val="single" w:sz="6" w:space="0" w:color="000000"/>
              <w:left w:val="single" w:sz="6" w:space="0" w:color="000000"/>
              <w:bottom w:val="single" w:sz="6" w:space="0" w:color="000000"/>
              <w:right w:val="single" w:sz="6" w:space="0" w:color="000000"/>
            </w:tcBorders>
            <w:shd w:val="clear" w:color="auto" w:fill="auto"/>
          </w:tcPr>
          <w:p w14:paraId="4839AF4B" w14:textId="77777777" w:rsidR="00190222" w:rsidRPr="00190222" w:rsidRDefault="00190222" w:rsidP="00190222">
            <w:pPr>
              <w:jc w:val="both"/>
              <w:rPr>
                <w:bCs/>
                <w:color w:val="000000"/>
                <w:sz w:val="22"/>
                <w:szCs w:val="22"/>
              </w:rPr>
            </w:pPr>
            <w:r w:rsidRPr="00190222">
              <w:rPr>
                <w:bCs/>
                <w:color w:val="000000"/>
                <w:sz w:val="22"/>
                <w:szCs w:val="22"/>
              </w:rPr>
              <w:t>Системы одновременных уравнений</w:t>
            </w:r>
          </w:p>
        </w:tc>
        <w:tc>
          <w:tcPr>
            <w:tcW w:w="6516" w:type="dxa"/>
            <w:tcBorders>
              <w:top w:val="single" w:sz="4" w:space="0" w:color="000000"/>
              <w:left w:val="single" w:sz="4" w:space="0" w:color="000000"/>
              <w:bottom w:val="single" w:sz="4" w:space="0" w:color="000000"/>
              <w:right w:val="single" w:sz="4" w:space="0" w:color="000000"/>
            </w:tcBorders>
            <w:shd w:val="clear" w:color="auto" w:fill="auto"/>
          </w:tcPr>
          <w:p w14:paraId="6806AF7A" w14:textId="77777777" w:rsidR="00190222" w:rsidRPr="00190222" w:rsidRDefault="00190222" w:rsidP="00190222">
            <w:pPr>
              <w:jc w:val="both"/>
              <w:rPr>
                <w:bCs/>
                <w:color w:val="000000"/>
                <w:sz w:val="22"/>
                <w:szCs w:val="22"/>
              </w:rPr>
            </w:pPr>
            <w:r w:rsidRPr="00190222">
              <w:rPr>
                <w:bCs/>
                <w:color w:val="000000"/>
                <w:sz w:val="22"/>
                <w:szCs w:val="22"/>
              </w:rPr>
              <w:t>Основные понятия и определения.</w:t>
            </w:r>
          </w:p>
          <w:p w14:paraId="6386D65A" w14:textId="77777777" w:rsidR="00190222" w:rsidRPr="00190222" w:rsidRDefault="00190222" w:rsidP="00190222">
            <w:pPr>
              <w:jc w:val="both"/>
              <w:rPr>
                <w:bCs/>
                <w:color w:val="000000"/>
                <w:sz w:val="22"/>
                <w:szCs w:val="22"/>
              </w:rPr>
            </w:pPr>
            <w:r w:rsidRPr="00190222">
              <w:rPr>
                <w:bCs/>
                <w:color w:val="000000"/>
                <w:sz w:val="22"/>
                <w:szCs w:val="22"/>
              </w:rPr>
              <w:t xml:space="preserve">Проблема оценки структурных параметров СОУ (эндогенность регрессоров). Условия идентифицируемости СОУ (порядковое и ранговое). </w:t>
            </w:r>
          </w:p>
          <w:p w14:paraId="46DA1E46" w14:textId="77777777" w:rsidR="00190222" w:rsidRPr="00190222" w:rsidRDefault="00190222" w:rsidP="00190222">
            <w:pPr>
              <w:jc w:val="both"/>
              <w:rPr>
                <w:bCs/>
                <w:color w:val="000000"/>
                <w:sz w:val="22"/>
                <w:szCs w:val="22"/>
              </w:rPr>
            </w:pPr>
            <w:r w:rsidRPr="00190222">
              <w:rPr>
                <w:bCs/>
                <w:color w:val="000000"/>
                <w:sz w:val="22"/>
                <w:szCs w:val="22"/>
              </w:rPr>
              <w:t>Методы оценки параметров: косвенный метод наименьших квадратов (КМНК), двухшаговый метод наименьших квадратов (ДМНК), трехшаговый метод наименьших квадратов (ТМНК).</w:t>
            </w:r>
          </w:p>
          <w:p w14:paraId="38C84CA1" w14:textId="454D2E87" w:rsidR="00190222" w:rsidRPr="00190222" w:rsidRDefault="00190222" w:rsidP="00190222">
            <w:pPr>
              <w:jc w:val="both"/>
              <w:rPr>
                <w:sz w:val="22"/>
                <w:szCs w:val="22"/>
                <w:lang w:eastAsia="en-US"/>
              </w:rPr>
            </w:pPr>
            <w:r w:rsidRPr="00190222">
              <w:rPr>
                <w:i/>
                <w:spacing w:val="10"/>
              </w:rPr>
              <w:t xml:space="preserve">Рекомендуемые источники: </w:t>
            </w:r>
            <w:r w:rsidRPr="00190222">
              <w:rPr>
                <w:rFonts w:eastAsia="Calibri"/>
                <w:bCs/>
                <w:i/>
                <w:color w:val="000000"/>
              </w:rPr>
              <w:t>(</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1</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3</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4</w:t>
            </w:r>
            <w:r w:rsidRPr="00190222">
              <w:rPr>
                <w:rFonts w:eastAsia="Calibri"/>
                <w:bCs/>
                <w:i/>
                <w:color w:val="000000"/>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6</w:t>
            </w:r>
            <w:r w:rsidRPr="00190222">
              <w:rPr>
                <w:rFonts w:eastAsia="Calibri"/>
                <w:bCs/>
                <w:i/>
                <w:color w:val="000000"/>
              </w:rPr>
              <w:t>,</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lang w:val="en-US"/>
              </w:rPr>
              <w:t xml:space="preserve">.7, </w:t>
            </w:r>
            <w:r w:rsidR="00285D48">
              <w:rPr>
                <w:rFonts w:eastAsia="Calibri"/>
                <w:bCs/>
                <w:i/>
                <w:color w:val="000000"/>
              </w:rPr>
              <w:t>6</w:t>
            </w:r>
            <w:r w:rsidRPr="00190222">
              <w:rPr>
                <w:rFonts w:eastAsia="Calibri"/>
                <w:bCs/>
                <w:i/>
                <w:color w:val="000000"/>
              </w:rPr>
              <w:t>.</w:t>
            </w:r>
            <w:r w:rsidR="00285D48">
              <w:rPr>
                <w:rFonts w:eastAsia="Calibri"/>
                <w:bCs/>
                <w:i/>
                <w:color w:val="000000"/>
                <w:lang w:val="en-US"/>
              </w:rPr>
              <w:t>6</w:t>
            </w:r>
            <w:r w:rsidRPr="00190222">
              <w:rPr>
                <w:rFonts w:eastAsia="Calibri"/>
                <w:bCs/>
                <w:i/>
                <w:color w:val="000000"/>
                <w:lang w:val="en-US"/>
              </w:rPr>
              <w:t xml:space="preserve">, </w:t>
            </w:r>
            <w:r w:rsidR="00285D48">
              <w:rPr>
                <w:rFonts w:eastAsia="Calibri"/>
                <w:bCs/>
                <w:i/>
                <w:color w:val="000000"/>
              </w:rPr>
              <w:t>6</w:t>
            </w:r>
            <w:r w:rsidRPr="00190222">
              <w:rPr>
                <w:rFonts w:eastAsia="Calibri"/>
                <w:bCs/>
                <w:i/>
                <w:color w:val="000000"/>
              </w:rPr>
              <w:t>.</w:t>
            </w:r>
            <w:r w:rsidRPr="00190222">
              <w:rPr>
                <w:rFonts w:eastAsia="Calibri"/>
                <w:bCs/>
                <w:i/>
                <w:color w:val="000000"/>
                <w:lang w:val="en-US"/>
              </w:rPr>
              <w:t>9</w:t>
            </w:r>
            <w:r w:rsidRPr="00190222">
              <w:rPr>
                <w:rFonts w:eastAsia="Calibri"/>
                <w:bCs/>
                <w:i/>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7309739" w14:textId="77777777" w:rsidR="00190222" w:rsidRPr="00190222" w:rsidRDefault="00190222" w:rsidP="00190222">
            <w:pPr>
              <w:jc w:val="both"/>
              <w:rPr>
                <w:rFonts w:eastAsia="Calibri"/>
                <w:color w:val="000000"/>
                <w:sz w:val="22"/>
                <w:szCs w:val="22"/>
              </w:rPr>
            </w:pPr>
            <w:r w:rsidRPr="00190222">
              <w:rPr>
                <w:rFonts w:eastAsia="Calibri"/>
                <w:color w:val="000000"/>
                <w:sz w:val="22"/>
                <w:szCs w:val="22"/>
              </w:rPr>
              <w:t>Решение задач в интерактивной форме, проверка самостоятельной работы</w:t>
            </w:r>
          </w:p>
        </w:tc>
      </w:tr>
    </w:tbl>
    <w:p w14:paraId="5D8EEBED" w14:textId="77777777" w:rsidR="00190222" w:rsidRDefault="00190222" w:rsidP="00C619FA">
      <w:pPr>
        <w:pStyle w:val="a5"/>
        <w:jc w:val="right"/>
        <w:rPr>
          <w:snapToGrid w:val="0"/>
          <w:sz w:val="28"/>
          <w:szCs w:val="28"/>
        </w:rPr>
      </w:pPr>
    </w:p>
    <w:p w14:paraId="0D85520A" w14:textId="77777777" w:rsidR="00834E1D" w:rsidRDefault="00834E1D" w:rsidP="00834E1D">
      <w:pPr>
        <w:ind w:firstLine="720"/>
        <w:rPr>
          <w:sz w:val="28"/>
          <w:szCs w:val="28"/>
        </w:rPr>
      </w:pPr>
    </w:p>
    <w:p w14:paraId="2F9B1D9B" w14:textId="77777777" w:rsidR="00190222" w:rsidRDefault="00190222" w:rsidP="00834E1D">
      <w:pPr>
        <w:ind w:firstLine="720"/>
        <w:rPr>
          <w:sz w:val="28"/>
          <w:szCs w:val="28"/>
        </w:rPr>
      </w:pPr>
    </w:p>
    <w:p w14:paraId="59951545" w14:textId="77777777" w:rsidR="00190222" w:rsidRDefault="00190222" w:rsidP="00834E1D">
      <w:pPr>
        <w:ind w:firstLine="720"/>
        <w:rPr>
          <w:sz w:val="28"/>
          <w:szCs w:val="28"/>
        </w:rPr>
      </w:pPr>
    </w:p>
    <w:p w14:paraId="4EA90161" w14:textId="77777777" w:rsidR="00AB278C" w:rsidRPr="00834E1D" w:rsidRDefault="00AB278C" w:rsidP="00834E1D">
      <w:pPr>
        <w:ind w:firstLine="720"/>
        <w:rPr>
          <w:sz w:val="28"/>
          <w:szCs w:val="28"/>
        </w:rPr>
      </w:pPr>
    </w:p>
    <w:bookmarkStart w:id="11" w:name="_Toc423892382" w:displacedByCustomXml="next"/>
    <w:bookmarkStart w:id="12" w:name="_Toc486603732" w:displacedByCustomXml="next"/>
    <w:bookmarkStart w:id="13" w:name="_Toc140599715" w:displacedByCustomXml="next"/>
    <w:sdt>
      <w:sdtPr>
        <w:id w:val="1237984158"/>
        <w:lock w:val="sdtContentLocked"/>
        <w:placeholder>
          <w:docPart w:val="DefaultPlaceholder_1082065158"/>
        </w:placeholder>
        <w:group/>
      </w:sdtPr>
      <w:sdtEndPr/>
      <w:sdtContent>
        <w:p w14:paraId="44A6C579" w14:textId="2552C4A5" w:rsidR="00ED606D" w:rsidRDefault="00190222" w:rsidP="008C047D">
          <w:pPr>
            <w:pStyle w:val="1"/>
            <w:tabs>
              <w:tab w:val="clear" w:pos="365"/>
            </w:tabs>
            <w:spacing w:line="240" w:lineRule="auto"/>
            <w:ind w:left="426" w:hanging="426"/>
            <w:jc w:val="both"/>
          </w:pPr>
          <w:r w:rsidRPr="00190222">
            <w:t>4</w:t>
          </w:r>
          <w:r w:rsidR="00ED606D" w:rsidRPr="006C5659">
            <w:t xml:space="preserve">. </w:t>
          </w:r>
          <w:bookmarkEnd w:id="12"/>
          <w:bookmarkEnd w:id="11"/>
          <w:r w:rsidR="00834E1D" w:rsidRPr="00834E1D">
            <w:t>Перечень учебно-методического обеспечения для самостоятельной работы обучающихся по дисциплине</w:t>
          </w:r>
        </w:p>
      </w:sdtContent>
    </w:sdt>
    <w:bookmarkEnd w:id="13" w:displacedByCustomXml="prev"/>
    <w:p w14:paraId="4CF287A0" w14:textId="77777777" w:rsidR="008C29FF" w:rsidRDefault="008C29FF" w:rsidP="008C29FF">
      <w:pPr>
        <w:ind w:firstLine="720"/>
        <w:rPr>
          <w:sz w:val="28"/>
          <w:szCs w:val="28"/>
        </w:rPr>
      </w:pPr>
      <w:bookmarkStart w:id="14" w:name="_Toc432521497"/>
      <w:bookmarkStart w:id="15" w:name="_Toc432521430"/>
      <w:bookmarkStart w:id="16" w:name="_Toc432521404"/>
      <w:bookmarkEnd w:id="0"/>
      <w:bookmarkEnd w:id="1"/>
      <w:bookmarkEnd w:id="2"/>
      <w:bookmarkEnd w:id="3"/>
    </w:p>
    <w:p w14:paraId="0F49E8B5" w14:textId="76FF6F4B" w:rsidR="008C29FF" w:rsidRPr="00883572" w:rsidRDefault="00190222" w:rsidP="008C29FF">
      <w:pPr>
        <w:rPr>
          <w:b/>
          <w:i/>
          <w:sz w:val="28"/>
          <w:szCs w:val="28"/>
        </w:rPr>
      </w:pPr>
      <w:r w:rsidRPr="00190222">
        <w:rPr>
          <w:b/>
          <w:i/>
          <w:sz w:val="28"/>
          <w:szCs w:val="28"/>
        </w:rPr>
        <w:lastRenderedPageBreak/>
        <w:t>4</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21712A98" w14:textId="77777777" w:rsidR="008C29FF" w:rsidRPr="008C29FF" w:rsidRDefault="008C29FF" w:rsidP="008C29FF">
      <w:pPr>
        <w:rPr>
          <w:b/>
          <w:sz w:val="28"/>
          <w:szCs w:val="28"/>
        </w:rPr>
      </w:pPr>
    </w:p>
    <w:p w14:paraId="0D7BBD99" w14:textId="77777777" w:rsidR="008C29FF" w:rsidRPr="008C29FF" w:rsidRDefault="008C29FF" w:rsidP="008C29FF">
      <w:pPr>
        <w:ind w:firstLine="720"/>
        <w:rPr>
          <w:sz w:val="28"/>
          <w:szCs w:val="28"/>
        </w:rPr>
      </w:pPr>
      <w:r w:rsidRPr="008C29FF">
        <w:rPr>
          <w:sz w:val="28"/>
          <w:szCs w:val="28"/>
        </w:rPr>
        <w:t>При изучении дисциплины «</w:t>
      </w:r>
      <w:r w:rsidR="00E62C6A">
        <w:rPr>
          <w:sz w:val="28"/>
          <w:szCs w:val="28"/>
        </w:rPr>
        <w:t>Эконометрика</w:t>
      </w:r>
      <w:r w:rsidRPr="008C29FF">
        <w:rPr>
          <w:sz w:val="28"/>
          <w:szCs w:val="28"/>
        </w:rPr>
        <w:t>» обязательными являются следующие формы самостоятельной работы:</w:t>
      </w:r>
    </w:p>
    <w:p w14:paraId="5F2548C8" w14:textId="77777777" w:rsidR="008C29FF" w:rsidRPr="008C29FF" w:rsidRDefault="008C29FF" w:rsidP="008C29FF">
      <w:pPr>
        <w:ind w:firstLine="720"/>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34661552" w14:textId="77777777" w:rsidR="008C29FF" w:rsidRPr="008C29FF" w:rsidRDefault="008C29FF" w:rsidP="008C29FF">
      <w:pPr>
        <w:ind w:firstLine="720"/>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4B4CBD82" w14:textId="77777777" w:rsidR="008C29FF" w:rsidRPr="008C29FF" w:rsidRDefault="008C29FF" w:rsidP="008C29FF">
      <w:pPr>
        <w:ind w:firstLine="720"/>
        <w:rPr>
          <w:sz w:val="28"/>
          <w:szCs w:val="28"/>
        </w:rPr>
      </w:pPr>
      <w:r>
        <w:rPr>
          <w:sz w:val="28"/>
          <w:szCs w:val="28"/>
        </w:rPr>
        <w:t xml:space="preserve">- </w:t>
      </w:r>
      <w:r w:rsidRPr="008C29FF">
        <w:rPr>
          <w:sz w:val="28"/>
          <w:szCs w:val="28"/>
        </w:rPr>
        <w:t>решение задач по темам практических занятий;</w:t>
      </w:r>
    </w:p>
    <w:p w14:paraId="5A0F1272" w14:textId="2EA2B532" w:rsidR="008C29FF" w:rsidRPr="008C29FF" w:rsidRDefault="008C29FF" w:rsidP="008C29FF">
      <w:pPr>
        <w:ind w:firstLine="720"/>
        <w:rPr>
          <w:sz w:val="28"/>
          <w:szCs w:val="28"/>
        </w:rPr>
      </w:pPr>
      <w:r>
        <w:rPr>
          <w:sz w:val="28"/>
          <w:szCs w:val="28"/>
        </w:rPr>
        <w:t xml:space="preserve">- </w:t>
      </w:r>
      <w:r w:rsidRPr="008C29FF">
        <w:rPr>
          <w:sz w:val="28"/>
          <w:szCs w:val="28"/>
        </w:rPr>
        <w:t xml:space="preserve">выполнение </w:t>
      </w:r>
      <w:r w:rsidR="00AE5C57">
        <w:rPr>
          <w:sz w:val="28"/>
          <w:szCs w:val="28"/>
        </w:rPr>
        <w:t>контрольной работы</w:t>
      </w:r>
      <w:r w:rsidRPr="008C29FF">
        <w:rPr>
          <w:sz w:val="28"/>
          <w:szCs w:val="28"/>
        </w:rPr>
        <w:t>;</w:t>
      </w:r>
    </w:p>
    <w:p w14:paraId="0F4380AD" w14:textId="77777777" w:rsidR="009C620E" w:rsidRPr="009C620E" w:rsidRDefault="008C29FF" w:rsidP="008C29FF">
      <w:pPr>
        <w:ind w:firstLine="720"/>
        <w:rPr>
          <w:sz w:val="28"/>
          <w:szCs w:val="28"/>
        </w:rPr>
      </w:pPr>
      <w:r>
        <w:rPr>
          <w:sz w:val="28"/>
          <w:szCs w:val="28"/>
        </w:rPr>
        <w:t xml:space="preserve">- </w:t>
      </w:r>
      <w:r w:rsidRPr="008C29FF">
        <w:rPr>
          <w:sz w:val="28"/>
          <w:szCs w:val="28"/>
        </w:rPr>
        <w:t>подготовка к экзамену.</w:t>
      </w:r>
    </w:p>
    <w:p w14:paraId="2BAC177C" w14:textId="77777777" w:rsid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5"/>
        <w:gridCol w:w="4639"/>
        <w:gridCol w:w="2487"/>
      </w:tblGrid>
      <w:tr w:rsidR="00AE5C57" w:rsidRPr="00AE5C57" w14:paraId="492E6321" w14:textId="77777777" w:rsidTr="00244766">
        <w:tc>
          <w:tcPr>
            <w:tcW w:w="1206" w:type="pct"/>
          </w:tcPr>
          <w:p w14:paraId="23A6813A" w14:textId="77777777" w:rsidR="00AE5C57" w:rsidRPr="00AE5C57" w:rsidRDefault="00AE5C57" w:rsidP="00AE5C57">
            <w:pPr>
              <w:keepNext/>
              <w:jc w:val="center"/>
              <w:rPr>
                <w:rFonts w:eastAsia="Calibri"/>
                <w:b/>
                <w:lang w:eastAsia="en-US"/>
              </w:rPr>
            </w:pPr>
            <w:r w:rsidRPr="00AE5C57">
              <w:rPr>
                <w:rFonts w:eastAsia="Calibri"/>
                <w:b/>
                <w:lang w:eastAsia="en-US"/>
              </w:rPr>
              <w:t xml:space="preserve">Наименование тем </w:t>
            </w:r>
          </w:p>
          <w:p w14:paraId="45B85D92" w14:textId="77777777" w:rsidR="00AE5C57" w:rsidRPr="00AE5C57" w:rsidRDefault="00AE5C57" w:rsidP="00AE5C57">
            <w:pPr>
              <w:keepNext/>
              <w:jc w:val="center"/>
              <w:rPr>
                <w:rFonts w:eastAsia="Calibri"/>
                <w:b/>
                <w:lang w:eastAsia="en-US"/>
              </w:rPr>
            </w:pPr>
            <w:r w:rsidRPr="00AE5C57">
              <w:rPr>
                <w:rFonts w:eastAsia="Calibri"/>
                <w:b/>
                <w:lang w:eastAsia="en-US"/>
              </w:rPr>
              <w:t xml:space="preserve">(разделов) </w:t>
            </w:r>
          </w:p>
          <w:p w14:paraId="4CEA792A" w14:textId="77777777" w:rsidR="00AE5C57" w:rsidRPr="00AE5C57" w:rsidRDefault="00AE5C57" w:rsidP="00AE5C57">
            <w:pPr>
              <w:keepNext/>
              <w:jc w:val="center"/>
              <w:rPr>
                <w:rFonts w:eastAsia="Calibri"/>
                <w:lang w:eastAsia="en-US"/>
              </w:rPr>
            </w:pPr>
            <w:r w:rsidRPr="00AE5C57">
              <w:rPr>
                <w:rFonts w:eastAsia="Calibri"/>
                <w:b/>
                <w:lang w:eastAsia="en-US"/>
              </w:rPr>
              <w:t>дисциплины</w:t>
            </w:r>
          </w:p>
        </w:tc>
        <w:tc>
          <w:tcPr>
            <w:tcW w:w="2459" w:type="pct"/>
          </w:tcPr>
          <w:p w14:paraId="5A3712E7" w14:textId="77777777" w:rsidR="00AE5C57" w:rsidRPr="00AE5C57" w:rsidRDefault="00AE5C57" w:rsidP="00AE5C57">
            <w:pPr>
              <w:keepNext/>
              <w:jc w:val="center"/>
              <w:rPr>
                <w:rFonts w:eastAsia="Calibri"/>
                <w:b/>
                <w:lang w:eastAsia="en-US"/>
              </w:rPr>
            </w:pPr>
            <w:r w:rsidRPr="00AE5C57">
              <w:rPr>
                <w:rFonts w:eastAsia="Calibri"/>
                <w:b/>
                <w:lang w:eastAsia="en-US"/>
              </w:rPr>
              <w:t xml:space="preserve">Перечень вопросов, отводимых </w:t>
            </w:r>
          </w:p>
          <w:p w14:paraId="0DDD0F2C" w14:textId="77777777" w:rsidR="00AE5C57" w:rsidRPr="00AE5C57" w:rsidRDefault="00AE5C57" w:rsidP="00AE5C57">
            <w:pPr>
              <w:keepNext/>
              <w:jc w:val="center"/>
              <w:rPr>
                <w:rFonts w:eastAsia="Calibri"/>
                <w:b/>
                <w:lang w:eastAsia="en-US"/>
              </w:rPr>
            </w:pPr>
            <w:r w:rsidRPr="00AE5C57">
              <w:rPr>
                <w:rFonts w:eastAsia="Calibri"/>
                <w:b/>
                <w:lang w:eastAsia="en-US"/>
              </w:rPr>
              <w:t>на самостоятельное  освоение</w:t>
            </w:r>
          </w:p>
        </w:tc>
        <w:tc>
          <w:tcPr>
            <w:tcW w:w="1335" w:type="pct"/>
          </w:tcPr>
          <w:p w14:paraId="749BC9FF" w14:textId="77777777" w:rsidR="00AE5C57" w:rsidRPr="00AE5C57" w:rsidRDefault="00AE5C57" w:rsidP="00AE5C57">
            <w:pPr>
              <w:keepNext/>
              <w:jc w:val="center"/>
              <w:rPr>
                <w:rFonts w:eastAsia="Calibri"/>
                <w:b/>
                <w:lang w:eastAsia="en-US"/>
              </w:rPr>
            </w:pPr>
            <w:r w:rsidRPr="00AE5C57">
              <w:rPr>
                <w:rFonts w:eastAsia="Calibri"/>
                <w:b/>
                <w:lang w:eastAsia="en-US"/>
              </w:rPr>
              <w:t xml:space="preserve">Формы </w:t>
            </w:r>
          </w:p>
          <w:p w14:paraId="17A132A0" w14:textId="77777777" w:rsidR="00AE5C57" w:rsidRPr="00AE5C57" w:rsidRDefault="00AE5C57" w:rsidP="00AE5C57">
            <w:pPr>
              <w:keepNext/>
              <w:jc w:val="center"/>
              <w:rPr>
                <w:rFonts w:eastAsia="Calibri"/>
                <w:b/>
                <w:lang w:eastAsia="en-US"/>
              </w:rPr>
            </w:pPr>
            <w:r w:rsidRPr="00AE5C57">
              <w:rPr>
                <w:rFonts w:eastAsia="Calibri"/>
                <w:b/>
                <w:lang w:eastAsia="en-US"/>
              </w:rPr>
              <w:t>внеаудиторной</w:t>
            </w:r>
          </w:p>
          <w:p w14:paraId="1E1FE8B0" w14:textId="77777777" w:rsidR="00AE5C57" w:rsidRPr="00AE5C57" w:rsidRDefault="00AE5C57" w:rsidP="00AE5C57">
            <w:pPr>
              <w:keepNext/>
              <w:jc w:val="center"/>
              <w:rPr>
                <w:rFonts w:eastAsia="Calibri"/>
                <w:b/>
                <w:lang w:eastAsia="en-US"/>
              </w:rPr>
            </w:pPr>
            <w:r w:rsidRPr="00AE5C57">
              <w:rPr>
                <w:rFonts w:eastAsia="Calibri"/>
                <w:b/>
                <w:lang w:eastAsia="en-US"/>
              </w:rPr>
              <w:t xml:space="preserve"> самостоятельной работы</w:t>
            </w:r>
          </w:p>
        </w:tc>
      </w:tr>
      <w:tr w:rsidR="00AE5C57" w:rsidRPr="00AE5C57" w14:paraId="0B41F62F" w14:textId="77777777" w:rsidTr="00244766">
        <w:tc>
          <w:tcPr>
            <w:tcW w:w="1206" w:type="pct"/>
          </w:tcPr>
          <w:p w14:paraId="139DD5DD" w14:textId="77777777" w:rsidR="00AE5C57" w:rsidRPr="00AE5C57" w:rsidRDefault="00AE5C57" w:rsidP="00AE5C57">
            <w:pPr>
              <w:jc w:val="both"/>
              <w:rPr>
                <w:bCs/>
                <w:color w:val="000000"/>
                <w:sz w:val="22"/>
                <w:szCs w:val="22"/>
              </w:rPr>
            </w:pPr>
            <w:r w:rsidRPr="00AE5C57">
              <w:rPr>
                <w:bCs/>
                <w:color w:val="000000"/>
                <w:sz w:val="22"/>
                <w:szCs w:val="22"/>
              </w:rPr>
              <w:t xml:space="preserve">Основные понятия и определения </w:t>
            </w:r>
          </w:p>
          <w:p w14:paraId="29222FD7" w14:textId="77777777" w:rsidR="00AE5C57" w:rsidRPr="00AE5C57" w:rsidRDefault="00AE5C57" w:rsidP="00AE5C57">
            <w:pPr>
              <w:jc w:val="both"/>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1F92198F" w14:textId="77777777" w:rsidR="00AE5C57" w:rsidRPr="00AE5C57" w:rsidRDefault="00AE5C57" w:rsidP="00AE5C57">
            <w:pPr>
              <w:jc w:val="both"/>
              <w:rPr>
                <w:bCs/>
                <w:color w:val="000000"/>
                <w:sz w:val="22"/>
                <w:szCs w:val="22"/>
              </w:rPr>
            </w:pPr>
            <w:r w:rsidRPr="00AE5C57">
              <w:rPr>
                <w:bCs/>
                <w:color w:val="000000"/>
                <w:sz w:val="22"/>
                <w:szCs w:val="22"/>
              </w:rPr>
              <w:t xml:space="preserve">Предмет и задачи эконометрики. Назначение и основные этапы построения эконометрических моделей. Типы переменных и типы данных эконометрической модели. Предварительный анализ данных. Анализ числовых характеристик экономических показателей и их взаимосвязей (математического ожидания, дисперсии, ковариации, корреляции). </w:t>
            </w:r>
          </w:p>
          <w:p w14:paraId="42EB3D3E" w14:textId="77777777" w:rsidR="00AE5C57" w:rsidRPr="00AE5C57" w:rsidRDefault="00AE5C57" w:rsidP="00AE5C57">
            <w:pPr>
              <w:jc w:val="both"/>
              <w:rPr>
                <w:bCs/>
                <w:color w:val="000000"/>
                <w:sz w:val="22"/>
                <w:szCs w:val="22"/>
              </w:rPr>
            </w:pPr>
            <w:r w:rsidRPr="00AE5C57">
              <w:rPr>
                <w:bCs/>
                <w:color w:val="000000"/>
                <w:sz w:val="22"/>
                <w:szCs w:val="22"/>
              </w:rPr>
              <w:t xml:space="preserve">Принципы составления спецификации эконометрической модели. Структурная и приведенная формы спецификации. </w:t>
            </w:r>
          </w:p>
          <w:p w14:paraId="55995980" w14:textId="77777777" w:rsidR="00AE5C57" w:rsidRPr="00AE5C57" w:rsidRDefault="00AE5C57" w:rsidP="00AE5C57">
            <w:pPr>
              <w:jc w:val="both"/>
              <w:rPr>
                <w:i/>
                <w:color w:val="000000"/>
              </w:rPr>
            </w:pPr>
            <w:r w:rsidRPr="00AE5C57">
              <w:rPr>
                <w:bCs/>
                <w:color w:val="000000"/>
                <w:sz w:val="22"/>
                <w:szCs w:val="22"/>
              </w:rPr>
              <w:t>Обзор эконометрических пакетов.</w:t>
            </w:r>
          </w:p>
        </w:tc>
        <w:tc>
          <w:tcPr>
            <w:tcW w:w="1335" w:type="pct"/>
          </w:tcPr>
          <w:p w14:paraId="770B6581" w14:textId="77777777" w:rsidR="00AE5C57" w:rsidRPr="00AE5C57" w:rsidRDefault="00AE5C57" w:rsidP="00AE5C57">
            <w:pPr>
              <w:keepNext/>
              <w:spacing w:after="200"/>
              <w:rPr>
                <w:rFonts w:eastAsia="Calibri"/>
                <w:b/>
                <w:sz w:val="22"/>
                <w:szCs w:val="22"/>
                <w:lang w:eastAsia="en-US"/>
              </w:rPr>
            </w:pPr>
            <w:r w:rsidRPr="00AE5C57">
              <w:rPr>
                <w:rFonts w:eastAsia="Calibri"/>
                <w:sz w:val="22"/>
                <w:szCs w:val="22"/>
                <w:lang w:eastAsia="en-US"/>
              </w:rPr>
              <w:t xml:space="preserve">Работа с учебной литературой. Разбор вопросов по теме занятия. </w:t>
            </w:r>
          </w:p>
        </w:tc>
      </w:tr>
      <w:tr w:rsidR="00AE5C57" w:rsidRPr="00AE5C57" w14:paraId="24FF319A" w14:textId="77777777" w:rsidTr="00244766">
        <w:tc>
          <w:tcPr>
            <w:tcW w:w="1206" w:type="pct"/>
          </w:tcPr>
          <w:p w14:paraId="7C8E2756" w14:textId="77777777" w:rsidR="00AE5C57" w:rsidRPr="00AE5C57" w:rsidRDefault="00AE5C57" w:rsidP="00AE5C57">
            <w:pPr>
              <w:jc w:val="both"/>
              <w:rPr>
                <w:bCs/>
                <w:color w:val="000000"/>
                <w:sz w:val="22"/>
                <w:szCs w:val="22"/>
              </w:rPr>
            </w:pPr>
            <w:r w:rsidRPr="00AE5C57">
              <w:rPr>
                <w:bCs/>
                <w:color w:val="000000"/>
                <w:sz w:val="22"/>
                <w:szCs w:val="22"/>
              </w:rPr>
              <w:t>Линейные регрессионные модели</w:t>
            </w:r>
          </w:p>
          <w:p w14:paraId="74880C45" w14:textId="77777777" w:rsidR="00AE5C57" w:rsidRPr="00AE5C57" w:rsidRDefault="00AE5C57" w:rsidP="00AE5C57">
            <w:pPr>
              <w:spacing w:after="200" w:line="276" w:lineRule="auto"/>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224BA0FD" w14:textId="77777777" w:rsidR="00AE5C57" w:rsidRPr="00AE5C57" w:rsidRDefault="00AE5C57" w:rsidP="00AE5C57">
            <w:pPr>
              <w:jc w:val="both"/>
              <w:rPr>
                <w:i/>
                <w:color w:val="000000"/>
                <w:spacing w:val="10"/>
              </w:rPr>
            </w:pPr>
            <w:r w:rsidRPr="00AE5C57">
              <w:rPr>
                <w:bCs/>
                <w:color w:val="000000"/>
                <w:sz w:val="22"/>
                <w:szCs w:val="22"/>
              </w:rPr>
              <w:t xml:space="preserve">Структура и классификация регрессионных моделей. Предпосылки Гаусса-Маркова. Оценка параметров регрессионной модели методом наименьших квадратов. Интерпретация параметров. Оценка дисперсии возмущений. Статистические свойства МНК-оценок параметров регрессионной модели. Теорема Гаусса-Маркова. </w:t>
            </w:r>
          </w:p>
        </w:tc>
        <w:tc>
          <w:tcPr>
            <w:tcW w:w="1335" w:type="pct"/>
          </w:tcPr>
          <w:p w14:paraId="4A6BCF5E" w14:textId="77777777" w:rsidR="00AE5C57" w:rsidRPr="00AE5C57" w:rsidRDefault="00AE5C57" w:rsidP="00AE5C57">
            <w:pPr>
              <w:keepNext/>
              <w:spacing w:after="200"/>
              <w:jc w:val="both"/>
              <w:rPr>
                <w:rFonts w:ascii="Calibri" w:eastAsia="Calibri" w:hAnsi="Calibri"/>
                <w:b/>
                <w:lang w:eastAsia="en-US"/>
              </w:rPr>
            </w:pPr>
            <w:r w:rsidRPr="00AE5C57">
              <w:rPr>
                <w:rFonts w:eastAsia="Calibri"/>
                <w:sz w:val="22"/>
                <w:szCs w:val="22"/>
                <w:lang w:eastAsia="en-US"/>
              </w:rPr>
              <w:t>Работа с учебной литературой. Работа с ЭУК. Разбор вопросов по теме занятия. Разбор практических заданий по заданной теме.</w:t>
            </w:r>
          </w:p>
        </w:tc>
      </w:tr>
      <w:tr w:rsidR="00AE5C57" w:rsidRPr="00AE5C57" w14:paraId="4F1AD72A" w14:textId="77777777" w:rsidTr="00244766">
        <w:tc>
          <w:tcPr>
            <w:tcW w:w="1206" w:type="pct"/>
          </w:tcPr>
          <w:p w14:paraId="6D1E9C5C" w14:textId="77777777" w:rsidR="00AE5C57" w:rsidRPr="00AE5C57" w:rsidRDefault="00AE5C57" w:rsidP="00AE5C57">
            <w:pPr>
              <w:jc w:val="both"/>
              <w:rPr>
                <w:bCs/>
                <w:color w:val="000000"/>
                <w:sz w:val="22"/>
                <w:szCs w:val="22"/>
              </w:rPr>
            </w:pPr>
            <w:r w:rsidRPr="00AE5C57">
              <w:rPr>
                <w:bCs/>
                <w:color w:val="000000"/>
                <w:sz w:val="22"/>
                <w:szCs w:val="22"/>
              </w:rPr>
              <w:t xml:space="preserve">Статистический анализ результатов оценивания регрессионной модели </w:t>
            </w:r>
          </w:p>
          <w:p w14:paraId="4A617733" w14:textId="77777777" w:rsidR="00AE5C57" w:rsidRPr="00AE5C57" w:rsidRDefault="00AE5C57" w:rsidP="00AE5C57">
            <w:pPr>
              <w:jc w:val="both"/>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1826AA15" w14:textId="77777777" w:rsidR="00AE5C57" w:rsidRPr="00AE5C57" w:rsidRDefault="00AE5C57" w:rsidP="00AE5C57">
            <w:pPr>
              <w:jc w:val="both"/>
              <w:rPr>
                <w:bCs/>
                <w:color w:val="000000"/>
                <w:sz w:val="22"/>
                <w:szCs w:val="22"/>
              </w:rPr>
            </w:pPr>
            <w:r w:rsidRPr="00AE5C57">
              <w:rPr>
                <w:bCs/>
                <w:color w:val="000000"/>
                <w:sz w:val="22"/>
                <w:szCs w:val="22"/>
              </w:rPr>
              <w:t>Статистический анализ оценок параметров: интервальные оценки параметров модели; проверка статистической значимости оценок параметров.; сравнение МНК-оценок параметров с некоторыми их теоретическими значениями.</w:t>
            </w:r>
          </w:p>
          <w:p w14:paraId="1E57B735" w14:textId="77777777" w:rsidR="00AE5C57" w:rsidRPr="00AE5C57" w:rsidRDefault="00AE5C57" w:rsidP="00AE5C57">
            <w:pPr>
              <w:jc w:val="both"/>
              <w:rPr>
                <w:bCs/>
                <w:color w:val="000000"/>
                <w:sz w:val="22"/>
                <w:szCs w:val="22"/>
              </w:rPr>
            </w:pPr>
            <w:r w:rsidRPr="00AE5C57">
              <w:rPr>
                <w:bCs/>
                <w:color w:val="000000"/>
                <w:sz w:val="22"/>
                <w:szCs w:val="22"/>
              </w:rPr>
              <w:t xml:space="preserve">Качество и статистическая значимость регрессионной модели: коэффициенты детерминации (обычный, нецентрированный, скорректированный); коэффициент множественной корреляции (индекс корреляции); информационные критерии модели (Акаике, Шварца); F-тест на статистическую значимость регрессионной модели в целом; F-тест на статистическую значимость группы оценок параметров </w:t>
            </w:r>
            <w:r w:rsidRPr="00AE5C57">
              <w:rPr>
                <w:bCs/>
                <w:color w:val="000000"/>
                <w:sz w:val="22"/>
                <w:szCs w:val="22"/>
              </w:rPr>
              <w:lastRenderedPageBreak/>
              <w:t>регрессионной модели. Средняя абсолютная процентная ошибка (MAPE).</w:t>
            </w:r>
          </w:p>
          <w:p w14:paraId="261C1BFC" w14:textId="77777777" w:rsidR="00AE5C57" w:rsidRPr="00AE5C57" w:rsidRDefault="00AE5C57" w:rsidP="00AE5C57">
            <w:pPr>
              <w:autoSpaceDE w:val="0"/>
              <w:autoSpaceDN w:val="0"/>
              <w:adjustRightInd w:val="0"/>
              <w:jc w:val="both"/>
              <w:rPr>
                <w:i/>
                <w:color w:val="000000"/>
                <w:spacing w:val="10"/>
              </w:rPr>
            </w:pPr>
            <w:r w:rsidRPr="00AE5C57">
              <w:rPr>
                <w:bCs/>
                <w:color w:val="000000"/>
                <w:sz w:val="22"/>
                <w:szCs w:val="22"/>
              </w:rPr>
              <w:t>Проверка адекватности регрессионной модели: точечное и интервальное прогнозирование значений эндогенной переменной; алгоритм проверки адекватности модели.</w:t>
            </w:r>
          </w:p>
        </w:tc>
        <w:tc>
          <w:tcPr>
            <w:tcW w:w="1335" w:type="pct"/>
          </w:tcPr>
          <w:p w14:paraId="1F6A6113" w14:textId="77777777" w:rsidR="00AE5C57" w:rsidRPr="00AE5C57" w:rsidRDefault="00AE5C57" w:rsidP="00AE5C57">
            <w:pPr>
              <w:keepNext/>
              <w:spacing w:after="200"/>
              <w:rPr>
                <w:rFonts w:eastAsia="Calibri"/>
                <w:sz w:val="22"/>
                <w:szCs w:val="22"/>
                <w:lang w:eastAsia="en-US"/>
              </w:rPr>
            </w:pPr>
            <w:r w:rsidRPr="00AE5C57">
              <w:rPr>
                <w:rFonts w:eastAsia="Calibri"/>
                <w:sz w:val="22"/>
                <w:szCs w:val="22"/>
                <w:lang w:eastAsia="en-US"/>
              </w:rPr>
              <w:lastRenderedPageBreak/>
              <w:t>Работа с ЭУК. Решение типовых задач. Разбор вопросов по теме занятия. Выполнение домашних заданий к занятию.</w:t>
            </w:r>
          </w:p>
        </w:tc>
      </w:tr>
      <w:tr w:rsidR="00AE5C57" w:rsidRPr="00AE5C57" w14:paraId="0B5E9F24" w14:textId="77777777" w:rsidTr="00244766">
        <w:tc>
          <w:tcPr>
            <w:tcW w:w="1206" w:type="pct"/>
          </w:tcPr>
          <w:p w14:paraId="53BD481D" w14:textId="77777777" w:rsidR="00AE5C57" w:rsidRPr="00AE5C57" w:rsidRDefault="00AE5C57" w:rsidP="00AE5C57">
            <w:pPr>
              <w:jc w:val="both"/>
              <w:rPr>
                <w:bCs/>
                <w:color w:val="000000"/>
                <w:sz w:val="22"/>
                <w:szCs w:val="22"/>
              </w:rPr>
            </w:pPr>
            <w:r w:rsidRPr="00AE5C57">
              <w:rPr>
                <w:bCs/>
                <w:color w:val="000000"/>
                <w:sz w:val="22"/>
                <w:szCs w:val="22"/>
              </w:rPr>
              <w:t xml:space="preserve">Гетероскедастичность случайного возмущения </w:t>
            </w:r>
          </w:p>
          <w:p w14:paraId="1F8462EB" w14:textId="77777777" w:rsidR="00AE5C57" w:rsidRPr="00AE5C57" w:rsidRDefault="00AE5C57" w:rsidP="00AE5C57">
            <w:pPr>
              <w:jc w:val="both"/>
              <w:rPr>
                <w:color w:val="000000"/>
                <w:sz w:val="22"/>
                <w:szCs w:val="22"/>
              </w:rPr>
            </w:pP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34D397CE" w14:textId="77777777" w:rsidR="00AE5C57" w:rsidRPr="00AE5C57" w:rsidRDefault="00AE5C57" w:rsidP="00AE5C57">
            <w:pPr>
              <w:jc w:val="both"/>
              <w:rPr>
                <w:bCs/>
                <w:color w:val="000000"/>
                <w:sz w:val="22"/>
                <w:szCs w:val="22"/>
              </w:rPr>
            </w:pPr>
            <w:r w:rsidRPr="00AE5C57">
              <w:rPr>
                <w:bCs/>
                <w:color w:val="000000"/>
                <w:sz w:val="22"/>
                <w:szCs w:val="22"/>
              </w:rPr>
              <w:t>Причины и последствия гетероскедастичности. Графический анализ остатков регрессионной модели на гетероскедастичность. Формальные статистические тесты: тест Голдфельда-Квандта, тест Бреуша-Пагана.</w:t>
            </w:r>
          </w:p>
          <w:p w14:paraId="347389C9" w14:textId="77777777" w:rsidR="00AE5C57" w:rsidRPr="00AE5C57" w:rsidRDefault="00AE5C57" w:rsidP="00AE5C57">
            <w:pPr>
              <w:jc w:val="both"/>
              <w:rPr>
                <w:i/>
                <w:color w:val="000000"/>
                <w:spacing w:val="10"/>
              </w:rPr>
            </w:pPr>
            <w:r w:rsidRPr="00AE5C57">
              <w:rPr>
                <w:bCs/>
                <w:color w:val="000000"/>
                <w:sz w:val="22"/>
                <w:szCs w:val="22"/>
              </w:rPr>
              <w:t xml:space="preserve">Способы корректировки гетероскедастичности: взвешенный МНК, доступный взвешенный МНК. Прогнозирование эндогенной переменной в модели с гетероскедастичным возмущением. </w:t>
            </w:r>
          </w:p>
        </w:tc>
        <w:tc>
          <w:tcPr>
            <w:tcW w:w="1335" w:type="pct"/>
            <w:vAlign w:val="center"/>
          </w:tcPr>
          <w:p w14:paraId="4F79B697" w14:textId="77777777" w:rsidR="00AE5C57" w:rsidRPr="00AE5C57" w:rsidRDefault="00AE5C57" w:rsidP="00AE5C57">
            <w:pPr>
              <w:keepNext/>
              <w:spacing w:after="200"/>
              <w:jc w:val="both"/>
              <w:rPr>
                <w:rFonts w:ascii="Calibri" w:eastAsia="Calibri" w:hAnsi="Calibri"/>
                <w:lang w:eastAsia="en-US"/>
              </w:rPr>
            </w:pPr>
            <w:r w:rsidRPr="00AE5C57">
              <w:rPr>
                <w:rFonts w:eastAsia="Calibri"/>
                <w:sz w:val="22"/>
                <w:szCs w:val="22"/>
                <w:lang w:eastAsia="en-US"/>
              </w:rPr>
              <w:t>Работа с ЭУК. Решение типовых задач. Разбор вопросов по теме занятия. Выполнение домашних заданий к занятию.</w:t>
            </w:r>
          </w:p>
        </w:tc>
      </w:tr>
      <w:tr w:rsidR="00AE5C57" w:rsidRPr="00AE5C57" w14:paraId="296883C0" w14:textId="77777777" w:rsidTr="00244766">
        <w:tc>
          <w:tcPr>
            <w:tcW w:w="1206" w:type="pct"/>
          </w:tcPr>
          <w:p w14:paraId="480BEB37" w14:textId="77777777" w:rsidR="00AE5C57" w:rsidRPr="00AE5C57" w:rsidRDefault="00AE5C57" w:rsidP="00AE5C57">
            <w:pPr>
              <w:jc w:val="both"/>
              <w:rPr>
                <w:color w:val="000000"/>
                <w:sz w:val="22"/>
                <w:szCs w:val="22"/>
              </w:rPr>
            </w:pPr>
            <w:r w:rsidRPr="00AE5C57">
              <w:rPr>
                <w:bCs/>
                <w:color w:val="000000"/>
                <w:sz w:val="22"/>
                <w:szCs w:val="22"/>
              </w:rPr>
              <w:t>Автокорреляция случайного возмущения</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C4B6D3B" w14:textId="77777777" w:rsidR="00AE5C57" w:rsidRPr="00AE5C57" w:rsidRDefault="00AE5C57" w:rsidP="00AE5C57">
            <w:pPr>
              <w:jc w:val="both"/>
              <w:rPr>
                <w:bCs/>
                <w:color w:val="000000"/>
                <w:sz w:val="22"/>
                <w:szCs w:val="22"/>
              </w:rPr>
            </w:pPr>
            <w:r w:rsidRPr="00AE5C57">
              <w:rPr>
                <w:bCs/>
                <w:color w:val="000000"/>
                <w:sz w:val="22"/>
                <w:szCs w:val="22"/>
              </w:rPr>
              <w:t>Причины и последствия автокорреляции. Графический анализ остатков регрессионной модели на автокорреляцию. Формальные статистические тесты: тест Дарбина-Уотсона; тест Бреуша-Годфри.</w:t>
            </w:r>
          </w:p>
          <w:p w14:paraId="44AA3884" w14:textId="77777777" w:rsidR="00AE5C57" w:rsidRPr="00AE5C57" w:rsidRDefault="00AE5C57" w:rsidP="00AE5C57">
            <w:pPr>
              <w:jc w:val="both"/>
              <w:rPr>
                <w:rFonts w:eastAsia="Calibri"/>
                <w:color w:val="000000"/>
              </w:rPr>
            </w:pPr>
            <w:r w:rsidRPr="00AE5C57">
              <w:rPr>
                <w:bCs/>
                <w:color w:val="000000"/>
                <w:sz w:val="22"/>
                <w:szCs w:val="22"/>
              </w:rPr>
              <w:t xml:space="preserve">Способы корректировки автокорреляции: обобщенный метод наименьших квадратов (ОМНК); процедура Кохрейна-Оркатта; процедура Хилдретта-Лу. Прогнозирование эндогенной переменной в модели с автокоррелированным возмущением. </w:t>
            </w:r>
          </w:p>
        </w:tc>
        <w:tc>
          <w:tcPr>
            <w:tcW w:w="1335" w:type="pct"/>
          </w:tcPr>
          <w:p w14:paraId="5146EFC0"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Выполнение домашних заданий к занятию.</w:t>
            </w:r>
          </w:p>
        </w:tc>
      </w:tr>
      <w:tr w:rsidR="00AE5C57" w:rsidRPr="00AE5C57" w14:paraId="28F5447A" w14:textId="77777777" w:rsidTr="00244766">
        <w:tc>
          <w:tcPr>
            <w:tcW w:w="1206" w:type="pct"/>
          </w:tcPr>
          <w:p w14:paraId="29931EEA" w14:textId="77777777" w:rsidR="00AE5C57" w:rsidRPr="00AE5C57" w:rsidRDefault="00AE5C57" w:rsidP="00AE5C57">
            <w:pPr>
              <w:jc w:val="both"/>
              <w:rPr>
                <w:color w:val="000000"/>
                <w:sz w:val="22"/>
                <w:szCs w:val="22"/>
              </w:rPr>
            </w:pPr>
            <w:r w:rsidRPr="00AE5C57">
              <w:rPr>
                <w:bCs/>
                <w:color w:val="000000"/>
                <w:sz w:val="22"/>
                <w:szCs w:val="22"/>
              </w:rPr>
              <w:t>Мультиколлинеарность в регрессионных моделях</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C15B966" w14:textId="77777777" w:rsidR="00AE5C57" w:rsidRPr="00AE5C57" w:rsidRDefault="00AE5C57" w:rsidP="00AE5C57">
            <w:pPr>
              <w:jc w:val="both"/>
              <w:rPr>
                <w:sz w:val="22"/>
                <w:szCs w:val="22"/>
                <w:lang w:eastAsia="en-US"/>
              </w:rPr>
            </w:pPr>
            <w:r w:rsidRPr="00AE5C57">
              <w:rPr>
                <w:bCs/>
                <w:color w:val="000000"/>
                <w:sz w:val="22"/>
                <w:szCs w:val="22"/>
              </w:rPr>
              <w:t>Типы мультиколлинеарности (полная, частичная). Последствия полной мультиколлинеарности и способы её корректировки. Последствия частичной мультиколлинеарности.   Методы выбора факторов в модель множественной регрессии на основе анализа корреляционной матрицы. Формальные статистические тесты: тесты Фаррара-Глоубера, VIF- тест. Методы устранения частичной мультиколлинеарности. (гребневая регрессия, пошаговые процедуры отбора регрессоров, метод главных компонент).Выбор лучшей регрессии.</w:t>
            </w:r>
          </w:p>
        </w:tc>
        <w:tc>
          <w:tcPr>
            <w:tcW w:w="1335" w:type="pct"/>
          </w:tcPr>
          <w:p w14:paraId="38762EFC"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r w:rsidR="00AE5C57" w:rsidRPr="00AE5C57" w14:paraId="1E1C25FB" w14:textId="77777777" w:rsidTr="00244766">
        <w:tc>
          <w:tcPr>
            <w:tcW w:w="1206" w:type="pct"/>
          </w:tcPr>
          <w:p w14:paraId="6450C85F" w14:textId="77777777" w:rsidR="00AE5C57" w:rsidRPr="00AE5C57" w:rsidRDefault="00AE5C57" w:rsidP="00AE5C57">
            <w:pPr>
              <w:jc w:val="both"/>
              <w:rPr>
                <w:color w:val="000000"/>
                <w:sz w:val="22"/>
                <w:szCs w:val="22"/>
              </w:rPr>
            </w:pPr>
            <w:r w:rsidRPr="00AE5C57">
              <w:rPr>
                <w:bCs/>
                <w:color w:val="000000"/>
                <w:sz w:val="22"/>
                <w:szCs w:val="22"/>
              </w:rPr>
              <w:t>Нелинейные регрессионные модели</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A23CC5E" w14:textId="77777777" w:rsidR="00AE5C57" w:rsidRPr="00AE5C57" w:rsidRDefault="00AE5C57" w:rsidP="00AE5C57">
            <w:pPr>
              <w:jc w:val="both"/>
              <w:rPr>
                <w:bCs/>
                <w:color w:val="000000"/>
                <w:sz w:val="22"/>
                <w:szCs w:val="22"/>
              </w:rPr>
            </w:pPr>
            <w:r w:rsidRPr="00AE5C57">
              <w:rPr>
                <w:bCs/>
                <w:color w:val="000000"/>
                <w:sz w:val="22"/>
                <w:szCs w:val="22"/>
              </w:rPr>
              <w:t>Типы нелинейности. Модели нелинейные по переменным и способы их линеаризации. Модели нелинейные по параметрам: способы включения случайных возмущений и линеаризация.</w:t>
            </w:r>
          </w:p>
          <w:p w14:paraId="1A63DC30" w14:textId="77777777" w:rsidR="00AE5C57" w:rsidRPr="00AE5C57" w:rsidRDefault="00AE5C57" w:rsidP="00AE5C57">
            <w:pPr>
              <w:jc w:val="both"/>
              <w:rPr>
                <w:bCs/>
                <w:color w:val="000000"/>
                <w:sz w:val="22"/>
                <w:szCs w:val="22"/>
              </w:rPr>
            </w:pPr>
            <w:r w:rsidRPr="00AE5C57">
              <w:rPr>
                <w:bCs/>
                <w:color w:val="000000"/>
                <w:sz w:val="22"/>
                <w:szCs w:val="22"/>
              </w:rPr>
              <w:t>Логарифмические модели (двойная логарифмическая модель, лог линейная модель, линейно-логарифмическая модель): интерпретация параметров, оценка параметров, проверка адекватности, прогноз эндогенной переменной. Примеры применения в экономике.</w:t>
            </w:r>
          </w:p>
          <w:p w14:paraId="0402CD19" w14:textId="77777777" w:rsidR="00AE5C57" w:rsidRPr="00AE5C57" w:rsidRDefault="00AE5C57" w:rsidP="00AE5C57">
            <w:pPr>
              <w:jc w:val="both"/>
              <w:rPr>
                <w:bCs/>
                <w:color w:val="000000"/>
                <w:sz w:val="22"/>
                <w:szCs w:val="22"/>
              </w:rPr>
            </w:pPr>
            <w:r w:rsidRPr="00AE5C57">
              <w:rPr>
                <w:bCs/>
                <w:color w:val="000000"/>
                <w:sz w:val="22"/>
                <w:szCs w:val="22"/>
              </w:rPr>
              <w:t>Тестирование правильности составления спецификации. Тест Рамсея.</w:t>
            </w:r>
          </w:p>
          <w:p w14:paraId="7A82D946" w14:textId="77777777" w:rsidR="00AE5C57" w:rsidRPr="00AE5C57" w:rsidRDefault="00AE5C57" w:rsidP="00AE5C57">
            <w:pPr>
              <w:jc w:val="both"/>
              <w:rPr>
                <w:sz w:val="22"/>
                <w:szCs w:val="22"/>
                <w:lang w:eastAsia="en-US"/>
              </w:rPr>
            </w:pPr>
            <w:r w:rsidRPr="00AE5C57">
              <w:rPr>
                <w:bCs/>
                <w:color w:val="000000"/>
                <w:sz w:val="22"/>
                <w:szCs w:val="22"/>
              </w:rPr>
              <w:lastRenderedPageBreak/>
              <w:t xml:space="preserve">Нелинейный метод наименьших квадратов (НМНК). </w:t>
            </w:r>
          </w:p>
        </w:tc>
        <w:tc>
          <w:tcPr>
            <w:tcW w:w="1335" w:type="pct"/>
          </w:tcPr>
          <w:p w14:paraId="08D63E2E" w14:textId="77777777" w:rsidR="00AE5C57" w:rsidRPr="00AE5C57" w:rsidRDefault="00AE5C57" w:rsidP="00AE5C57">
            <w:pPr>
              <w:keepNext/>
              <w:spacing w:after="200"/>
              <w:jc w:val="both"/>
              <w:rPr>
                <w:rFonts w:eastAsia="Calibri"/>
                <w:b/>
                <w:sz w:val="22"/>
                <w:szCs w:val="22"/>
                <w:lang w:eastAsia="en-US"/>
              </w:rPr>
            </w:pPr>
            <w:r w:rsidRPr="00AE5C57">
              <w:rPr>
                <w:rFonts w:eastAsia="Calibri"/>
                <w:sz w:val="22"/>
                <w:szCs w:val="22"/>
                <w:lang w:eastAsia="en-US"/>
              </w:rPr>
              <w:lastRenderedPageBreak/>
              <w:t>Работа с учебной литературой. Работа с ЭУК.  Решение типовых задач. Разбор вопросов по теме занятия. Выполнение домашних заданий к занятию.</w:t>
            </w:r>
          </w:p>
        </w:tc>
      </w:tr>
      <w:tr w:rsidR="00AE5C57" w:rsidRPr="00AE5C57" w14:paraId="4EA06199" w14:textId="77777777" w:rsidTr="00244766">
        <w:tc>
          <w:tcPr>
            <w:tcW w:w="1206" w:type="pct"/>
          </w:tcPr>
          <w:p w14:paraId="38E9DBA9" w14:textId="77777777" w:rsidR="00AE5C57" w:rsidRPr="00AE5C57" w:rsidRDefault="00AE5C57" w:rsidP="00AE5C57">
            <w:pPr>
              <w:jc w:val="both"/>
              <w:rPr>
                <w:color w:val="000000"/>
                <w:sz w:val="22"/>
                <w:szCs w:val="22"/>
              </w:rPr>
            </w:pPr>
            <w:r w:rsidRPr="00AE5C57">
              <w:rPr>
                <w:bCs/>
                <w:color w:val="000000"/>
                <w:sz w:val="22"/>
                <w:szCs w:val="22"/>
              </w:rPr>
              <w:t>Фиктивные переменные в эконометрических моделях</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7E9CB530" w14:textId="77777777" w:rsidR="00AE5C57" w:rsidRPr="00AE5C57" w:rsidRDefault="00AE5C57" w:rsidP="00AE5C57">
            <w:pPr>
              <w:jc w:val="both"/>
              <w:rPr>
                <w:bCs/>
                <w:color w:val="000000"/>
                <w:sz w:val="22"/>
                <w:szCs w:val="22"/>
              </w:rPr>
            </w:pPr>
            <w:r w:rsidRPr="00AE5C57">
              <w:rPr>
                <w:bCs/>
                <w:color w:val="000000"/>
                <w:sz w:val="22"/>
                <w:szCs w:val="22"/>
              </w:rPr>
              <w:t>Фиктивные переменные: назначение и типы.</w:t>
            </w:r>
          </w:p>
          <w:p w14:paraId="5CDFE7A0" w14:textId="77777777" w:rsidR="00AE5C57" w:rsidRPr="00AE5C57" w:rsidRDefault="00AE5C57" w:rsidP="00AE5C57">
            <w:pPr>
              <w:jc w:val="both"/>
              <w:rPr>
                <w:bCs/>
                <w:color w:val="000000"/>
                <w:sz w:val="22"/>
                <w:szCs w:val="22"/>
              </w:rPr>
            </w:pPr>
            <w:r w:rsidRPr="00AE5C57">
              <w:rPr>
                <w:bCs/>
                <w:color w:val="000000"/>
                <w:sz w:val="22"/>
                <w:szCs w:val="22"/>
              </w:rPr>
              <w:t>Фиктивные переменные сдвига: спецификация модели, интерпретация параметров. Влияние выбора базовой категории на интерпретацию параметров модели. Частные уравнения регрессии.</w:t>
            </w:r>
          </w:p>
          <w:p w14:paraId="14C5C244" w14:textId="77777777" w:rsidR="00AE5C57" w:rsidRPr="00AE5C57" w:rsidRDefault="00AE5C57" w:rsidP="00AE5C57">
            <w:pPr>
              <w:jc w:val="both"/>
              <w:rPr>
                <w:bCs/>
                <w:color w:val="000000"/>
                <w:sz w:val="22"/>
                <w:szCs w:val="22"/>
              </w:rPr>
            </w:pPr>
            <w:r w:rsidRPr="00AE5C57">
              <w:rPr>
                <w:bCs/>
                <w:color w:val="000000"/>
                <w:sz w:val="22"/>
                <w:szCs w:val="22"/>
              </w:rPr>
              <w:t>Фиктивная переменная наклона: спецификация модели, интерпретация параметров. Частные уравнения регрессии.</w:t>
            </w:r>
          </w:p>
          <w:p w14:paraId="01BA55B7" w14:textId="77777777" w:rsidR="00AE5C57" w:rsidRPr="00AE5C57" w:rsidRDefault="00AE5C57" w:rsidP="00AE5C57">
            <w:pPr>
              <w:jc w:val="both"/>
              <w:rPr>
                <w:bCs/>
                <w:color w:val="000000"/>
                <w:sz w:val="22"/>
                <w:szCs w:val="22"/>
              </w:rPr>
            </w:pPr>
            <w:r w:rsidRPr="00AE5C57">
              <w:rPr>
                <w:bCs/>
                <w:color w:val="000000"/>
                <w:sz w:val="22"/>
                <w:szCs w:val="22"/>
              </w:rPr>
              <w:t xml:space="preserve">Тестирование значимости влияния качественных признаков на эндогенную переменную. </w:t>
            </w:r>
          </w:p>
          <w:p w14:paraId="64770AFF" w14:textId="77777777" w:rsidR="00AE5C57" w:rsidRPr="00AE5C57" w:rsidRDefault="00AE5C57" w:rsidP="00AE5C57">
            <w:pPr>
              <w:jc w:val="both"/>
              <w:rPr>
                <w:bCs/>
                <w:color w:val="000000"/>
                <w:sz w:val="22"/>
                <w:szCs w:val="22"/>
              </w:rPr>
            </w:pPr>
            <w:r w:rsidRPr="00AE5C57">
              <w:rPr>
                <w:bCs/>
                <w:color w:val="000000"/>
                <w:sz w:val="22"/>
                <w:szCs w:val="22"/>
              </w:rPr>
              <w:t>Фиктивные переменные при мо</w:t>
            </w:r>
            <w:r w:rsidRPr="00AE5C57">
              <w:rPr>
                <w:bCs/>
                <w:color w:val="000000"/>
                <w:sz w:val="22"/>
                <w:szCs w:val="22"/>
              </w:rPr>
              <w:softHyphen/>
              <w:t>делировании влияния нескольких качест</w:t>
            </w:r>
            <w:r w:rsidRPr="00AE5C57">
              <w:rPr>
                <w:bCs/>
                <w:color w:val="000000"/>
                <w:sz w:val="22"/>
                <w:szCs w:val="22"/>
              </w:rPr>
              <w:softHyphen/>
              <w:t xml:space="preserve">венных признаков. Проблема полной мультиколлинеарности и её решение при включении нескольких фиктивных переменных. </w:t>
            </w:r>
          </w:p>
          <w:p w14:paraId="45EDB759" w14:textId="77777777" w:rsidR="00AE5C57" w:rsidRPr="00AE5C57" w:rsidRDefault="00AE5C57" w:rsidP="00AE5C57">
            <w:pPr>
              <w:jc w:val="both"/>
              <w:rPr>
                <w:bCs/>
                <w:color w:val="000000"/>
                <w:sz w:val="22"/>
                <w:szCs w:val="22"/>
              </w:rPr>
            </w:pPr>
            <w:r w:rsidRPr="00AE5C57">
              <w:rPr>
                <w:bCs/>
                <w:color w:val="000000"/>
                <w:sz w:val="22"/>
                <w:szCs w:val="22"/>
              </w:rPr>
              <w:t>Анализ сезонности с помощью фиктивных переменных.</w:t>
            </w:r>
          </w:p>
          <w:p w14:paraId="4B9FB297" w14:textId="77777777" w:rsidR="00AE5C57" w:rsidRPr="00AE5C57" w:rsidRDefault="00AE5C57" w:rsidP="00AE5C57">
            <w:pPr>
              <w:jc w:val="both"/>
              <w:rPr>
                <w:sz w:val="22"/>
                <w:szCs w:val="22"/>
                <w:lang w:eastAsia="en-US"/>
              </w:rPr>
            </w:pPr>
            <w:r w:rsidRPr="00AE5C57">
              <w:rPr>
                <w:bCs/>
                <w:color w:val="000000"/>
                <w:sz w:val="22"/>
                <w:szCs w:val="22"/>
              </w:rPr>
              <w:t xml:space="preserve">Тестирование значимости структурных изменений в экономике: фиктивные переменные как инструмент учёта структурных изменений в экономике. Тест Чоу на наличие структурных изменений. </w:t>
            </w:r>
          </w:p>
        </w:tc>
        <w:tc>
          <w:tcPr>
            <w:tcW w:w="1335" w:type="pct"/>
          </w:tcPr>
          <w:p w14:paraId="48931BDA" w14:textId="77777777" w:rsidR="00AE5C57" w:rsidRPr="00AE5C57" w:rsidRDefault="00AE5C57" w:rsidP="00AE5C57">
            <w:pPr>
              <w:keepNext/>
              <w:spacing w:after="200"/>
              <w:jc w:val="both"/>
              <w:rPr>
                <w:rFonts w:eastAsia="Calibri"/>
                <w:b/>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Выполнение домашних заданий к занятию.</w:t>
            </w:r>
          </w:p>
        </w:tc>
      </w:tr>
      <w:tr w:rsidR="00AE5C57" w:rsidRPr="00AE5C57" w14:paraId="7EB4097C" w14:textId="77777777" w:rsidTr="00244766">
        <w:tc>
          <w:tcPr>
            <w:tcW w:w="1206" w:type="pct"/>
          </w:tcPr>
          <w:p w14:paraId="79CCF788" w14:textId="77777777" w:rsidR="00AE5C57" w:rsidRPr="00AE5C57" w:rsidRDefault="00AE5C57" w:rsidP="00AE5C57">
            <w:pPr>
              <w:jc w:val="both"/>
              <w:rPr>
                <w:color w:val="000000"/>
                <w:sz w:val="22"/>
                <w:szCs w:val="22"/>
              </w:rPr>
            </w:pPr>
            <w:r w:rsidRPr="00AE5C57">
              <w:rPr>
                <w:bCs/>
                <w:color w:val="000000"/>
                <w:sz w:val="22"/>
                <w:szCs w:val="22"/>
              </w:rPr>
              <w:t>Динамические модели в эконометрике</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47410B26" w14:textId="77777777" w:rsidR="00AE5C57" w:rsidRPr="00AE5C57" w:rsidRDefault="00AE5C57" w:rsidP="00AE5C57">
            <w:pPr>
              <w:jc w:val="both"/>
              <w:rPr>
                <w:bCs/>
                <w:color w:val="000000"/>
                <w:sz w:val="22"/>
                <w:szCs w:val="22"/>
              </w:rPr>
            </w:pPr>
            <w:r w:rsidRPr="00AE5C57">
              <w:rPr>
                <w:bCs/>
                <w:color w:val="000000"/>
                <w:sz w:val="22"/>
                <w:szCs w:val="22"/>
              </w:rPr>
              <w:t>Типы динамических моделей с лаговыми переменными.</w:t>
            </w:r>
          </w:p>
          <w:p w14:paraId="25559CA1" w14:textId="77777777" w:rsidR="00AE5C57" w:rsidRPr="00AE5C57" w:rsidRDefault="00AE5C57" w:rsidP="00AE5C57">
            <w:pPr>
              <w:jc w:val="both"/>
              <w:rPr>
                <w:bCs/>
                <w:color w:val="000000"/>
                <w:sz w:val="22"/>
                <w:szCs w:val="22"/>
              </w:rPr>
            </w:pPr>
            <w:r w:rsidRPr="00AE5C57">
              <w:rPr>
                <w:bCs/>
                <w:color w:val="000000"/>
                <w:sz w:val="22"/>
                <w:szCs w:val="22"/>
              </w:rPr>
              <w:t xml:space="preserve">Модели с распределенными лагами: спецификация модели, характеристики лаговой структуры, методы оценки параметров (метод замены, метод геометрической прогрессии, полиномиально-распределенные лаги Алмон). </w:t>
            </w:r>
          </w:p>
          <w:p w14:paraId="60668E93" w14:textId="77777777" w:rsidR="00AE5C57" w:rsidRPr="00AE5C57" w:rsidRDefault="00AE5C57" w:rsidP="00AE5C57">
            <w:pPr>
              <w:jc w:val="both"/>
              <w:rPr>
                <w:sz w:val="22"/>
                <w:szCs w:val="22"/>
                <w:lang w:eastAsia="en-US"/>
              </w:rPr>
            </w:pPr>
            <w:r w:rsidRPr="00AE5C57">
              <w:rPr>
                <w:bCs/>
                <w:color w:val="000000"/>
                <w:sz w:val="22"/>
                <w:szCs w:val="22"/>
              </w:rPr>
              <w:t>Авторегрессионные модели: преобразование Койка; модели адаптивных ожиданий; модели частичной корректировки. Тестирование автокорреляции в авторегрессионных моделях (тест Дарбина, тест Бреуша-Годфри). Авторегрессионные модели: проблема эндогенности регрессоров. Метод инструментальных переменных (МИП).</w:t>
            </w:r>
          </w:p>
        </w:tc>
        <w:tc>
          <w:tcPr>
            <w:tcW w:w="1335" w:type="pct"/>
          </w:tcPr>
          <w:p w14:paraId="59787F2F"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r w:rsidR="00AE5C57" w:rsidRPr="00AE5C57" w14:paraId="1E92EDE1" w14:textId="77777777" w:rsidTr="00244766">
        <w:tc>
          <w:tcPr>
            <w:tcW w:w="1206" w:type="pct"/>
          </w:tcPr>
          <w:p w14:paraId="5BDCCAF6" w14:textId="77777777" w:rsidR="00AE5C57" w:rsidRPr="00AE5C57" w:rsidRDefault="00AE5C57" w:rsidP="00AE5C57">
            <w:pPr>
              <w:jc w:val="both"/>
              <w:rPr>
                <w:color w:val="000000"/>
                <w:sz w:val="22"/>
                <w:szCs w:val="22"/>
              </w:rPr>
            </w:pPr>
            <w:r w:rsidRPr="00AE5C57">
              <w:rPr>
                <w:bCs/>
                <w:color w:val="000000"/>
                <w:sz w:val="22"/>
                <w:szCs w:val="22"/>
              </w:rPr>
              <w:t>Модели трендо-стационарных временных рядов</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40633561" w14:textId="77777777" w:rsidR="00AE5C57" w:rsidRPr="00AE5C57" w:rsidRDefault="00AE5C57" w:rsidP="00AE5C57">
            <w:pPr>
              <w:jc w:val="both"/>
              <w:rPr>
                <w:bCs/>
                <w:color w:val="000000"/>
                <w:sz w:val="22"/>
                <w:szCs w:val="22"/>
              </w:rPr>
            </w:pPr>
            <w:r w:rsidRPr="00AE5C57">
              <w:rPr>
                <w:bCs/>
                <w:color w:val="000000"/>
                <w:sz w:val="22"/>
                <w:szCs w:val="22"/>
              </w:rPr>
              <w:t xml:space="preserve">Основные понятия и определения. Основные характеристики временных рядов (математическое ожидание, дисперсия, автоковариационная функция, автокорреляционная функция, частная автокорреляционная функция).  Стационарные и нестационарные временные ряды. Типы нестационарности. </w:t>
            </w:r>
          </w:p>
          <w:p w14:paraId="3903A74D" w14:textId="77777777" w:rsidR="00AE5C57" w:rsidRPr="00AE5C57" w:rsidRDefault="00AE5C57" w:rsidP="00AE5C57">
            <w:pPr>
              <w:jc w:val="both"/>
              <w:rPr>
                <w:sz w:val="22"/>
                <w:szCs w:val="22"/>
                <w:lang w:eastAsia="en-US"/>
              </w:rPr>
            </w:pPr>
            <w:r w:rsidRPr="00AE5C57">
              <w:rPr>
                <w:bCs/>
                <w:color w:val="000000"/>
                <w:sz w:val="22"/>
                <w:szCs w:val="22"/>
              </w:rPr>
              <w:t>Структура уровней трендо-стационарного временного ряда. Моделирование трендовой составляющей (аналитические и алгоритмические методы). Моделирование сезонной составляющей (аддитивная и мультипликативная модели).</w:t>
            </w:r>
          </w:p>
        </w:tc>
        <w:tc>
          <w:tcPr>
            <w:tcW w:w="1335" w:type="pct"/>
          </w:tcPr>
          <w:p w14:paraId="5C35FF60"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Разбор вопросов по теме занятия.</w:t>
            </w:r>
            <w:r w:rsidRPr="00AE5C57">
              <w:rPr>
                <w:rFonts w:ascii="Calibri" w:eastAsia="Calibri" w:hAnsi="Calibri"/>
                <w:sz w:val="22"/>
                <w:szCs w:val="22"/>
                <w:lang w:eastAsia="en-US"/>
              </w:rPr>
              <w:t xml:space="preserve"> </w:t>
            </w:r>
            <w:r w:rsidRPr="00AE5C57">
              <w:rPr>
                <w:rFonts w:eastAsia="Calibri"/>
                <w:sz w:val="22"/>
                <w:szCs w:val="22"/>
                <w:lang w:eastAsia="en-US"/>
              </w:rPr>
              <w:t>Разбор практических заданий по заданной теме.</w:t>
            </w:r>
          </w:p>
        </w:tc>
      </w:tr>
      <w:tr w:rsidR="00AE5C57" w:rsidRPr="00AE5C57" w14:paraId="6A546E4F" w14:textId="77777777" w:rsidTr="00244766">
        <w:tc>
          <w:tcPr>
            <w:tcW w:w="1206" w:type="pct"/>
          </w:tcPr>
          <w:p w14:paraId="05BC88B7" w14:textId="77777777" w:rsidR="00AE5C57" w:rsidRPr="00AE5C57" w:rsidRDefault="00AE5C57" w:rsidP="00AE5C57">
            <w:pPr>
              <w:jc w:val="both"/>
              <w:rPr>
                <w:color w:val="000000"/>
                <w:sz w:val="22"/>
                <w:szCs w:val="22"/>
              </w:rPr>
            </w:pPr>
            <w:r w:rsidRPr="00AE5C57">
              <w:rPr>
                <w:bCs/>
                <w:color w:val="000000"/>
                <w:sz w:val="22"/>
                <w:szCs w:val="22"/>
              </w:rPr>
              <w:lastRenderedPageBreak/>
              <w:t>Моделирование стационарных и разностно-стационарных временных рядов</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2CD57BE5" w14:textId="77777777" w:rsidR="00AE5C57" w:rsidRPr="00AE5C57" w:rsidRDefault="00AE5C57" w:rsidP="00AE5C57">
            <w:pPr>
              <w:jc w:val="both"/>
              <w:rPr>
                <w:bCs/>
                <w:color w:val="000000"/>
                <w:sz w:val="22"/>
                <w:szCs w:val="22"/>
              </w:rPr>
            </w:pPr>
            <w:r w:rsidRPr="00AE5C57">
              <w:rPr>
                <w:bCs/>
                <w:color w:val="000000"/>
                <w:sz w:val="22"/>
                <w:szCs w:val="22"/>
              </w:rPr>
              <w:t>Стационаризация разностно-стационарных временных рядов. Тесты на стационарность уровней временного ряда.</w:t>
            </w:r>
          </w:p>
          <w:p w14:paraId="14FEC880" w14:textId="77777777" w:rsidR="00AE5C57" w:rsidRPr="00AE5C57" w:rsidRDefault="00AE5C57" w:rsidP="00AE5C57">
            <w:pPr>
              <w:jc w:val="both"/>
              <w:rPr>
                <w:bCs/>
                <w:color w:val="000000"/>
                <w:sz w:val="22"/>
                <w:szCs w:val="22"/>
              </w:rPr>
            </w:pPr>
            <w:r w:rsidRPr="00AE5C57">
              <w:rPr>
                <w:bCs/>
                <w:color w:val="000000"/>
                <w:sz w:val="22"/>
                <w:szCs w:val="22"/>
              </w:rPr>
              <w:t xml:space="preserve">Модели стационарных временных рядов. Формы общей стохастической линейной модели. Условия стационарности. Условия обратимости. </w:t>
            </w:r>
          </w:p>
          <w:p w14:paraId="0D5E94D8" w14:textId="77777777" w:rsidR="00AE5C57" w:rsidRPr="00AE5C57" w:rsidRDefault="00AE5C57" w:rsidP="00AE5C57">
            <w:pPr>
              <w:jc w:val="both"/>
              <w:rPr>
                <w:sz w:val="22"/>
                <w:szCs w:val="22"/>
                <w:lang w:eastAsia="en-US"/>
              </w:rPr>
            </w:pPr>
            <w:r w:rsidRPr="00AE5C57">
              <w:rPr>
                <w:bCs/>
                <w:color w:val="000000"/>
                <w:sz w:val="22"/>
                <w:szCs w:val="22"/>
              </w:rPr>
              <w:t xml:space="preserve">Модели стационарных временных рядов с конечным числом параметров. Модели авторегрессии, скользящего среднего, авторегрессии-скользящего среднего, модели Бокса-Дженкинса: условия стационарности. условия обратимости, идентификация, оценка параметров, проверка адекватности, прогнозирование уровней временного ряда. </w:t>
            </w:r>
          </w:p>
        </w:tc>
        <w:tc>
          <w:tcPr>
            <w:tcW w:w="1335" w:type="pct"/>
          </w:tcPr>
          <w:p w14:paraId="0080DABE"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r w:rsidR="00AE5C57" w:rsidRPr="00AE5C57" w14:paraId="1D50E6C0" w14:textId="77777777" w:rsidTr="00244766">
        <w:tc>
          <w:tcPr>
            <w:tcW w:w="1206" w:type="pct"/>
          </w:tcPr>
          <w:p w14:paraId="4418AAE3" w14:textId="77777777" w:rsidR="00AE5C57" w:rsidRPr="00AE5C57" w:rsidRDefault="00AE5C57" w:rsidP="00AE5C57">
            <w:pPr>
              <w:jc w:val="both"/>
              <w:rPr>
                <w:bCs/>
                <w:color w:val="000000"/>
                <w:sz w:val="22"/>
                <w:szCs w:val="22"/>
              </w:rPr>
            </w:pPr>
            <w:r w:rsidRPr="00AE5C57">
              <w:rPr>
                <w:bCs/>
                <w:color w:val="000000"/>
                <w:sz w:val="22"/>
                <w:szCs w:val="22"/>
              </w:rPr>
              <w:t>Системы одновременных уравнений</w:t>
            </w:r>
          </w:p>
        </w:tc>
        <w:tc>
          <w:tcPr>
            <w:tcW w:w="2459" w:type="pct"/>
            <w:tcBorders>
              <w:top w:val="single" w:sz="4" w:space="0" w:color="000000"/>
              <w:left w:val="single" w:sz="4" w:space="0" w:color="000000"/>
              <w:bottom w:val="single" w:sz="4" w:space="0" w:color="000000"/>
              <w:right w:val="single" w:sz="4" w:space="0" w:color="000000"/>
            </w:tcBorders>
            <w:shd w:val="clear" w:color="auto" w:fill="auto"/>
          </w:tcPr>
          <w:p w14:paraId="016091C6" w14:textId="77777777" w:rsidR="00AE5C57" w:rsidRPr="00AE5C57" w:rsidRDefault="00AE5C57" w:rsidP="00AE5C57">
            <w:pPr>
              <w:jc w:val="both"/>
              <w:rPr>
                <w:bCs/>
                <w:color w:val="000000"/>
                <w:sz w:val="22"/>
                <w:szCs w:val="22"/>
              </w:rPr>
            </w:pPr>
            <w:r w:rsidRPr="00AE5C57">
              <w:rPr>
                <w:bCs/>
                <w:color w:val="000000"/>
                <w:sz w:val="22"/>
                <w:szCs w:val="22"/>
              </w:rPr>
              <w:t>Основные определения и определения.</w:t>
            </w:r>
          </w:p>
          <w:p w14:paraId="70C4FB18" w14:textId="77777777" w:rsidR="00AE5C57" w:rsidRPr="00AE5C57" w:rsidRDefault="00AE5C57" w:rsidP="00AE5C57">
            <w:pPr>
              <w:jc w:val="both"/>
              <w:rPr>
                <w:bCs/>
                <w:color w:val="000000"/>
                <w:sz w:val="22"/>
                <w:szCs w:val="22"/>
              </w:rPr>
            </w:pPr>
            <w:r w:rsidRPr="00AE5C57">
              <w:rPr>
                <w:bCs/>
                <w:color w:val="000000"/>
                <w:sz w:val="22"/>
                <w:szCs w:val="22"/>
              </w:rPr>
              <w:t xml:space="preserve">Проблема оценки структурных параметров СОУ (эндогенность регрессоров). Проблема оценки параметров СОУ. Условия идентифицируемости СОУ (порядковое и ранговое). </w:t>
            </w:r>
          </w:p>
          <w:p w14:paraId="4FE1C154" w14:textId="77777777" w:rsidR="00AE5C57" w:rsidRPr="00AE5C57" w:rsidRDefault="00AE5C57" w:rsidP="00AE5C57">
            <w:pPr>
              <w:jc w:val="both"/>
              <w:rPr>
                <w:sz w:val="22"/>
                <w:szCs w:val="22"/>
                <w:lang w:eastAsia="en-US"/>
              </w:rPr>
            </w:pPr>
            <w:r w:rsidRPr="00AE5C57">
              <w:rPr>
                <w:bCs/>
                <w:color w:val="000000"/>
                <w:sz w:val="22"/>
                <w:szCs w:val="22"/>
              </w:rPr>
              <w:t>Методы оценки параметров: косвенный метод наименьших квадратов (КМНК), двухшаговый метод наименьших квадратов (ДМНК), трехшаговый метод наименьших квадратов (ТМНК).</w:t>
            </w:r>
          </w:p>
        </w:tc>
        <w:tc>
          <w:tcPr>
            <w:tcW w:w="1335" w:type="pct"/>
          </w:tcPr>
          <w:p w14:paraId="22C29167" w14:textId="77777777" w:rsidR="00AE5C57" w:rsidRPr="00AE5C57" w:rsidRDefault="00AE5C57" w:rsidP="00AE5C57">
            <w:pPr>
              <w:keepNext/>
              <w:spacing w:after="200"/>
              <w:jc w:val="both"/>
              <w:rPr>
                <w:rFonts w:eastAsia="Calibri"/>
                <w:sz w:val="22"/>
                <w:szCs w:val="22"/>
                <w:lang w:eastAsia="en-US"/>
              </w:rPr>
            </w:pPr>
            <w:r w:rsidRPr="00AE5C57">
              <w:rPr>
                <w:rFonts w:eastAsia="Calibri"/>
                <w:sz w:val="22"/>
                <w:szCs w:val="22"/>
                <w:lang w:eastAsia="en-US"/>
              </w:rPr>
              <w:t>Работа с учебной литературой. Работа с ЭУК.  Решение типовых задач. Разбор вопросов по теме занятия. Разбор практических заданий по заданной теме.</w:t>
            </w:r>
          </w:p>
        </w:tc>
      </w:tr>
    </w:tbl>
    <w:p w14:paraId="60734CA6" w14:textId="77777777" w:rsidR="00AE5C57" w:rsidRDefault="00AE5C57" w:rsidP="008C29FF">
      <w:pPr>
        <w:autoSpaceDE w:val="0"/>
        <w:autoSpaceDN w:val="0"/>
        <w:adjustRightInd w:val="0"/>
        <w:spacing w:line="360" w:lineRule="auto"/>
        <w:ind w:firstLine="709"/>
        <w:jc w:val="right"/>
        <w:rPr>
          <w:sz w:val="28"/>
          <w:szCs w:val="28"/>
          <w:u w:color="000000"/>
        </w:rPr>
      </w:pPr>
    </w:p>
    <w:p w14:paraId="74EDC7B5" w14:textId="77777777" w:rsidR="00453513" w:rsidRDefault="00453513" w:rsidP="00453513">
      <w:pPr>
        <w:rPr>
          <w:b/>
          <w:i/>
          <w:sz w:val="28"/>
          <w:szCs w:val="28"/>
        </w:rPr>
      </w:pPr>
    </w:p>
    <w:p w14:paraId="611355C0" w14:textId="33E55EB1" w:rsidR="008C29FF" w:rsidRDefault="00AE5C57" w:rsidP="00453513">
      <w:pPr>
        <w:rPr>
          <w:b/>
          <w:i/>
          <w:sz w:val="28"/>
          <w:szCs w:val="28"/>
        </w:rPr>
      </w:pPr>
      <w:r>
        <w:rPr>
          <w:b/>
          <w:i/>
          <w:sz w:val="28"/>
          <w:szCs w:val="28"/>
        </w:rPr>
        <w:t>4</w:t>
      </w:r>
      <w:r w:rsidR="00453513" w:rsidRPr="00453513">
        <w:rPr>
          <w:b/>
          <w:i/>
          <w:sz w:val="28"/>
          <w:szCs w:val="28"/>
        </w:rPr>
        <w:t>.2. Перечень вопросов, заданий, тем для подготовки к текущему контролю</w:t>
      </w:r>
    </w:p>
    <w:p w14:paraId="3DCD8F47" w14:textId="77777777" w:rsidR="00453513" w:rsidRDefault="00453513" w:rsidP="00453513">
      <w:pPr>
        <w:rPr>
          <w:b/>
          <w:i/>
          <w:sz w:val="28"/>
          <w:szCs w:val="28"/>
        </w:rPr>
      </w:pPr>
    </w:p>
    <w:p w14:paraId="11FE592F" w14:textId="77777777" w:rsidR="005D5777" w:rsidRPr="005D5777" w:rsidRDefault="005D5777" w:rsidP="005D5777">
      <w:pPr>
        <w:autoSpaceDE w:val="0"/>
        <w:autoSpaceDN w:val="0"/>
        <w:adjustRightInd w:val="0"/>
        <w:ind w:firstLine="708"/>
        <w:jc w:val="both"/>
        <w:rPr>
          <w:rFonts w:eastAsiaTheme="minorHAnsi"/>
          <w:color w:val="000000"/>
          <w:sz w:val="28"/>
          <w:szCs w:val="28"/>
          <w:lang w:eastAsia="en-US"/>
        </w:rPr>
      </w:pPr>
      <w:r w:rsidRPr="005D5777">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B77374">
        <w:rPr>
          <w:rFonts w:eastAsiaTheme="minorHAnsi"/>
          <w:color w:val="000000"/>
          <w:sz w:val="28"/>
          <w:szCs w:val="28"/>
          <w:lang w:eastAsia="en-US"/>
        </w:rPr>
        <w:t>д</w:t>
      </w:r>
      <w:r w:rsidR="007667B0">
        <w:rPr>
          <w:rFonts w:eastAsiaTheme="minorHAnsi"/>
          <w:color w:val="000000"/>
          <w:sz w:val="28"/>
          <w:szCs w:val="28"/>
          <w:lang w:eastAsia="en-US"/>
        </w:rPr>
        <w:t>омашнего творческого задания</w:t>
      </w:r>
      <w:r w:rsidRPr="005D5777">
        <w:rPr>
          <w:rFonts w:eastAsiaTheme="minorHAnsi"/>
          <w:color w:val="000000"/>
          <w:sz w:val="28"/>
          <w:szCs w:val="28"/>
          <w:lang w:eastAsia="en-US"/>
        </w:rPr>
        <w:t xml:space="preserve">. </w:t>
      </w:r>
    </w:p>
    <w:p w14:paraId="65B01100" w14:textId="77777777" w:rsidR="002068E3" w:rsidRDefault="002068E3" w:rsidP="005D5777">
      <w:pPr>
        <w:autoSpaceDE w:val="0"/>
        <w:autoSpaceDN w:val="0"/>
        <w:adjustRightInd w:val="0"/>
        <w:ind w:firstLine="708"/>
        <w:jc w:val="both"/>
        <w:rPr>
          <w:rFonts w:eastAsiaTheme="minorHAnsi"/>
          <w:b/>
          <w:bCs/>
          <w:i/>
          <w:iCs/>
          <w:color w:val="000000"/>
          <w:sz w:val="28"/>
          <w:szCs w:val="28"/>
          <w:lang w:eastAsia="en-US"/>
        </w:rPr>
      </w:pPr>
    </w:p>
    <w:p w14:paraId="2E891E4B" w14:textId="77777777" w:rsidR="005D5777" w:rsidRPr="005D5777" w:rsidRDefault="005D5777" w:rsidP="00BA11A7">
      <w:pPr>
        <w:autoSpaceDE w:val="0"/>
        <w:autoSpaceDN w:val="0"/>
        <w:adjustRightInd w:val="0"/>
        <w:ind w:firstLine="708"/>
        <w:jc w:val="both"/>
        <w:rPr>
          <w:rFonts w:eastAsiaTheme="minorHAnsi"/>
          <w:color w:val="000000"/>
          <w:sz w:val="28"/>
          <w:szCs w:val="28"/>
          <w:lang w:eastAsia="en-US"/>
        </w:rPr>
      </w:pPr>
      <w:r w:rsidRPr="005D5777">
        <w:rPr>
          <w:rFonts w:eastAsiaTheme="minorHAnsi"/>
          <w:b/>
          <w:bCs/>
          <w:i/>
          <w:iCs/>
          <w:color w:val="000000"/>
          <w:sz w:val="28"/>
          <w:szCs w:val="28"/>
          <w:lang w:eastAsia="en-US"/>
        </w:rPr>
        <w:t xml:space="preserve">Основными формами текущего контроля знаний являются: </w:t>
      </w:r>
    </w:p>
    <w:p w14:paraId="5D5BEF4C"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обсуждение вопросов и задач, предусмотренных в планах практических занятий; </w:t>
      </w:r>
    </w:p>
    <w:p w14:paraId="2AF81E76"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решение задач и их обсуждение; </w:t>
      </w:r>
    </w:p>
    <w:p w14:paraId="0BB56545" w14:textId="77777777" w:rsidR="005D5777" w:rsidRP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r w:rsidRPr="005D5777">
        <w:rPr>
          <w:rFonts w:eastAsiaTheme="minorHAnsi"/>
          <w:color w:val="000000"/>
          <w:sz w:val="28"/>
          <w:szCs w:val="28"/>
          <w:lang w:eastAsia="en-US"/>
        </w:rPr>
        <w:t xml:space="preserve">выполнение контрольных заданий и обсуждение результатов; </w:t>
      </w:r>
    </w:p>
    <w:p w14:paraId="48FAB7B8" w14:textId="478FDC26" w:rsidR="005D5777" w:rsidRDefault="005D5777" w:rsidP="00BA11A7">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 xml:space="preserve">- </w:t>
      </w:r>
      <w:bookmarkStart w:id="17" w:name="_Hlk140598266"/>
      <w:r w:rsidR="00AE5C57">
        <w:rPr>
          <w:rFonts w:eastAsiaTheme="minorHAnsi"/>
          <w:color w:val="000000"/>
          <w:sz w:val="28"/>
          <w:szCs w:val="28"/>
          <w:lang w:eastAsia="en-US"/>
        </w:rPr>
        <w:t>контрольная работа</w:t>
      </w:r>
      <w:r w:rsidRPr="005D5777">
        <w:rPr>
          <w:rFonts w:eastAsiaTheme="minorHAnsi"/>
          <w:color w:val="000000"/>
          <w:sz w:val="28"/>
          <w:szCs w:val="28"/>
          <w:lang w:eastAsia="en-US"/>
        </w:rPr>
        <w:t xml:space="preserve"> </w:t>
      </w:r>
      <w:bookmarkEnd w:id="17"/>
      <w:r w:rsidRPr="005D5777">
        <w:rPr>
          <w:rFonts w:eastAsiaTheme="minorHAnsi"/>
          <w:color w:val="000000"/>
          <w:sz w:val="28"/>
          <w:szCs w:val="28"/>
          <w:lang w:eastAsia="en-US"/>
        </w:rPr>
        <w:t>по разделам</w:t>
      </w:r>
      <w:r w:rsidR="002068E3">
        <w:rPr>
          <w:rFonts w:eastAsiaTheme="minorHAnsi"/>
          <w:color w:val="000000"/>
          <w:sz w:val="28"/>
          <w:szCs w:val="28"/>
          <w:lang w:eastAsia="en-US"/>
        </w:rPr>
        <w:t xml:space="preserve"> дисциплины.</w:t>
      </w:r>
    </w:p>
    <w:p w14:paraId="5566FBC3" w14:textId="77777777" w:rsidR="00151DD1" w:rsidRDefault="00151DD1" w:rsidP="00151DD1">
      <w:pPr>
        <w:tabs>
          <w:tab w:val="left" w:pos="3402"/>
        </w:tabs>
        <w:ind w:firstLine="709"/>
        <w:jc w:val="both"/>
        <w:rPr>
          <w:rFonts w:eastAsia="Calibri"/>
          <w:sz w:val="28"/>
          <w:szCs w:val="28"/>
          <w:lang w:eastAsia="en-US"/>
        </w:rPr>
      </w:pPr>
    </w:p>
    <w:p w14:paraId="6AD55396" w14:textId="76B7A4B5" w:rsidR="00E40D7B" w:rsidRPr="00E40D7B" w:rsidRDefault="00AE5C57" w:rsidP="00E40D7B">
      <w:pPr>
        <w:tabs>
          <w:tab w:val="left" w:pos="3402"/>
        </w:tabs>
        <w:ind w:firstLine="709"/>
        <w:jc w:val="both"/>
        <w:rPr>
          <w:rFonts w:eastAsia="Calibri"/>
          <w:sz w:val="28"/>
          <w:szCs w:val="28"/>
          <w:lang w:eastAsia="en-US"/>
        </w:rPr>
      </w:pPr>
      <w:r>
        <w:rPr>
          <w:rFonts w:eastAsia="Calibri"/>
          <w:sz w:val="28"/>
          <w:szCs w:val="28"/>
          <w:lang w:eastAsia="en-US"/>
        </w:rPr>
        <w:t>К</w:t>
      </w:r>
      <w:r w:rsidRPr="00AE5C57">
        <w:rPr>
          <w:rFonts w:eastAsia="Calibri"/>
          <w:sz w:val="28"/>
          <w:szCs w:val="28"/>
          <w:lang w:eastAsia="en-US"/>
        </w:rPr>
        <w:t xml:space="preserve">онтрольная работа </w:t>
      </w:r>
      <w:r w:rsidR="00E40D7B" w:rsidRPr="00E40D7B">
        <w:rPr>
          <w:rFonts w:eastAsia="Calibri"/>
          <w:sz w:val="28"/>
          <w:szCs w:val="28"/>
          <w:lang w:eastAsia="en-US"/>
        </w:rPr>
        <w:t>по дисциплине «Эконометрика» состоит из четырех частей:</w:t>
      </w:r>
    </w:p>
    <w:p w14:paraId="14F482FA" w14:textId="77777777"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t>Часть 1 – тестовые вопросы, включающие 9 тестов по разным темам дисциплины.</w:t>
      </w:r>
    </w:p>
    <w:p w14:paraId="03517070" w14:textId="386E21FC"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t>Часть 2 – комплексная, предполагающая анализ, моделирование и прогнозирование одномерного временного ряда.</w:t>
      </w:r>
    </w:p>
    <w:p w14:paraId="66533454" w14:textId="23E2373F"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lastRenderedPageBreak/>
        <w:t xml:space="preserve">Часть 3 – комплексная задача типа кейс-стади, содержащая 9 заданий </w:t>
      </w:r>
      <w:r w:rsidR="00AE5C57">
        <w:rPr>
          <w:rFonts w:eastAsia="Calibri"/>
          <w:sz w:val="28"/>
          <w:szCs w:val="28"/>
          <w:lang w:eastAsia="en-US"/>
        </w:rPr>
        <w:t>на проведение</w:t>
      </w:r>
      <w:r w:rsidRPr="00E40D7B">
        <w:rPr>
          <w:rFonts w:eastAsia="Calibri"/>
          <w:sz w:val="28"/>
          <w:szCs w:val="28"/>
          <w:lang w:eastAsia="en-US"/>
        </w:rPr>
        <w:t xml:space="preserve"> </w:t>
      </w:r>
      <w:r w:rsidR="00AE5C57">
        <w:rPr>
          <w:rFonts w:eastAsia="Calibri"/>
          <w:sz w:val="28"/>
          <w:szCs w:val="28"/>
          <w:lang w:eastAsia="en-US"/>
        </w:rPr>
        <w:t>р</w:t>
      </w:r>
      <w:r w:rsidRPr="00E40D7B">
        <w:rPr>
          <w:rFonts w:eastAsia="Calibri"/>
          <w:sz w:val="28"/>
          <w:szCs w:val="28"/>
          <w:lang w:eastAsia="en-US"/>
        </w:rPr>
        <w:t>егрессионн</w:t>
      </w:r>
      <w:r w:rsidR="00AE5C57">
        <w:rPr>
          <w:rFonts w:eastAsia="Calibri"/>
          <w:sz w:val="28"/>
          <w:szCs w:val="28"/>
          <w:lang w:eastAsia="en-US"/>
        </w:rPr>
        <w:t>ого</w:t>
      </w:r>
      <w:r w:rsidRPr="00E40D7B">
        <w:rPr>
          <w:rFonts w:eastAsia="Calibri"/>
          <w:sz w:val="28"/>
          <w:szCs w:val="28"/>
          <w:lang w:eastAsia="en-US"/>
        </w:rPr>
        <w:t xml:space="preserve"> анализ</w:t>
      </w:r>
      <w:r w:rsidR="00AE5C57">
        <w:rPr>
          <w:rFonts w:eastAsia="Calibri"/>
          <w:sz w:val="28"/>
          <w:szCs w:val="28"/>
          <w:lang w:eastAsia="en-US"/>
        </w:rPr>
        <w:t>а</w:t>
      </w:r>
      <w:r w:rsidRPr="00E40D7B">
        <w:rPr>
          <w:rFonts w:eastAsia="Calibri"/>
          <w:sz w:val="28"/>
          <w:szCs w:val="28"/>
          <w:lang w:eastAsia="en-US"/>
        </w:rPr>
        <w:t xml:space="preserve"> экономических </w:t>
      </w:r>
      <w:r w:rsidR="00AE5C57">
        <w:rPr>
          <w:rFonts w:eastAsia="Calibri"/>
          <w:sz w:val="28"/>
          <w:szCs w:val="28"/>
          <w:lang w:eastAsia="en-US"/>
        </w:rPr>
        <w:t>данных</w:t>
      </w:r>
      <w:r w:rsidRPr="00E40D7B">
        <w:rPr>
          <w:rFonts w:eastAsia="Calibri"/>
          <w:sz w:val="28"/>
          <w:szCs w:val="28"/>
          <w:lang w:eastAsia="en-US"/>
        </w:rPr>
        <w:t>.</w:t>
      </w:r>
    </w:p>
    <w:p w14:paraId="210B6AD6" w14:textId="741A9FEE" w:rsidR="00E40D7B" w:rsidRPr="00E40D7B" w:rsidRDefault="00E40D7B" w:rsidP="00E40D7B">
      <w:pPr>
        <w:tabs>
          <w:tab w:val="left" w:pos="3402"/>
        </w:tabs>
        <w:ind w:firstLine="709"/>
        <w:jc w:val="both"/>
        <w:rPr>
          <w:rFonts w:eastAsia="Calibri"/>
          <w:sz w:val="28"/>
          <w:szCs w:val="28"/>
          <w:lang w:eastAsia="en-US"/>
        </w:rPr>
      </w:pPr>
      <w:r w:rsidRPr="00E40D7B">
        <w:rPr>
          <w:rFonts w:eastAsia="Calibri"/>
          <w:sz w:val="28"/>
          <w:szCs w:val="28"/>
          <w:lang w:eastAsia="en-US"/>
        </w:rPr>
        <w:t>Часть 4 – ситуационная задача, включающая корреляционный и множественный регрессионный анализ данных.</w:t>
      </w:r>
    </w:p>
    <w:p w14:paraId="4E0E68EF" w14:textId="6D381FB3" w:rsidR="00E40D7B" w:rsidRPr="00E40D7B" w:rsidRDefault="00E40D7B" w:rsidP="00E40D7B">
      <w:pPr>
        <w:tabs>
          <w:tab w:val="left" w:pos="0"/>
        </w:tabs>
        <w:jc w:val="both"/>
        <w:rPr>
          <w:rFonts w:eastAsia="Calibri"/>
          <w:sz w:val="28"/>
          <w:szCs w:val="28"/>
          <w:lang w:eastAsia="en-US"/>
        </w:rPr>
      </w:pPr>
      <w:r w:rsidRPr="00E40D7B">
        <w:rPr>
          <w:rFonts w:eastAsia="Calibri"/>
          <w:sz w:val="28"/>
          <w:szCs w:val="28"/>
          <w:lang w:eastAsia="en-US"/>
        </w:rPr>
        <w:tab/>
        <w:t xml:space="preserve">Решение задач </w:t>
      </w:r>
      <w:r w:rsidR="00AE5C57">
        <w:rPr>
          <w:rFonts w:eastAsia="Calibri"/>
          <w:sz w:val="28"/>
          <w:szCs w:val="28"/>
          <w:lang w:eastAsia="en-US"/>
        </w:rPr>
        <w:t>контрольной работы</w:t>
      </w:r>
      <w:r w:rsidRPr="00E40D7B">
        <w:rPr>
          <w:rFonts w:eastAsia="Calibri"/>
          <w:sz w:val="28"/>
          <w:szCs w:val="28"/>
          <w:lang w:eastAsia="en-US"/>
        </w:rPr>
        <w:t xml:space="preserve"> следует сопровождать необходимыми комментариями, то есть все основные этапы решения должны быть раскрыты и обоснованы теоретическими положениями. В каждой задаче необходимо привести подробное решение и сделать обоснованные экономические выводы. Численное решение задач следует подкреплять исполь</w:t>
      </w:r>
      <w:r>
        <w:rPr>
          <w:rFonts w:eastAsia="Calibri"/>
          <w:sz w:val="28"/>
          <w:szCs w:val="28"/>
          <w:lang w:eastAsia="en-US"/>
        </w:rPr>
        <w:t>зованием компьютерных технологий</w:t>
      </w:r>
      <w:r w:rsidRPr="00E40D7B">
        <w:rPr>
          <w:rFonts w:eastAsia="Calibri"/>
          <w:sz w:val="28"/>
          <w:szCs w:val="28"/>
          <w:lang w:eastAsia="en-US"/>
        </w:rPr>
        <w:t>.</w:t>
      </w:r>
    </w:p>
    <w:p w14:paraId="2EA45B65" w14:textId="77777777" w:rsidR="00AB278C" w:rsidRDefault="00AB278C" w:rsidP="00151DD1">
      <w:pPr>
        <w:jc w:val="center"/>
        <w:rPr>
          <w:b/>
          <w:i/>
          <w:sz w:val="28"/>
          <w:szCs w:val="28"/>
        </w:rPr>
      </w:pPr>
    </w:p>
    <w:p w14:paraId="7252FE7D" w14:textId="0A638F55" w:rsidR="00151DD1" w:rsidRDefault="00151DD1" w:rsidP="00151DD1">
      <w:pPr>
        <w:jc w:val="center"/>
        <w:rPr>
          <w:b/>
          <w:i/>
          <w:sz w:val="28"/>
          <w:szCs w:val="28"/>
        </w:rPr>
      </w:pPr>
      <w:r w:rsidRPr="002068E3">
        <w:rPr>
          <w:b/>
          <w:i/>
          <w:sz w:val="28"/>
          <w:szCs w:val="28"/>
        </w:rPr>
        <w:t xml:space="preserve">Примерный вариант </w:t>
      </w:r>
      <w:r w:rsidR="00AE5C57">
        <w:rPr>
          <w:b/>
          <w:i/>
          <w:sz w:val="28"/>
          <w:szCs w:val="28"/>
        </w:rPr>
        <w:t>контрольной работы</w:t>
      </w:r>
    </w:p>
    <w:p w14:paraId="74FA0894" w14:textId="77777777" w:rsidR="0060647C" w:rsidRDefault="0060647C" w:rsidP="00151DD1">
      <w:pPr>
        <w:jc w:val="center"/>
        <w:rPr>
          <w:b/>
          <w:i/>
          <w:sz w:val="28"/>
          <w:szCs w:val="28"/>
        </w:rPr>
      </w:pPr>
    </w:p>
    <w:p w14:paraId="372809AE" w14:textId="77777777" w:rsidR="00D72553" w:rsidRPr="00D72553" w:rsidRDefault="00D72553" w:rsidP="00D72553">
      <w:pPr>
        <w:spacing w:after="200" w:line="276" w:lineRule="auto"/>
        <w:jc w:val="center"/>
        <w:rPr>
          <w:rFonts w:eastAsia="Calibri"/>
          <w:b/>
          <w:sz w:val="28"/>
          <w:szCs w:val="28"/>
          <w:lang w:eastAsia="en-US"/>
        </w:rPr>
      </w:pPr>
      <w:r w:rsidRPr="00D72553">
        <w:rPr>
          <w:rFonts w:eastAsia="Calibri"/>
          <w:b/>
          <w:sz w:val="28"/>
          <w:szCs w:val="28"/>
          <w:lang w:eastAsia="en-US"/>
        </w:rPr>
        <w:t>Часть 1. Тестовые вопросы</w:t>
      </w:r>
      <w:r w:rsidRPr="00D72553">
        <w:rPr>
          <w:rFonts w:eastAsia="Calibri"/>
          <w:b/>
          <w:sz w:val="28"/>
          <w:szCs w:val="28"/>
          <w:vertAlign w:val="superscript"/>
          <w:lang w:eastAsia="en-US"/>
        </w:rPr>
        <w:footnoteReference w:id="2"/>
      </w:r>
    </w:p>
    <w:p w14:paraId="1608320E" w14:textId="77777777" w:rsidR="00D72553" w:rsidRPr="00D72553" w:rsidRDefault="00D72553" w:rsidP="00D72553">
      <w:pPr>
        <w:spacing w:after="200" w:line="276" w:lineRule="auto"/>
        <w:jc w:val="both"/>
        <w:rPr>
          <w:rFonts w:eastAsia="Calibri"/>
          <w:sz w:val="28"/>
          <w:szCs w:val="28"/>
          <w:lang w:eastAsia="en-US"/>
        </w:rPr>
      </w:pPr>
      <w:r w:rsidRPr="00D72553">
        <w:rPr>
          <w:rFonts w:eastAsia="Calibri"/>
          <w:sz w:val="28"/>
          <w:szCs w:val="28"/>
          <w:lang w:eastAsia="en-US"/>
        </w:rPr>
        <w:tab/>
        <w:t>Выполните тестовые задания.</w:t>
      </w:r>
    </w:p>
    <w:p w14:paraId="5374EE65" w14:textId="77777777" w:rsidR="00D72553" w:rsidRPr="00D72553" w:rsidRDefault="00D72553" w:rsidP="00D72553">
      <w:pPr>
        <w:jc w:val="both"/>
        <w:rPr>
          <w:rFonts w:eastAsia="Calibri"/>
          <w:b/>
          <w:sz w:val="28"/>
          <w:szCs w:val="28"/>
          <w:lang w:eastAsia="en-US"/>
        </w:rPr>
      </w:pPr>
      <w:r w:rsidRPr="00D72553">
        <w:rPr>
          <w:rFonts w:eastAsia="Calibri"/>
          <w:b/>
          <w:sz w:val="28"/>
          <w:szCs w:val="28"/>
          <w:lang w:eastAsia="en-US"/>
        </w:rPr>
        <w:t>Вариант 1</w:t>
      </w:r>
    </w:p>
    <w:p w14:paraId="47EA7215" w14:textId="77777777" w:rsidR="00D72553" w:rsidRPr="00D72553" w:rsidRDefault="00D72553" w:rsidP="00D72553">
      <w:pPr>
        <w:jc w:val="both"/>
        <w:rPr>
          <w:rFonts w:eastAsia="Calibri"/>
          <w:b/>
          <w:sz w:val="28"/>
          <w:szCs w:val="28"/>
          <w:lang w:eastAsia="en-US"/>
        </w:rPr>
      </w:pPr>
    </w:p>
    <w:p w14:paraId="08275DDC" w14:textId="77777777" w:rsidR="00D72553" w:rsidRPr="00D72553" w:rsidRDefault="00D72553" w:rsidP="00D72553">
      <w:pPr>
        <w:jc w:val="both"/>
        <w:rPr>
          <w:rFonts w:eastAsia="Calibri"/>
          <w:sz w:val="28"/>
          <w:szCs w:val="28"/>
          <w:lang w:eastAsia="en-US"/>
        </w:rPr>
      </w:pPr>
      <w:r w:rsidRPr="00D72553">
        <w:rPr>
          <w:rFonts w:eastAsia="Calibri"/>
          <w:b/>
          <w:sz w:val="28"/>
          <w:szCs w:val="28"/>
          <w:lang w:eastAsia="en-US"/>
        </w:rPr>
        <w:t>1.</w:t>
      </w:r>
      <w:r w:rsidRPr="00D72553">
        <w:rPr>
          <w:rFonts w:eastAsia="Calibri"/>
          <w:sz w:val="28"/>
          <w:szCs w:val="28"/>
          <w:lang w:eastAsia="en-US"/>
        </w:rPr>
        <w:t xml:space="preserve"> Экономико-математическая модель, описывающая взаимосвязи между экономическими моделями и процессами с учетом влияния случайных факторов называется </w:t>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r>
      <w:r w:rsidRPr="00D72553">
        <w:rPr>
          <w:rFonts w:eastAsia="Calibri"/>
          <w:sz w:val="28"/>
          <w:szCs w:val="28"/>
          <w:lang w:eastAsia="en-US"/>
        </w:rPr>
        <w:softHyphen/>
        <w:t xml:space="preserve">_____________________ моделью. </w:t>
      </w:r>
    </w:p>
    <w:p w14:paraId="6948664F"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балансовой,</w:t>
      </w:r>
    </w:p>
    <w:p w14:paraId="1989D70B"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эконометрической,</w:t>
      </w:r>
    </w:p>
    <w:p w14:paraId="580B7B84"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прогностической,</w:t>
      </w:r>
    </w:p>
    <w:p w14:paraId="4B8E4B79"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аналитической.</w:t>
      </w:r>
    </w:p>
    <w:p w14:paraId="2CF2369A" w14:textId="77777777" w:rsidR="00D72553" w:rsidRPr="00D72553" w:rsidRDefault="00D72553" w:rsidP="00D72553">
      <w:pPr>
        <w:jc w:val="both"/>
        <w:rPr>
          <w:rFonts w:eastAsia="Calibri"/>
          <w:sz w:val="28"/>
          <w:szCs w:val="28"/>
          <w:lang w:eastAsia="en-US"/>
        </w:rPr>
      </w:pPr>
    </w:p>
    <w:p w14:paraId="63257D06" w14:textId="77777777" w:rsidR="00D72553" w:rsidRPr="00D72553" w:rsidRDefault="00D72553" w:rsidP="00D72553">
      <w:pPr>
        <w:jc w:val="both"/>
        <w:rPr>
          <w:rFonts w:eastAsia="Calibri"/>
          <w:sz w:val="28"/>
          <w:szCs w:val="28"/>
          <w:lang w:eastAsia="en-US"/>
        </w:rPr>
      </w:pPr>
      <w:r w:rsidRPr="00D72553">
        <w:rPr>
          <w:rFonts w:eastAsia="Calibri"/>
          <w:b/>
          <w:sz w:val="28"/>
          <w:szCs w:val="28"/>
          <w:lang w:eastAsia="en-US"/>
        </w:rPr>
        <w:t>2.</w:t>
      </w:r>
      <w:r w:rsidRPr="00D72553">
        <w:rPr>
          <w:rFonts w:eastAsia="Calibri"/>
          <w:sz w:val="28"/>
          <w:szCs w:val="28"/>
          <w:lang w:eastAsia="en-US"/>
        </w:rPr>
        <w:t xml:space="preserve"> Укажите последствия мультиколлинеарности: </w:t>
      </w:r>
    </w:p>
    <w:p w14:paraId="303A292B"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высокое качество модели,</w:t>
      </w:r>
    </w:p>
    <w:p w14:paraId="424A363B"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незначимость коэффициентов корреляции,</w:t>
      </w:r>
    </w:p>
    <w:p w14:paraId="340F4695"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большие стандартные ошибки оценок коэффициентов регрессии,</w:t>
      </w:r>
    </w:p>
    <w:p w14:paraId="4913911A" w14:textId="77777777" w:rsidR="00D72553" w:rsidRPr="00D72553" w:rsidRDefault="00D72553" w:rsidP="00D72553">
      <w:pPr>
        <w:jc w:val="both"/>
        <w:rPr>
          <w:rFonts w:eastAsia="Calibri"/>
          <w:sz w:val="28"/>
          <w:szCs w:val="28"/>
          <w:lang w:eastAsia="en-US"/>
        </w:rPr>
      </w:pPr>
      <w:r w:rsidRPr="00D72553">
        <w:rPr>
          <w:rFonts w:eastAsia="Calibri"/>
          <w:sz w:val="28"/>
          <w:szCs w:val="28"/>
          <w:lang w:eastAsia="en-US"/>
        </w:rPr>
        <w:t>□ чувствительность оценок коэффициентов регрессии к незначительным изменениям данных.</w:t>
      </w:r>
    </w:p>
    <w:p w14:paraId="0EB27D85" w14:textId="77777777" w:rsidR="00D72553" w:rsidRPr="00D72553" w:rsidRDefault="00D72553" w:rsidP="00D72553">
      <w:pPr>
        <w:spacing w:line="360" w:lineRule="auto"/>
        <w:jc w:val="both"/>
        <w:rPr>
          <w:sz w:val="28"/>
          <w:szCs w:val="28"/>
        </w:rPr>
      </w:pPr>
    </w:p>
    <w:p w14:paraId="70862072" w14:textId="77777777" w:rsidR="00D72553" w:rsidRPr="00D72553" w:rsidRDefault="00D72553" w:rsidP="00D72553">
      <w:pPr>
        <w:spacing w:line="360" w:lineRule="auto"/>
        <w:jc w:val="both"/>
        <w:rPr>
          <w:sz w:val="28"/>
          <w:szCs w:val="28"/>
        </w:rPr>
      </w:pPr>
      <w:r w:rsidRPr="00D72553">
        <w:rPr>
          <w:b/>
          <w:sz w:val="28"/>
          <w:szCs w:val="28"/>
        </w:rPr>
        <w:t>3.</w:t>
      </w:r>
      <w:r w:rsidRPr="00D72553">
        <w:rPr>
          <w:sz w:val="28"/>
          <w:szCs w:val="28"/>
        </w:rPr>
        <w:t xml:space="preserve"> В линейной регрессионной модели </w:t>
      </w:r>
      <w:r w:rsidR="00C61DF0">
        <w:rPr>
          <w:position w:val="-10"/>
          <w:sz w:val="28"/>
          <w:szCs w:val="28"/>
        </w:rPr>
        <w:pict w14:anchorId="7B9C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7.4pt">
            <v:imagedata r:id="rId8" o:title=""/>
          </v:shape>
        </w:pict>
      </w:r>
      <w:r w:rsidRPr="00D72553">
        <w:rPr>
          <w:sz w:val="28"/>
          <w:szCs w:val="28"/>
        </w:rPr>
        <w:t xml:space="preserve"> ненаблюдаемой величиной является </w:t>
      </w:r>
    </w:p>
    <w:p w14:paraId="64979A0A" w14:textId="77777777" w:rsidR="00D72553" w:rsidRPr="00D72553" w:rsidRDefault="00D72553" w:rsidP="00D72553">
      <w:pPr>
        <w:jc w:val="both"/>
        <w:rPr>
          <w:sz w:val="28"/>
          <w:szCs w:val="28"/>
        </w:rPr>
      </w:pPr>
      <w:r w:rsidRPr="00D72553">
        <w:rPr>
          <w:sz w:val="28"/>
          <w:szCs w:val="28"/>
        </w:rPr>
        <w:t xml:space="preserve">○ </w:t>
      </w:r>
      <w:r w:rsidRPr="00D72553">
        <w:rPr>
          <w:sz w:val="28"/>
          <w:szCs w:val="28"/>
          <w:lang w:val="en-US"/>
        </w:rPr>
        <w:t>y</w:t>
      </w:r>
      <w:r w:rsidRPr="00D72553">
        <w:rPr>
          <w:sz w:val="28"/>
          <w:szCs w:val="28"/>
        </w:rPr>
        <w:t>,</w:t>
      </w:r>
    </w:p>
    <w:p w14:paraId="26FD6FBD" w14:textId="77777777" w:rsidR="00D72553" w:rsidRPr="00D72553" w:rsidRDefault="00D72553" w:rsidP="00D72553">
      <w:pPr>
        <w:jc w:val="both"/>
        <w:rPr>
          <w:sz w:val="28"/>
          <w:szCs w:val="28"/>
        </w:rPr>
      </w:pPr>
      <w:r w:rsidRPr="00D72553">
        <w:rPr>
          <w:sz w:val="28"/>
          <w:szCs w:val="28"/>
        </w:rPr>
        <w:t xml:space="preserve">○ </w:t>
      </w:r>
      <w:r w:rsidR="00C61DF0">
        <w:rPr>
          <w:position w:val="-6"/>
          <w:sz w:val="28"/>
          <w:szCs w:val="28"/>
        </w:rPr>
        <w:pict w14:anchorId="489FC0B0">
          <v:shape id="_x0000_i1026" type="#_x0000_t75" style="width:9.6pt;height:11.4pt">
            <v:imagedata r:id="rId9" o:title=""/>
          </v:shape>
        </w:pict>
      </w:r>
      <w:r w:rsidRPr="00D72553">
        <w:rPr>
          <w:sz w:val="28"/>
          <w:szCs w:val="28"/>
        </w:rPr>
        <w:t>,</w:t>
      </w:r>
    </w:p>
    <w:p w14:paraId="63B47409" w14:textId="77777777" w:rsidR="00D72553" w:rsidRPr="00D72553" w:rsidRDefault="00D72553" w:rsidP="00D72553">
      <w:pPr>
        <w:jc w:val="both"/>
        <w:rPr>
          <w:sz w:val="28"/>
          <w:szCs w:val="28"/>
        </w:rPr>
      </w:pPr>
      <w:r w:rsidRPr="00D72553">
        <w:rPr>
          <w:sz w:val="28"/>
          <w:szCs w:val="28"/>
        </w:rPr>
        <w:lastRenderedPageBreak/>
        <w:t xml:space="preserve">○ </w:t>
      </w:r>
      <w:r w:rsidR="00C61DF0">
        <w:rPr>
          <w:position w:val="-10"/>
          <w:sz w:val="28"/>
          <w:szCs w:val="28"/>
        </w:rPr>
        <w:pict w14:anchorId="33B00BC3">
          <v:shape id="_x0000_i1027" type="#_x0000_t75" style="width:12pt;height:17.4pt">
            <v:imagedata r:id="rId10" o:title=""/>
          </v:shape>
        </w:pict>
      </w:r>
      <w:r w:rsidRPr="00D72553">
        <w:rPr>
          <w:sz w:val="28"/>
          <w:szCs w:val="28"/>
        </w:rPr>
        <w:t>,</w:t>
      </w:r>
    </w:p>
    <w:p w14:paraId="1CD456F6" w14:textId="77777777" w:rsidR="00D72553" w:rsidRPr="00D72553" w:rsidRDefault="00D72553" w:rsidP="00D72553">
      <w:pPr>
        <w:jc w:val="both"/>
        <w:rPr>
          <w:sz w:val="28"/>
          <w:szCs w:val="28"/>
        </w:rPr>
      </w:pPr>
      <w:r w:rsidRPr="00D72553">
        <w:rPr>
          <w:sz w:val="28"/>
          <w:szCs w:val="28"/>
        </w:rPr>
        <w:t xml:space="preserve">○ </w:t>
      </w:r>
      <w:r w:rsidR="00C61DF0">
        <w:rPr>
          <w:position w:val="-10"/>
          <w:sz w:val="28"/>
          <w:szCs w:val="28"/>
        </w:rPr>
        <w:pict w14:anchorId="03BFF9EE">
          <v:shape id="_x0000_i1028" type="#_x0000_t75" style="width:14.4pt;height:17.4pt">
            <v:imagedata r:id="rId11" o:title=""/>
          </v:shape>
        </w:pict>
      </w:r>
      <w:r w:rsidRPr="00D72553">
        <w:rPr>
          <w:sz w:val="28"/>
          <w:szCs w:val="28"/>
        </w:rPr>
        <w:t>.</w:t>
      </w:r>
    </w:p>
    <w:p w14:paraId="1918DF1B" w14:textId="77777777" w:rsidR="00D72553" w:rsidRPr="00D72553" w:rsidRDefault="00D72553" w:rsidP="00D72553">
      <w:pPr>
        <w:jc w:val="both"/>
        <w:rPr>
          <w:rFonts w:eastAsia="Calibri"/>
          <w:sz w:val="28"/>
          <w:szCs w:val="28"/>
          <w:lang w:eastAsia="en-US"/>
        </w:rPr>
      </w:pPr>
    </w:p>
    <w:p w14:paraId="6A33CA13" w14:textId="77777777" w:rsidR="00D72553" w:rsidRPr="00D72553" w:rsidRDefault="00D72553" w:rsidP="00D72553">
      <w:pPr>
        <w:spacing w:line="360" w:lineRule="auto"/>
        <w:jc w:val="both"/>
        <w:rPr>
          <w:sz w:val="28"/>
          <w:szCs w:val="28"/>
        </w:rPr>
      </w:pPr>
      <w:r w:rsidRPr="00D72553">
        <w:rPr>
          <w:b/>
          <w:sz w:val="28"/>
          <w:szCs w:val="28"/>
        </w:rPr>
        <w:t>4.</w:t>
      </w:r>
      <w:r w:rsidRPr="00D72553">
        <w:rPr>
          <w:sz w:val="28"/>
          <w:szCs w:val="28"/>
        </w:rPr>
        <w:t xml:space="preserve"> Если предпосылки МНК не выполняются, то остатки могут … </w:t>
      </w:r>
    </w:p>
    <w:p w14:paraId="5FDC2EBD" w14:textId="77777777" w:rsidR="00D72553" w:rsidRPr="00D72553" w:rsidRDefault="00D72553" w:rsidP="00D72553">
      <w:pPr>
        <w:jc w:val="both"/>
        <w:rPr>
          <w:sz w:val="28"/>
          <w:szCs w:val="28"/>
        </w:rPr>
      </w:pPr>
      <w:r w:rsidRPr="00D72553">
        <w:rPr>
          <w:sz w:val="28"/>
          <w:szCs w:val="28"/>
        </w:rPr>
        <w:t>□ иметь нулевую среднюю величину,</w:t>
      </w:r>
    </w:p>
    <w:p w14:paraId="1CFA01D2" w14:textId="77777777" w:rsidR="00D72553" w:rsidRPr="00D72553" w:rsidRDefault="00D72553" w:rsidP="00D72553">
      <w:pPr>
        <w:jc w:val="both"/>
        <w:rPr>
          <w:sz w:val="28"/>
          <w:szCs w:val="28"/>
        </w:rPr>
      </w:pPr>
      <w:r w:rsidRPr="00D72553">
        <w:rPr>
          <w:sz w:val="28"/>
          <w:szCs w:val="28"/>
        </w:rPr>
        <w:t>□ характеризоваться отсутствием автокорреляции,</w:t>
      </w:r>
    </w:p>
    <w:p w14:paraId="3E24A41D" w14:textId="77777777" w:rsidR="00D72553" w:rsidRPr="00D72553" w:rsidRDefault="00D72553" w:rsidP="00D72553">
      <w:pPr>
        <w:jc w:val="both"/>
        <w:rPr>
          <w:sz w:val="28"/>
          <w:szCs w:val="28"/>
        </w:rPr>
      </w:pPr>
      <w:r w:rsidRPr="00D72553">
        <w:rPr>
          <w:sz w:val="28"/>
          <w:szCs w:val="28"/>
        </w:rPr>
        <w:t>□ быть гетероскедастичными,</w:t>
      </w:r>
    </w:p>
    <w:p w14:paraId="1EB8C9AC" w14:textId="77777777" w:rsidR="00D72553" w:rsidRPr="00D72553" w:rsidRDefault="00D72553" w:rsidP="00D72553">
      <w:pPr>
        <w:jc w:val="both"/>
        <w:rPr>
          <w:sz w:val="28"/>
          <w:szCs w:val="28"/>
        </w:rPr>
      </w:pPr>
      <w:r w:rsidRPr="00D72553">
        <w:rPr>
          <w:sz w:val="28"/>
          <w:szCs w:val="28"/>
        </w:rPr>
        <w:t>□ не подчиняться закону нормального распределения.</w:t>
      </w:r>
    </w:p>
    <w:p w14:paraId="321D9CDC" w14:textId="77777777" w:rsidR="00D72553" w:rsidRPr="00D72553" w:rsidRDefault="00D72553" w:rsidP="00D72553">
      <w:pPr>
        <w:spacing w:line="360" w:lineRule="auto"/>
        <w:jc w:val="both"/>
        <w:rPr>
          <w:sz w:val="28"/>
          <w:szCs w:val="28"/>
        </w:rPr>
      </w:pPr>
    </w:p>
    <w:p w14:paraId="35176170" w14:textId="77777777" w:rsidR="00D72553" w:rsidRPr="00D72553" w:rsidRDefault="00D72553" w:rsidP="00D72553">
      <w:pPr>
        <w:spacing w:line="360" w:lineRule="auto"/>
        <w:jc w:val="both"/>
        <w:rPr>
          <w:sz w:val="28"/>
          <w:szCs w:val="28"/>
        </w:rPr>
      </w:pPr>
      <w:r w:rsidRPr="00D72553">
        <w:rPr>
          <w:b/>
          <w:sz w:val="28"/>
          <w:szCs w:val="28"/>
        </w:rPr>
        <w:t xml:space="preserve">5. </w:t>
      </w:r>
      <w:r w:rsidRPr="00D72553">
        <w:rPr>
          <w:sz w:val="28"/>
          <w:szCs w:val="28"/>
        </w:rPr>
        <w:t>В таблице представлены результаты дисперсионного анализа. Значение</w:t>
      </w:r>
      <w:r w:rsidRPr="00D72553">
        <w:rPr>
          <w:b/>
          <w:sz w:val="28"/>
          <w:szCs w:val="28"/>
        </w:rPr>
        <w:t xml:space="preserve"> </w:t>
      </w:r>
      <w:r w:rsidRPr="00D72553">
        <w:rPr>
          <w:sz w:val="28"/>
          <w:szCs w:val="28"/>
        </w:rPr>
        <w:t xml:space="preserve">остаточной суммы квадратов равно числу, определенному на пересечении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1845"/>
        <w:gridCol w:w="1859"/>
        <w:gridCol w:w="1868"/>
        <w:gridCol w:w="1851"/>
      </w:tblGrid>
      <w:tr w:rsidR="00D72553" w:rsidRPr="00D72553" w14:paraId="6EF805E7" w14:textId="77777777" w:rsidTr="0062066A">
        <w:tc>
          <w:tcPr>
            <w:tcW w:w="1914" w:type="dxa"/>
            <w:shd w:val="clear" w:color="auto" w:fill="auto"/>
          </w:tcPr>
          <w:p w14:paraId="5D01E465" w14:textId="77777777" w:rsidR="00D72553" w:rsidRPr="00D72553" w:rsidRDefault="00D72553" w:rsidP="00D72553">
            <w:pPr>
              <w:jc w:val="center"/>
              <w:rPr>
                <w:sz w:val="28"/>
                <w:szCs w:val="28"/>
              </w:rPr>
            </w:pPr>
            <w:r w:rsidRPr="00D72553">
              <w:rPr>
                <w:sz w:val="28"/>
                <w:szCs w:val="28"/>
              </w:rPr>
              <w:t>Дисперсионный анализ</w:t>
            </w:r>
          </w:p>
        </w:tc>
        <w:tc>
          <w:tcPr>
            <w:tcW w:w="1914" w:type="dxa"/>
            <w:shd w:val="clear" w:color="auto" w:fill="auto"/>
          </w:tcPr>
          <w:p w14:paraId="2CA3E74F" w14:textId="77777777" w:rsidR="00D72553" w:rsidRPr="00D72553" w:rsidRDefault="00D72553" w:rsidP="00D72553">
            <w:pPr>
              <w:jc w:val="center"/>
              <w:rPr>
                <w:sz w:val="28"/>
                <w:szCs w:val="28"/>
              </w:rPr>
            </w:pPr>
            <w:r w:rsidRPr="00D72553">
              <w:rPr>
                <w:sz w:val="28"/>
                <w:szCs w:val="28"/>
              </w:rPr>
              <w:t>Число степеней свободы</w:t>
            </w:r>
          </w:p>
        </w:tc>
        <w:tc>
          <w:tcPr>
            <w:tcW w:w="1914" w:type="dxa"/>
            <w:shd w:val="clear" w:color="auto" w:fill="auto"/>
          </w:tcPr>
          <w:p w14:paraId="26ED9BC4" w14:textId="77777777" w:rsidR="00D72553" w:rsidRPr="00D72553" w:rsidRDefault="00D72553" w:rsidP="00D72553">
            <w:pPr>
              <w:jc w:val="center"/>
              <w:rPr>
                <w:sz w:val="28"/>
                <w:szCs w:val="28"/>
              </w:rPr>
            </w:pPr>
            <w:r w:rsidRPr="00D72553">
              <w:rPr>
                <w:sz w:val="28"/>
                <w:szCs w:val="28"/>
              </w:rPr>
              <w:t>Сумма квадратов</w:t>
            </w:r>
          </w:p>
        </w:tc>
        <w:tc>
          <w:tcPr>
            <w:tcW w:w="1914" w:type="dxa"/>
            <w:shd w:val="clear" w:color="auto" w:fill="auto"/>
          </w:tcPr>
          <w:p w14:paraId="047D6E6C" w14:textId="77777777" w:rsidR="00D72553" w:rsidRPr="00D72553" w:rsidRDefault="00D72553" w:rsidP="00D72553">
            <w:pPr>
              <w:jc w:val="center"/>
              <w:rPr>
                <w:sz w:val="28"/>
                <w:szCs w:val="28"/>
              </w:rPr>
            </w:pPr>
            <w:r w:rsidRPr="00D72553">
              <w:rPr>
                <w:sz w:val="28"/>
                <w:szCs w:val="28"/>
              </w:rPr>
              <w:t>Дисперсия на одну степень свободы</w:t>
            </w:r>
          </w:p>
        </w:tc>
        <w:tc>
          <w:tcPr>
            <w:tcW w:w="1915" w:type="dxa"/>
            <w:shd w:val="clear" w:color="auto" w:fill="auto"/>
          </w:tcPr>
          <w:p w14:paraId="5B01CBE5" w14:textId="77777777" w:rsidR="00D72553" w:rsidRPr="00D72553" w:rsidRDefault="00D72553" w:rsidP="00D72553">
            <w:pPr>
              <w:jc w:val="center"/>
              <w:rPr>
                <w:sz w:val="28"/>
                <w:szCs w:val="28"/>
              </w:rPr>
            </w:pPr>
            <w:r w:rsidRPr="00D72553">
              <w:rPr>
                <w:sz w:val="28"/>
                <w:szCs w:val="28"/>
                <w:lang w:val="en-US"/>
              </w:rPr>
              <w:t>F</w:t>
            </w:r>
            <w:r w:rsidRPr="00D72553">
              <w:rPr>
                <w:sz w:val="28"/>
                <w:szCs w:val="28"/>
              </w:rPr>
              <w:t>-критерий</w:t>
            </w:r>
          </w:p>
        </w:tc>
      </w:tr>
      <w:tr w:rsidR="00D72553" w:rsidRPr="00D72553" w14:paraId="4F781783" w14:textId="77777777" w:rsidTr="0062066A">
        <w:tc>
          <w:tcPr>
            <w:tcW w:w="1914" w:type="dxa"/>
            <w:shd w:val="clear" w:color="auto" w:fill="auto"/>
          </w:tcPr>
          <w:p w14:paraId="3C075678" w14:textId="77777777" w:rsidR="00D72553" w:rsidRPr="00D72553" w:rsidRDefault="00D72553" w:rsidP="00D72553">
            <w:pPr>
              <w:jc w:val="both"/>
              <w:rPr>
                <w:sz w:val="28"/>
                <w:szCs w:val="28"/>
              </w:rPr>
            </w:pPr>
          </w:p>
        </w:tc>
        <w:tc>
          <w:tcPr>
            <w:tcW w:w="1914" w:type="dxa"/>
            <w:shd w:val="clear" w:color="auto" w:fill="auto"/>
          </w:tcPr>
          <w:p w14:paraId="008D14A3" w14:textId="77777777" w:rsidR="00D72553" w:rsidRPr="00D72553" w:rsidRDefault="00D72553" w:rsidP="00D72553">
            <w:pPr>
              <w:jc w:val="center"/>
              <w:rPr>
                <w:i/>
                <w:sz w:val="28"/>
                <w:szCs w:val="28"/>
                <w:lang w:val="en-US"/>
              </w:rPr>
            </w:pPr>
            <w:r w:rsidRPr="00D72553">
              <w:rPr>
                <w:i/>
                <w:sz w:val="28"/>
                <w:szCs w:val="28"/>
                <w:lang w:val="en-US"/>
              </w:rPr>
              <w:t>df</w:t>
            </w:r>
          </w:p>
        </w:tc>
        <w:tc>
          <w:tcPr>
            <w:tcW w:w="1914" w:type="dxa"/>
            <w:shd w:val="clear" w:color="auto" w:fill="auto"/>
          </w:tcPr>
          <w:p w14:paraId="3F5D58ED" w14:textId="77777777" w:rsidR="00D72553" w:rsidRPr="00D72553" w:rsidRDefault="00D72553" w:rsidP="00D72553">
            <w:pPr>
              <w:jc w:val="center"/>
              <w:rPr>
                <w:i/>
                <w:sz w:val="28"/>
                <w:szCs w:val="28"/>
                <w:lang w:val="en-US"/>
              </w:rPr>
            </w:pPr>
            <w:r w:rsidRPr="00D72553">
              <w:rPr>
                <w:i/>
                <w:sz w:val="28"/>
                <w:szCs w:val="28"/>
                <w:lang w:val="en-US"/>
              </w:rPr>
              <w:t>SS</w:t>
            </w:r>
          </w:p>
        </w:tc>
        <w:tc>
          <w:tcPr>
            <w:tcW w:w="1914" w:type="dxa"/>
            <w:shd w:val="clear" w:color="auto" w:fill="auto"/>
          </w:tcPr>
          <w:p w14:paraId="7B296046" w14:textId="77777777" w:rsidR="00D72553" w:rsidRPr="00D72553" w:rsidRDefault="00D72553" w:rsidP="00D72553">
            <w:pPr>
              <w:jc w:val="center"/>
              <w:rPr>
                <w:i/>
                <w:sz w:val="28"/>
                <w:szCs w:val="28"/>
                <w:lang w:val="en-US"/>
              </w:rPr>
            </w:pPr>
            <w:r w:rsidRPr="00D72553">
              <w:rPr>
                <w:i/>
                <w:sz w:val="28"/>
                <w:szCs w:val="28"/>
                <w:lang w:val="en-US"/>
              </w:rPr>
              <w:t>MS</w:t>
            </w:r>
          </w:p>
        </w:tc>
        <w:tc>
          <w:tcPr>
            <w:tcW w:w="1915" w:type="dxa"/>
            <w:shd w:val="clear" w:color="auto" w:fill="auto"/>
          </w:tcPr>
          <w:p w14:paraId="7D5F6379" w14:textId="77777777" w:rsidR="00D72553" w:rsidRPr="00D72553" w:rsidRDefault="00D72553" w:rsidP="00D72553">
            <w:pPr>
              <w:jc w:val="center"/>
              <w:rPr>
                <w:i/>
                <w:sz w:val="28"/>
                <w:szCs w:val="28"/>
                <w:lang w:val="en-US"/>
              </w:rPr>
            </w:pPr>
            <w:r w:rsidRPr="00D72553">
              <w:rPr>
                <w:i/>
                <w:sz w:val="28"/>
                <w:szCs w:val="28"/>
                <w:lang w:val="en-US"/>
              </w:rPr>
              <w:t>F</w:t>
            </w:r>
          </w:p>
        </w:tc>
      </w:tr>
      <w:tr w:rsidR="00D72553" w:rsidRPr="00D72553" w14:paraId="642FF6A6" w14:textId="77777777" w:rsidTr="0062066A">
        <w:tc>
          <w:tcPr>
            <w:tcW w:w="1914" w:type="dxa"/>
            <w:shd w:val="clear" w:color="auto" w:fill="auto"/>
          </w:tcPr>
          <w:p w14:paraId="4D2ACE7C" w14:textId="77777777" w:rsidR="00D72553" w:rsidRPr="00D72553" w:rsidRDefault="00D72553" w:rsidP="00D72553">
            <w:pPr>
              <w:jc w:val="both"/>
              <w:rPr>
                <w:sz w:val="28"/>
                <w:szCs w:val="28"/>
              </w:rPr>
            </w:pPr>
            <w:r w:rsidRPr="00D72553">
              <w:rPr>
                <w:sz w:val="28"/>
                <w:szCs w:val="28"/>
              </w:rPr>
              <w:t>Регрессия</w:t>
            </w:r>
          </w:p>
        </w:tc>
        <w:tc>
          <w:tcPr>
            <w:tcW w:w="1914" w:type="dxa"/>
            <w:shd w:val="clear" w:color="auto" w:fill="auto"/>
          </w:tcPr>
          <w:p w14:paraId="7E405956" w14:textId="77777777" w:rsidR="00D72553" w:rsidRPr="00D72553" w:rsidRDefault="00D72553" w:rsidP="00D72553">
            <w:pPr>
              <w:jc w:val="center"/>
              <w:rPr>
                <w:sz w:val="28"/>
                <w:szCs w:val="28"/>
              </w:rPr>
            </w:pPr>
            <w:r w:rsidRPr="00D72553">
              <w:rPr>
                <w:sz w:val="28"/>
                <w:szCs w:val="28"/>
              </w:rPr>
              <w:t>3</w:t>
            </w:r>
          </w:p>
        </w:tc>
        <w:tc>
          <w:tcPr>
            <w:tcW w:w="1914" w:type="dxa"/>
            <w:shd w:val="clear" w:color="auto" w:fill="auto"/>
          </w:tcPr>
          <w:p w14:paraId="05B046D6" w14:textId="77777777" w:rsidR="00D72553" w:rsidRPr="00D72553" w:rsidRDefault="00D72553" w:rsidP="00D72553">
            <w:pPr>
              <w:jc w:val="center"/>
              <w:rPr>
                <w:sz w:val="28"/>
                <w:szCs w:val="28"/>
              </w:rPr>
            </w:pPr>
            <w:r w:rsidRPr="00D72553">
              <w:rPr>
                <w:sz w:val="28"/>
                <w:szCs w:val="28"/>
              </w:rPr>
              <w:t>300</w:t>
            </w:r>
          </w:p>
        </w:tc>
        <w:tc>
          <w:tcPr>
            <w:tcW w:w="1914" w:type="dxa"/>
            <w:shd w:val="clear" w:color="auto" w:fill="auto"/>
          </w:tcPr>
          <w:p w14:paraId="569A2654" w14:textId="77777777" w:rsidR="00D72553" w:rsidRPr="00D72553" w:rsidRDefault="00D72553" w:rsidP="00D72553">
            <w:pPr>
              <w:jc w:val="center"/>
              <w:rPr>
                <w:sz w:val="28"/>
                <w:szCs w:val="28"/>
              </w:rPr>
            </w:pPr>
            <w:r w:rsidRPr="00D72553">
              <w:rPr>
                <w:sz w:val="28"/>
                <w:szCs w:val="28"/>
              </w:rPr>
              <w:t>100</w:t>
            </w:r>
          </w:p>
        </w:tc>
        <w:tc>
          <w:tcPr>
            <w:tcW w:w="1915" w:type="dxa"/>
            <w:shd w:val="clear" w:color="auto" w:fill="auto"/>
          </w:tcPr>
          <w:p w14:paraId="72BD5342" w14:textId="77777777" w:rsidR="00D72553" w:rsidRPr="00D72553" w:rsidRDefault="00D72553" w:rsidP="00D72553">
            <w:pPr>
              <w:jc w:val="center"/>
              <w:rPr>
                <w:sz w:val="28"/>
                <w:szCs w:val="28"/>
              </w:rPr>
            </w:pPr>
            <w:r w:rsidRPr="00D72553">
              <w:rPr>
                <w:sz w:val="28"/>
                <w:szCs w:val="28"/>
              </w:rPr>
              <w:t>10</w:t>
            </w:r>
          </w:p>
        </w:tc>
      </w:tr>
      <w:tr w:rsidR="00D72553" w:rsidRPr="00D72553" w14:paraId="00B01867" w14:textId="77777777" w:rsidTr="0062066A">
        <w:tc>
          <w:tcPr>
            <w:tcW w:w="1914" w:type="dxa"/>
            <w:shd w:val="clear" w:color="auto" w:fill="auto"/>
          </w:tcPr>
          <w:p w14:paraId="1F1618E5" w14:textId="77777777" w:rsidR="00D72553" w:rsidRPr="00D72553" w:rsidRDefault="00D72553" w:rsidP="00D72553">
            <w:pPr>
              <w:jc w:val="both"/>
              <w:rPr>
                <w:sz w:val="28"/>
                <w:szCs w:val="28"/>
              </w:rPr>
            </w:pPr>
            <w:r w:rsidRPr="00D72553">
              <w:rPr>
                <w:sz w:val="28"/>
                <w:szCs w:val="28"/>
              </w:rPr>
              <w:t>Остаток</w:t>
            </w:r>
          </w:p>
        </w:tc>
        <w:tc>
          <w:tcPr>
            <w:tcW w:w="1914" w:type="dxa"/>
            <w:shd w:val="clear" w:color="auto" w:fill="auto"/>
          </w:tcPr>
          <w:p w14:paraId="2DC5D3D2" w14:textId="77777777" w:rsidR="00D72553" w:rsidRPr="00D72553" w:rsidRDefault="00D72553" w:rsidP="00D72553">
            <w:pPr>
              <w:jc w:val="center"/>
              <w:rPr>
                <w:sz w:val="28"/>
                <w:szCs w:val="28"/>
              </w:rPr>
            </w:pPr>
            <w:r w:rsidRPr="00D72553">
              <w:rPr>
                <w:sz w:val="28"/>
                <w:szCs w:val="28"/>
              </w:rPr>
              <w:t>10</w:t>
            </w:r>
          </w:p>
        </w:tc>
        <w:tc>
          <w:tcPr>
            <w:tcW w:w="1914" w:type="dxa"/>
            <w:shd w:val="clear" w:color="auto" w:fill="auto"/>
          </w:tcPr>
          <w:p w14:paraId="195BF5D5" w14:textId="77777777" w:rsidR="00D72553" w:rsidRPr="00D72553" w:rsidRDefault="00D72553" w:rsidP="00D72553">
            <w:pPr>
              <w:jc w:val="center"/>
              <w:rPr>
                <w:sz w:val="28"/>
                <w:szCs w:val="28"/>
              </w:rPr>
            </w:pPr>
            <w:r w:rsidRPr="00D72553">
              <w:rPr>
                <w:sz w:val="28"/>
                <w:szCs w:val="28"/>
              </w:rPr>
              <w:t>100</w:t>
            </w:r>
          </w:p>
        </w:tc>
        <w:tc>
          <w:tcPr>
            <w:tcW w:w="1914" w:type="dxa"/>
            <w:shd w:val="clear" w:color="auto" w:fill="auto"/>
          </w:tcPr>
          <w:p w14:paraId="77F2BE59" w14:textId="77777777" w:rsidR="00D72553" w:rsidRPr="00D72553" w:rsidRDefault="00D72553" w:rsidP="00D72553">
            <w:pPr>
              <w:jc w:val="center"/>
              <w:rPr>
                <w:sz w:val="28"/>
                <w:szCs w:val="28"/>
              </w:rPr>
            </w:pPr>
            <w:r w:rsidRPr="00D72553">
              <w:rPr>
                <w:sz w:val="28"/>
                <w:szCs w:val="28"/>
              </w:rPr>
              <w:t>10</w:t>
            </w:r>
          </w:p>
        </w:tc>
        <w:tc>
          <w:tcPr>
            <w:tcW w:w="1915" w:type="dxa"/>
            <w:shd w:val="clear" w:color="auto" w:fill="auto"/>
          </w:tcPr>
          <w:p w14:paraId="367D5199" w14:textId="77777777" w:rsidR="00D72553" w:rsidRPr="00D72553" w:rsidRDefault="00D72553" w:rsidP="00D72553">
            <w:pPr>
              <w:jc w:val="center"/>
              <w:rPr>
                <w:sz w:val="28"/>
                <w:szCs w:val="28"/>
              </w:rPr>
            </w:pPr>
          </w:p>
        </w:tc>
      </w:tr>
      <w:tr w:rsidR="00D72553" w:rsidRPr="00D72553" w14:paraId="629FBC74" w14:textId="77777777" w:rsidTr="0062066A">
        <w:tc>
          <w:tcPr>
            <w:tcW w:w="1914" w:type="dxa"/>
            <w:shd w:val="clear" w:color="auto" w:fill="auto"/>
          </w:tcPr>
          <w:p w14:paraId="7EA4D545" w14:textId="77777777" w:rsidR="00D72553" w:rsidRPr="00D72553" w:rsidRDefault="00D72553" w:rsidP="00D72553">
            <w:pPr>
              <w:jc w:val="both"/>
              <w:rPr>
                <w:sz w:val="28"/>
                <w:szCs w:val="28"/>
              </w:rPr>
            </w:pPr>
            <w:r w:rsidRPr="00D72553">
              <w:rPr>
                <w:sz w:val="28"/>
                <w:szCs w:val="28"/>
              </w:rPr>
              <w:t>Итого</w:t>
            </w:r>
          </w:p>
        </w:tc>
        <w:tc>
          <w:tcPr>
            <w:tcW w:w="1914" w:type="dxa"/>
            <w:shd w:val="clear" w:color="auto" w:fill="auto"/>
          </w:tcPr>
          <w:p w14:paraId="1496BE91" w14:textId="77777777" w:rsidR="00D72553" w:rsidRPr="00D72553" w:rsidRDefault="00D72553" w:rsidP="00D72553">
            <w:pPr>
              <w:jc w:val="center"/>
              <w:rPr>
                <w:sz w:val="28"/>
                <w:szCs w:val="28"/>
              </w:rPr>
            </w:pPr>
            <w:r w:rsidRPr="00D72553">
              <w:rPr>
                <w:sz w:val="28"/>
                <w:szCs w:val="28"/>
              </w:rPr>
              <w:t>13</w:t>
            </w:r>
          </w:p>
        </w:tc>
        <w:tc>
          <w:tcPr>
            <w:tcW w:w="1914" w:type="dxa"/>
            <w:shd w:val="clear" w:color="auto" w:fill="auto"/>
          </w:tcPr>
          <w:p w14:paraId="7619817C" w14:textId="77777777" w:rsidR="00D72553" w:rsidRPr="00D72553" w:rsidRDefault="00D72553" w:rsidP="00D72553">
            <w:pPr>
              <w:jc w:val="center"/>
              <w:rPr>
                <w:sz w:val="28"/>
                <w:szCs w:val="28"/>
              </w:rPr>
            </w:pPr>
            <w:r w:rsidRPr="00D72553">
              <w:rPr>
                <w:sz w:val="28"/>
                <w:szCs w:val="28"/>
              </w:rPr>
              <w:t>400</w:t>
            </w:r>
          </w:p>
        </w:tc>
        <w:tc>
          <w:tcPr>
            <w:tcW w:w="1914" w:type="dxa"/>
            <w:shd w:val="clear" w:color="auto" w:fill="auto"/>
          </w:tcPr>
          <w:p w14:paraId="4B8976D2" w14:textId="77777777" w:rsidR="00D72553" w:rsidRPr="00D72553" w:rsidRDefault="00D72553" w:rsidP="00D72553">
            <w:pPr>
              <w:jc w:val="center"/>
              <w:rPr>
                <w:sz w:val="28"/>
                <w:szCs w:val="28"/>
              </w:rPr>
            </w:pPr>
          </w:p>
        </w:tc>
        <w:tc>
          <w:tcPr>
            <w:tcW w:w="1915" w:type="dxa"/>
            <w:shd w:val="clear" w:color="auto" w:fill="auto"/>
          </w:tcPr>
          <w:p w14:paraId="73A02B08" w14:textId="77777777" w:rsidR="00D72553" w:rsidRPr="00D72553" w:rsidRDefault="00D72553" w:rsidP="00D72553">
            <w:pPr>
              <w:jc w:val="center"/>
              <w:rPr>
                <w:sz w:val="28"/>
                <w:szCs w:val="28"/>
              </w:rPr>
            </w:pPr>
          </w:p>
        </w:tc>
      </w:tr>
    </w:tbl>
    <w:p w14:paraId="250D935F" w14:textId="77777777" w:rsidR="00D72553" w:rsidRPr="00D72553" w:rsidRDefault="00D72553" w:rsidP="00D72553">
      <w:pPr>
        <w:spacing w:line="360" w:lineRule="auto"/>
        <w:jc w:val="both"/>
        <w:rPr>
          <w:sz w:val="28"/>
          <w:szCs w:val="28"/>
        </w:rPr>
      </w:pPr>
    </w:p>
    <w:p w14:paraId="14DB6633"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df</w:t>
      </w:r>
      <w:r w:rsidRPr="00D72553">
        <w:rPr>
          <w:sz w:val="28"/>
          <w:szCs w:val="28"/>
        </w:rPr>
        <w:t>» и строки «Остаток»,</w:t>
      </w:r>
    </w:p>
    <w:p w14:paraId="3FEC7F54"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SS</w:t>
      </w:r>
      <w:r w:rsidRPr="00D72553">
        <w:rPr>
          <w:sz w:val="28"/>
          <w:szCs w:val="28"/>
        </w:rPr>
        <w:t>» и строки «Остаток»,</w:t>
      </w:r>
    </w:p>
    <w:p w14:paraId="6EDD9A52"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SS</w:t>
      </w:r>
      <w:r w:rsidRPr="00D72553">
        <w:rPr>
          <w:i/>
          <w:sz w:val="28"/>
          <w:szCs w:val="28"/>
        </w:rPr>
        <w:t xml:space="preserve">» </w:t>
      </w:r>
      <w:r w:rsidRPr="00D72553">
        <w:rPr>
          <w:sz w:val="28"/>
          <w:szCs w:val="28"/>
        </w:rPr>
        <w:t>и строки «Регрессия»,</w:t>
      </w:r>
    </w:p>
    <w:p w14:paraId="46762FB4" w14:textId="77777777" w:rsidR="00D72553" w:rsidRPr="00D72553" w:rsidRDefault="00D72553" w:rsidP="00D72553">
      <w:pPr>
        <w:jc w:val="both"/>
        <w:rPr>
          <w:sz w:val="28"/>
          <w:szCs w:val="28"/>
        </w:rPr>
      </w:pPr>
      <w:r w:rsidRPr="00D72553">
        <w:rPr>
          <w:sz w:val="28"/>
          <w:szCs w:val="28"/>
        </w:rPr>
        <w:t>○ столбца «</w:t>
      </w:r>
      <w:r w:rsidRPr="00D72553">
        <w:rPr>
          <w:i/>
          <w:sz w:val="28"/>
          <w:szCs w:val="28"/>
          <w:lang w:val="en-US"/>
        </w:rPr>
        <w:t>MS</w:t>
      </w:r>
      <w:r w:rsidRPr="00D72553">
        <w:rPr>
          <w:sz w:val="28"/>
          <w:szCs w:val="28"/>
        </w:rPr>
        <w:t>» и строки «Остаток».</w:t>
      </w:r>
    </w:p>
    <w:p w14:paraId="3F10E63B" w14:textId="77777777" w:rsidR="00D72553" w:rsidRPr="00D72553" w:rsidRDefault="00D72553" w:rsidP="00D72553">
      <w:pPr>
        <w:jc w:val="both"/>
        <w:rPr>
          <w:rFonts w:eastAsia="Calibri"/>
          <w:sz w:val="28"/>
          <w:szCs w:val="28"/>
          <w:lang w:eastAsia="en-US"/>
        </w:rPr>
      </w:pPr>
    </w:p>
    <w:p w14:paraId="065D371C" w14:textId="77777777" w:rsidR="00D72553" w:rsidRPr="00D72553" w:rsidRDefault="00D72553" w:rsidP="00D72553">
      <w:pPr>
        <w:spacing w:line="360" w:lineRule="auto"/>
        <w:jc w:val="both"/>
        <w:rPr>
          <w:sz w:val="28"/>
          <w:szCs w:val="28"/>
        </w:rPr>
      </w:pPr>
      <w:r w:rsidRPr="00D72553">
        <w:rPr>
          <w:b/>
          <w:sz w:val="28"/>
          <w:szCs w:val="28"/>
        </w:rPr>
        <w:t>6.</w:t>
      </w:r>
      <w:r w:rsidRPr="00D72553">
        <w:rPr>
          <w:sz w:val="28"/>
          <w:szCs w:val="28"/>
        </w:rPr>
        <w:t xml:space="preserve"> Фиктивная переменная может принимать значения:</w:t>
      </w:r>
    </w:p>
    <w:p w14:paraId="4117E033" w14:textId="77777777" w:rsidR="00D72553" w:rsidRPr="00D72553" w:rsidRDefault="00D72553" w:rsidP="00D72553">
      <w:pPr>
        <w:jc w:val="both"/>
        <w:rPr>
          <w:sz w:val="28"/>
          <w:szCs w:val="28"/>
        </w:rPr>
      </w:pPr>
      <w:r w:rsidRPr="00D72553">
        <w:rPr>
          <w:sz w:val="28"/>
          <w:szCs w:val="28"/>
        </w:rPr>
        <w:t>□ -1,</w:t>
      </w:r>
    </w:p>
    <w:p w14:paraId="4C00D2C1" w14:textId="77777777" w:rsidR="00D72553" w:rsidRPr="00D72553" w:rsidRDefault="00D72553" w:rsidP="00D72553">
      <w:pPr>
        <w:jc w:val="both"/>
        <w:rPr>
          <w:sz w:val="28"/>
          <w:szCs w:val="28"/>
        </w:rPr>
      </w:pPr>
      <w:r w:rsidRPr="00D72553">
        <w:rPr>
          <w:sz w:val="28"/>
          <w:szCs w:val="28"/>
        </w:rPr>
        <w:t>□ в интервале от -1 до 1,</w:t>
      </w:r>
    </w:p>
    <w:p w14:paraId="56A201DD" w14:textId="77777777" w:rsidR="00D72553" w:rsidRPr="00D72553" w:rsidRDefault="00D72553" w:rsidP="00D72553">
      <w:pPr>
        <w:jc w:val="both"/>
        <w:rPr>
          <w:sz w:val="28"/>
          <w:szCs w:val="28"/>
        </w:rPr>
      </w:pPr>
      <w:r w:rsidRPr="00D72553">
        <w:rPr>
          <w:sz w:val="28"/>
          <w:szCs w:val="28"/>
        </w:rPr>
        <w:t>□ 1,</w:t>
      </w:r>
    </w:p>
    <w:p w14:paraId="202E6DA1" w14:textId="77777777" w:rsidR="00D72553" w:rsidRPr="00D72553" w:rsidRDefault="00D72553" w:rsidP="00D72553">
      <w:pPr>
        <w:jc w:val="both"/>
        <w:rPr>
          <w:sz w:val="28"/>
          <w:szCs w:val="28"/>
        </w:rPr>
      </w:pPr>
      <w:r w:rsidRPr="00D72553">
        <w:rPr>
          <w:sz w:val="28"/>
          <w:szCs w:val="28"/>
        </w:rPr>
        <w:t>□ 0.</w:t>
      </w:r>
    </w:p>
    <w:p w14:paraId="30307402" w14:textId="77777777" w:rsidR="00D72553" w:rsidRPr="00D72553" w:rsidRDefault="00D72553" w:rsidP="00D72553">
      <w:pPr>
        <w:jc w:val="both"/>
        <w:rPr>
          <w:sz w:val="28"/>
          <w:szCs w:val="28"/>
        </w:rPr>
      </w:pPr>
    </w:p>
    <w:p w14:paraId="4DDF453F" w14:textId="77777777" w:rsidR="00D72553" w:rsidRPr="00D72553" w:rsidRDefault="00D72553" w:rsidP="00D72553">
      <w:pPr>
        <w:spacing w:line="360" w:lineRule="auto"/>
        <w:jc w:val="both"/>
        <w:rPr>
          <w:sz w:val="28"/>
          <w:szCs w:val="28"/>
        </w:rPr>
      </w:pPr>
      <w:r w:rsidRPr="00D72553">
        <w:rPr>
          <w:b/>
          <w:sz w:val="28"/>
          <w:szCs w:val="28"/>
        </w:rPr>
        <w:t>7.</w:t>
      </w:r>
      <w:r w:rsidRPr="00D72553">
        <w:rPr>
          <w:sz w:val="28"/>
          <w:szCs w:val="28"/>
        </w:rPr>
        <w:t xml:space="preserve"> Известно, что с увеличением объема производства себестоимость единицы продукции уменьшается за счет того, что происходит перераспределение постоянных издержек. Пусть </w:t>
      </w:r>
      <w:r w:rsidRPr="00D72553">
        <w:rPr>
          <w:i/>
          <w:sz w:val="28"/>
          <w:szCs w:val="28"/>
          <w:lang w:val="en-US"/>
        </w:rPr>
        <w:t>a</w:t>
      </w:r>
      <w:r w:rsidRPr="00D72553">
        <w:rPr>
          <w:sz w:val="28"/>
          <w:szCs w:val="28"/>
        </w:rPr>
        <w:t xml:space="preserve"> – совокупная величина постоянных издержек, а </w:t>
      </w:r>
      <w:r w:rsidRPr="00D72553">
        <w:rPr>
          <w:i/>
          <w:sz w:val="28"/>
          <w:szCs w:val="28"/>
          <w:lang w:val="en-US"/>
        </w:rPr>
        <w:t>b</w:t>
      </w:r>
      <w:r w:rsidRPr="00D72553">
        <w:rPr>
          <w:i/>
          <w:sz w:val="28"/>
          <w:szCs w:val="28"/>
        </w:rPr>
        <w:t xml:space="preserve"> </w:t>
      </w:r>
      <w:r w:rsidRPr="00D72553">
        <w:rPr>
          <w:sz w:val="28"/>
          <w:szCs w:val="28"/>
        </w:rPr>
        <w:t xml:space="preserve">– величина переменных издержек в расчете на одно изделие. Тогда зависимость себестоимости единицы продукции от объема производства можно описать с помощью модели … </w:t>
      </w:r>
    </w:p>
    <w:p w14:paraId="09705789" w14:textId="77777777" w:rsidR="00D72553" w:rsidRPr="00D72553" w:rsidRDefault="00D72553" w:rsidP="00D72553">
      <w:pPr>
        <w:jc w:val="both"/>
        <w:rPr>
          <w:sz w:val="28"/>
          <w:szCs w:val="28"/>
        </w:rPr>
      </w:pPr>
      <w:r w:rsidRPr="00D72553">
        <w:rPr>
          <w:sz w:val="28"/>
          <w:szCs w:val="28"/>
        </w:rPr>
        <w:t xml:space="preserve">○ </w:t>
      </w:r>
      <w:r w:rsidR="00C61DF0">
        <w:rPr>
          <w:position w:val="-24"/>
          <w:sz w:val="28"/>
          <w:szCs w:val="28"/>
        </w:rPr>
        <w:pict w14:anchorId="76E3DAE0">
          <v:shape id="_x0000_i1029" type="#_x0000_t75" style="width:69pt;height:30.6pt">
            <v:imagedata r:id="rId12" o:title=""/>
          </v:shape>
        </w:pict>
      </w:r>
      <w:r w:rsidRPr="00D72553">
        <w:rPr>
          <w:sz w:val="28"/>
          <w:szCs w:val="28"/>
        </w:rPr>
        <w:t>,</w:t>
      </w:r>
    </w:p>
    <w:p w14:paraId="35DAC77C" w14:textId="77777777" w:rsidR="00D72553" w:rsidRPr="00D72553" w:rsidRDefault="00D72553" w:rsidP="00D72553">
      <w:pPr>
        <w:jc w:val="both"/>
        <w:rPr>
          <w:sz w:val="28"/>
          <w:szCs w:val="28"/>
        </w:rPr>
      </w:pPr>
      <w:r w:rsidRPr="00D72553">
        <w:rPr>
          <w:sz w:val="28"/>
          <w:szCs w:val="28"/>
        </w:rPr>
        <w:lastRenderedPageBreak/>
        <w:t xml:space="preserve">○ </w:t>
      </w:r>
      <w:r w:rsidR="00C61DF0">
        <w:rPr>
          <w:position w:val="-24"/>
          <w:sz w:val="28"/>
          <w:szCs w:val="28"/>
        </w:rPr>
        <w:pict w14:anchorId="1E50C527">
          <v:shape id="_x0000_i1030" type="#_x0000_t75" style="width:66.6pt;height:30.6pt">
            <v:imagedata r:id="rId13" o:title=""/>
          </v:shape>
        </w:pict>
      </w:r>
      <w:r w:rsidRPr="00D72553">
        <w:rPr>
          <w:sz w:val="28"/>
          <w:szCs w:val="28"/>
        </w:rPr>
        <w:t>,</w:t>
      </w:r>
    </w:p>
    <w:p w14:paraId="2523BA0A" w14:textId="77777777" w:rsidR="00D72553" w:rsidRPr="00D72553" w:rsidRDefault="00D72553" w:rsidP="00D72553">
      <w:pPr>
        <w:jc w:val="both"/>
        <w:rPr>
          <w:sz w:val="28"/>
          <w:szCs w:val="28"/>
        </w:rPr>
      </w:pPr>
      <w:r w:rsidRPr="00D72553">
        <w:rPr>
          <w:sz w:val="28"/>
          <w:szCs w:val="28"/>
        </w:rPr>
        <w:t xml:space="preserve">○ </w:t>
      </w:r>
      <w:r w:rsidR="00C61DF0">
        <w:rPr>
          <w:position w:val="-24"/>
          <w:sz w:val="28"/>
          <w:szCs w:val="28"/>
        </w:rPr>
        <w:pict w14:anchorId="1BA833B9">
          <v:shape id="_x0000_i1031" type="#_x0000_t75" style="width:62.4pt;height:30.6pt">
            <v:imagedata r:id="rId14" o:title=""/>
          </v:shape>
        </w:pict>
      </w:r>
      <w:r w:rsidRPr="00D72553">
        <w:rPr>
          <w:sz w:val="28"/>
          <w:szCs w:val="28"/>
        </w:rPr>
        <w:t>,</w:t>
      </w:r>
    </w:p>
    <w:p w14:paraId="66A4CAE0" w14:textId="77777777" w:rsidR="00D72553" w:rsidRPr="00D72553" w:rsidRDefault="00D72553" w:rsidP="00D72553">
      <w:pPr>
        <w:jc w:val="both"/>
        <w:rPr>
          <w:sz w:val="28"/>
          <w:szCs w:val="28"/>
        </w:rPr>
      </w:pPr>
      <w:r w:rsidRPr="00D72553">
        <w:rPr>
          <w:sz w:val="28"/>
          <w:szCs w:val="28"/>
        </w:rPr>
        <w:t xml:space="preserve">○ </w:t>
      </w:r>
      <w:r w:rsidR="00C61DF0">
        <w:rPr>
          <w:position w:val="-24"/>
          <w:sz w:val="28"/>
          <w:szCs w:val="28"/>
        </w:rPr>
        <w:pict w14:anchorId="1ED50FC9">
          <v:shape id="_x0000_i1032" type="#_x0000_t75" style="width:1in;height:30.6pt">
            <v:imagedata r:id="rId15" o:title=""/>
          </v:shape>
        </w:pict>
      </w:r>
      <w:r w:rsidRPr="00D72553">
        <w:rPr>
          <w:sz w:val="28"/>
          <w:szCs w:val="28"/>
        </w:rPr>
        <w:t>.</w:t>
      </w:r>
    </w:p>
    <w:p w14:paraId="5B07EAE2" w14:textId="77777777" w:rsidR="00D72553" w:rsidRPr="00D72553" w:rsidRDefault="00D72553" w:rsidP="00D72553">
      <w:pPr>
        <w:jc w:val="both"/>
        <w:rPr>
          <w:rFonts w:eastAsia="Calibri"/>
          <w:sz w:val="28"/>
          <w:szCs w:val="28"/>
          <w:lang w:eastAsia="en-US"/>
        </w:rPr>
      </w:pPr>
    </w:p>
    <w:p w14:paraId="59CAD570" w14:textId="62C16475" w:rsidR="00D72553" w:rsidRPr="00D72553" w:rsidRDefault="00285D48" w:rsidP="00D72553">
      <w:pPr>
        <w:spacing w:line="360" w:lineRule="auto"/>
        <w:jc w:val="both"/>
        <w:rPr>
          <w:sz w:val="28"/>
          <w:szCs w:val="28"/>
        </w:rPr>
      </w:pPr>
      <w:r>
        <w:rPr>
          <w:b/>
          <w:sz w:val="28"/>
          <w:szCs w:val="28"/>
        </w:rPr>
        <w:t>6</w:t>
      </w:r>
      <w:r w:rsidR="00D72553" w:rsidRPr="00D72553">
        <w:rPr>
          <w:b/>
          <w:sz w:val="28"/>
          <w:szCs w:val="28"/>
        </w:rPr>
        <w:t>.</w:t>
      </w:r>
      <w:r w:rsidR="00D72553" w:rsidRPr="00D72553">
        <w:rPr>
          <w:sz w:val="28"/>
          <w:szCs w:val="28"/>
        </w:rPr>
        <w:t xml:space="preserve"> Уровень временного ряда характеризуется конкретным значением …</w:t>
      </w:r>
    </w:p>
    <w:p w14:paraId="556B14C2" w14:textId="77777777" w:rsidR="00D72553" w:rsidRPr="00D72553" w:rsidRDefault="00D72553" w:rsidP="00D72553">
      <w:pPr>
        <w:jc w:val="both"/>
        <w:rPr>
          <w:sz w:val="28"/>
          <w:szCs w:val="28"/>
        </w:rPr>
      </w:pPr>
      <w:r w:rsidRPr="00D72553">
        <w:rPr>
          <w:sz w:val="28"/>
          <w:szCs w:val="28"/>
        </w:rPr>
        <w:t>□ экономического показателя в определенный момент времени,</w:t>
      </w:r>
    </w:p>
    <w:p w14:paraId="080845F9" w14:textId="77777777" w:rsidR="00D72553" w:rsidRPr="00D72553" w:rsidRDefault="00D72553" w:rsidP="00D72553">
      <w:pPr>
        <w:jc w:val="both"/>
        <w:rPr>
          <w:sz w:val="28"/>
          <w:szCs w:val="28"/>
        </w:rPr>
      </w:pPr>
      <w:r w:rsidRPr="00D72553">
        <w:rPr>
          <w:sz w:val="28"/>
          <w:szCs w:val="28"/>
        </w:rPr>
        <w:t>□ сезонных колебаний временного ряда,</w:t>
      </w:r>
    </w:p>
    <w:p w14:paraId="40711FB9" w14:textId="77777777" w:rsidR="00D72553" w:rsidRPr="00D72553" w:rsidRDefault="00D72553" w:rsidP="00D72553">
      <w:pPr>
        <w:jc w:val="both"/>
        <w:rPr>
          <w:sz w:val="28"/>
          <w:szCs w:val="28"/>
        </w:rPr>
      </w:pPr>
      <w:r w:rsidRPr="00D72553">
        <w:rPr>
          <w:sz w:val="28"/>
          <w:szCs w:val="28"/>
        </w:rPr>
        <w:t>□ временного ряда в заданный момент (период) времени,</w:t>
      </w:r>
    </w:p>
    <w:p w14:paraId="4EDAD3DF" w14:textId="77777777" w:rsidR="00D72553" w:rsidRPr="00D72553" w:rsidRDefault="00D72553" w:rsidP="00D72553">
      <w:pPr>
        <w:jc w:val="both"/>
        <w:rPr>
          <w:sz w:val="28"/>
          <w:szCs w:val="28"/>
        </w:rPr>
      </w:pPr>
      <w:r w:rsidRPr="00D72553">
        <w:rPr>
          <w:sz w:val="28"/>
          <w:szCs w:val="28"/>
        </w:rPr>
        <w:t>□ случайной компоненты временного ряда.</w:t>
      </w:r>
    </w:p>
    <w:p w14:paraId="3BFEFFC8" w14:textId="77777777" w:rsidR="00D72553" w:rsidRPr="00D72553" w:rsidRDefault="00D72553" w:rsidP="00D72553">
      <w:pPr>
        <w:jc w:val="both"/>
        <w:rPr>
          <w:sz w:val="28"/>
          <w:szCs w:val="28"/>
        </w:rPr>
      </w:pPr>
    </w:p>
    <w:p w14:paraId="40A77977" w14:textId="77777777" w:rsidR="00D72553" w:rsidRPr="00D72553" w:rsidRDefault="00D72553" w:rsidP="00D72553">
      <w:pPr>
        <w:spacing w:line="360" w:lineRule="auto"/>
        <w:jc w:val="both"/>
        <w:rPr>
          <w:sz w:val="28"/>
          <w:szCs w:val="28"/>
        </w:rPr>
      </w:pPr>
      <w:r w:rsidRPr="00D72553">
        <w:rPr>
          <w:b/>
          <w:sz w:val="28"/>
          <w:szCs w:val="28"/>
        </w:rPr>
        <w:t>9.</w:t>
      </w:r>
      <w:r w:rsidRPr="00D72553">
        <w:rPr>
          <w:sz w:val="28"/>
          <w:szCs w:val="28"/>
        </w:rPr>
        <w:t xml:space="preserve"> Система независимых уравнений – это система, в которой … </w:t>
      </w:r>
    </w:p>
    <w:p w14:paraId="73EBB3F4" w14:textId="77777777" w:rsidR="00D72553" w:rsidRPr="00D72553" w:rsidRDefault="00D72553" w:rsidP="00D72553">
      <w:pPr>
        <w:jc w:val="both"/>
        <w:rPr>
          <w:sz w:val="28"/>
          <w:szCs w:val="28"/>
        </w:rPr>
      </w:pPr>
      <w:r w:rsidRPr="00D72553">
        <w:rPr>
          <w:sz w:val="28"/>
          <w:szCs w:val="28"/>
        </w:rPr>
        <w:t>○ эндогенная переменная у одного из уравнений рассматривается как фактор в следующем уравнении,</w:t>
      </w:r>
    </w:p>
    <w:p w14:paraId="34637CCB" w14:textId="77777777" w:rsidR="00D72553" w:rsidRPr="00D72553" w:rsidRDefault="00D72553" w:rsidP="00D72553">
      <w:pPr>
        <w:jc w:val="both"/>
        <w:rPr>
          <w:sz w:val="28"/>
          <w:szCs w:val="28"/>
        </w:rPr>
      </w:pPr>
      <w:r w:rsidRPr="00D72553">
        <w:rPr>
          <w:sz w:val="28"/>
          <w:szCs w:val="28"/>
        </w:rPr>
        <w:t>○ каждая из эндогенных переменных рассматривается как функция одного и того же набора факторов х,</w:t>
      </w:r>
    </w:p>
    <w:p w14:paraId="67B759FA" w14:textId="77777777" w:rsidR="00D72553" w:rsidRPr="00D72553" w:rsidRDefault="00D72553" w:rsidP="00D72553">
      <w:pPr>
        <w:jc w:val="both"/>
        <w:rPr>
          <w:sz w:val="28"/>
          <w:szCs w:val="28"/>
        </w:rPr>
      </w:pPr>
      <w:r w:rsidRPr="00D72553">
        <w:rPr>
          <w:sz w:val="28"/>
          <w:szCs w:val="28"/>
        </w:rPr>
        <w:t>○ одни и те же эндогенные переменные х входят в левую часть одних уравнений и в правую часть других уравнений,</w:t>
      </w:r>
    </w:p>
    <w:p w14:paraId="0003AAAF" w14:textId="77777777" w:rsidR="00D72553" w:rsidRPr="00D72553" w:rsidRDefault="00D72553" w:rsidP="00D72553">
      <w:pPr>
        <w:jc w:val="both"/>
        <w:rPr>
          <w:sz w:val="28"/>
          <w:szCs w:val="28"/>
        </w:rPr>
      </w:pPr>
      <w:r w:rsidRPr="00D72553">
        <w:rPr>
          <w:sz w:val="28"/>
          <w:szCs w:val="28"/>
        </w:rPr>
        <w:t>○ одни и те же эндогенные переменные у входят в левую часть одних уравнений и в правую часть других уравнений.</w:t>
      </w:r>
    </w:p>
    <w:p w14:paraId="27B7AD67" w14:textId="77777777" w:rsidR="00D72553" w:rsidRDefault="00D72553" w:rsidP="00D72553">
      <w:pPr>
        <w:spacing w:line="360" w:lineRule="auto"/>
        <w:jc w:val="both"/>
        <w:rPr>
          <w:sz w:val="28"/>
          <w:szCs w:val="28"/>
        </w:rPr>
      </w:pPr>
    </w:p>
    <w:p w14:paraId="4C841A3E" w14:textId="2184F4D0" w:rsidR="00D72553" w:rsidRPr="00D72553" w:rsidRDefault="00D72553" w:rsidP="00D72553">
      <w:pPr>
        <w:tabs>
          <w:tab w:val="left" w:pos="3402"/>
        </w:tabs>
        <w:jc w:val="center"/>
        <w:rPr>
          <w:rFonts w:eastAsia="Calibri"/>
          <w:b/>
          <w:sz w:val="28"/>
          <w:szCs w:val="28"/>
          <w:lang w:eastAsia="en-US"/>
        </w:rPr>
      </w:pPr>
      <w:r w:rsidRPr="00D72553">
        <w:rPr>
          <w:rFonts w:eastAsia="Calibri"/>
          <w:b/>
          <w:sz w:val="28"/>
          <w:szCs w:val="28"/>
          <w:lang w:eastAsia="en-US"/>
        </w:rPr>
        <w:t xml:space="preserve">Часть 2. Комплексная задача </w:t>
      </w:r>
      <w:r w:rsidR="00AE5C57">
        <w:rPr>
          <w:rFonts w:eastAsia="Calibri"/>
          <w:b/>
          <w:sz w:val="28"/>
          <w:szCs w:val="28"/>
          <w:lang w:eastAsia="en-US"/>
        </w:rPr>
        <w:t>на моделирование одномерного временного ряда</w:t>
      </w:r>
    </w:p>
    <w:p w14:paraId="02EF8B51" w14:textId="77777777" w:rsidR="00D72553" w:rsidRPr="00D72553" w:rsidRDefault="00D72553" w:rsidP="00D72553">
      <w:pPr>
        <w:ind w:firstLine="708"/>
        <w:jc w:val="both"/>
        <w:rPr>
          <w:rFonts w:eastAsia="Calibri"/>
          <w:sz w:val="28"/>
          <w:szCs w:val="28"/>
          <w:lang w:eastAsia="en-US"/>
        </w:rPr>
      </w:pPr>
    </w:p>
    <w:p w14:paraId="3AC0427F" w14:textId="77777777" w:rsidR="00D72553" w:rsidRPr="00D72553" w:rsidRDefault="00D72553" w:rsidP="00D72553">
      <w:pPr>
        <w:ind w:firstLine="708"/>
        <w:jc w:val="both"/>
        <w:rPr>
          <w:rFonts w:eastAsia="Calibri"/>
          <w:i/>
          <w:sz w:val="28"/>
          <w:szCs w:val="28"/>
          <w:lang w:eastAsia="en-US"/>
        </w:rPr>
      </w:pPr>
      <w:r w:rsidRPr="00D72553">
        <w:rPr>
          <w:rFonts w:eastAsia="Calibri"/>
          <w:i/>
          <w:sz w:val="28"/>
          <w:szCs w:val="28"/>
          <w:lang w:eastAsia="en-US"/>
        </w:rPr>
        <w:t>Данные, приведенные в задании, являются условными. Приветствуется выполнение задачи на реальных статистических данных,  представляющих практический и теоретический интерес.</w:t>
      </w:r>
    </w:p>
    <w:p w14:paraId="7CC3D216" w14:textId="77777777" w:rsidR="00D72553" w:rsidRPr="00D72553" w:rsidRDefault="00D72553" w:rsidP="00D72553">
      <w:pPr>
        <w:tabs>
          <w:tab w:val="left" w:pos="3402"/>
        </w:tabs>
        <w:jc w:val="center"/>
        <w:rPr>
          <w:rFonts w:eastAsia="Calibri"/>
          <w:b/>
          <w:sz w:val="28"/>
          <w:szCs w:val="28"/>
          <w:lang w:eastAsia="en-US"/>
        </w:rPr>
      </w:pPr>
    </w:p>
    <w:p w14:paraId="7F5F7F90" w14:textId="77777777" w:rsidR="00D72553" w:rsidRDefault="00D72553" w:rsidP="00D72553">
      <w:pPr>
        <w:ind w:firstLine="708"/>
        <w:jc w:val="both"/>
        <w:rPr>
          <w:rFonts w:eastAsia="Calibri"/>
          <w:sz w:val="32"/>
          <w:szCs w:val="32"/>
          <w:lang w:eastAsia="en-US"/>
        </w:rPr>
      </w:pPr>
      <w:r w:rsidRPr="00D72553">
        <w:rPr>
          <w:rFonts w:eastAsia="Calibri"/>
          <w:sz w:val="28"/>
          <w:szCs w:val="28"/>
          <w:lang w:eastAsia="en-US"/>
        </w:rPr>
        <w:t>Исследуйте динамику экономического показателя на основе ана</w:t>
      </w:r>
      <w:r w:rsidRPr="00D72553">
        <w:rPr>
          <w:rFonts w:eastAsia="Calibri"/>
          <w:sz w:val="28"/>
          <w:szCs w:val="28"/>
          <w:lang w:eastAsia="en-US"/>
        </w:rPr>
        <w:softHyphen/>
        <w:t>лиза одномерного временного ряда</w:t>
      </w:r>
      <w:r w:rsidRPr="00D72553">
        <w:rPr>
          <w:rFonts w:eastAsia="Calibri"/>
          <w:sz w:val="32"/>
          <w:szCs w:val="32"/>
          <w:lang w:eastAsia="en-US"/>
        </w:rPr>
        <w:t xml:space="preserve">. </w:t>
      </w:r>
    </w:p>
    <w:p w14:paraId="0DADB4F8" w14:textId="77777777" w:rsidR="00D72553" w:rsidRPr="00D72553" w:rsidRDefault="00D72553" w:rsidP="00D72553">
      <w:pPr>
        <w:ind w:firstLine="708"/>
        <w:jc w:val="both"/>
        <w:rPr>
          <w:rFonts w:eastAsia="Calibri"/>
          <w:sz w:val="32"/>
          <w:szCs w:val="32"/>
          <w:lang w:eastAsia="en-US"/>
        </w:rPr>
      </w:pPr>
    </w:p>
    <w:p w14:paraId="5C045918" w14:textId="77777777" w:rsidR="00D72553" w:rsidRPr="00D72553" w:rsidRDefault="00D72553" w:rsidP="00D72553">
      <w:pPr>
        <w:rPr>
          <w:rFonts w:eastAsia="Calibri"/>
          <w:b/>
          <w:i/>
          <w:sz w:val="28"/>
          <w:szCs w:val="28"/>
          <w:lang w:eastAsia="en-US"/>
        </w:rPr>
      </w:pPr>
      <w:r w:rsidRPr="00D72553">
        <w:rPr>
          <w:rFonts w:eastAsia="Calibri"/>
          <w:b/>
          <w:i/>
          <w:sz w:val="28"/>
          <w:szCs w:val="28"/>
          <w:lang w:eastAsia="en-US"/>
        </w:rPr>
        <w:t>Задания:</w:t>
      </w:r>
    </w:p>
    <w:p w14:paraId="2DDAE71B" w14:textId="77777777" w:rsidR="00D72553" w:rsidRPr="00D72553" w:rsidRDefault="00D72553" w:rsidP="00D72553">
      <w:pPr>
        <w:ind w:firstLine="284"/>
        <w:jc w:val="both"/>
        <w:rPr>
          <w:rFonts w:eastAsia="Calibri"/>
          <w:sz w:val="28"/>
          <w:szCs w:val="28"/>
          <w:lang w:eastAsia="en-US"/>
        </w:rPr>
      </w:pPr>
      <w:r w:rsidRPr="00D72553">
        <w:rPr>
          <w:rFonts w:eastAsia="Calibri"/>
          <w:sz w:val="28"/>
          <w:szCs w:val="28"/>
          <w:lang w:eastAsia="en-US"/>
        </w:rPr>
        <w:t>1. Постройте график временного ряда, сделайте вывод о на</w:t>
      </w:r>
      <w:r w:rsidRPr="00D72553">
        <w:rPr>
          <w:rFonts w:eastAsia="Calibri"/>
          <w:sz w:val="28"/>
          <w:szCs w:val="28"/>
          <w:lang w:eastAsia="en-US"/>
        </w:rPr>
        <w:softHyphen/>
        <w:t>личии и виде тренда.</w:t>
      </w:r>
    </w:p>
    <w:p w14:paraId="41E0B42D" w14:textId="77777777" w:rsidR="00D72553" w:rsidRPr="00D72553" w:rsidRDefault="00D72553" w:rsidP="00D72553">
      <w:pPr>
        <w:ind w:firstLine="284"/>
        <w:jc w:val="both"/>
        <w:rPr>
          <w:rFonts w:eastAsia="Calibri"/>
          <w:color w:val="000000"/>
          <w:sz w:val="28"/>
          <w:szCs w:val="28"/>
          <w:lang w:eastAsia="en-US"/>
        </w:rPr>
      </w:pPr>
      <w:r w:rsidRPr="00D72553">
        <w:rPr>
          <w:rFonts w:eastAsia="Calibri"/>
          <w:color w:val="000000"/>
          <w:sz w:val="28"/>
          <w:szCs w:val="28"/>
          <w:lang w:eastAsia="en-US"/>
        </w:rPr>
        <w:t xml:space="preserve">2. Постройте линейную модель </w:t>
      </w:r>
      <w:r w:rsidRPr="00D72553">
        <w:rPr>
          <w:rFonts w:eastAsia="Calibri"/>
          <w:i/>
          <w:iCs/>
          <w:color w:val="000000"/>
          <w:sz w:val="28"/>
          <w:szCs w:val="28"/>
          <w:lang w:eastAsia="en-US"/>
        </w:rPr>
        <w:t>Y</w:t>
      </w:r>
      <w:r w:rsidRPr="00D72553">
        <w:rPr>
          <w:rFonts w:eastAsia="Calibri"/>
          <w:color w:val="000000"/>
          <w:sz w:val="28"/>
          <w:szCs w:val="28"/>
          <w:lang w:eastAsia="en-US"/>
        </w:rPr>
        <w:t>(</w:t>
      </w:r>
      <w:r w:rsidRPr="00D72553">
        <w:rPr>
          <w:rFonts w:eastAsia="Calibri"/>
          <w:i/>
          <w:iCs/>
          <w:color w:val="000000"/>
          <w:sz w:val="28"/>
          <w:szCs w:val="28"/>
          <w:lang w:eastAsia="en-US"/>
        </w:rPr>
        <w:t>t</w:t>
      </w:r>
      <w:r w:rsidRPr="00D72553">
        <w:rPr>
          <w:rFonts w:eastAsia="Calibri"/>
          <w:color w:val="000000"/>
          <w:sz w:val="28"/>
          <w:szCs w:val="28"/>
          <w:lang w:eastAsia="en-US"/>
        </w:rPr>
        <w:t xml:space="preserve">) </w:t>
      </w:r>
      <w:r w:rsidRPr="00D72553">
        <w:rPr>
          <w:rFonts w:eastAsia="Calibri"/>
          <w:i/>
          <w:iCs/>
          <w:color w:val="000000"/>
          <w:sz w:val="28"/>
          <w:szCs w:val="28"/>
          <w:lang w:eastAsia="en-US"/>
        </w:rPr>
        <w:t>= a</w:t>
      </w:r>
      <w:r w:rsidRPr="00D72553">
        <w:rPr>
          <w:rFonts w:eastAsia="Calibri"/>
          <w:i/>
          <w:iCs/>
          <w:color w:val="000000"/>
          <w:sz w:val="28"/>
          <w:szCs w:val="28"/>
          <w:vertAlign w:val="subscript"/>
          <w:lang w:eastAsia="en-US"/>
        </w:rPr>
        <w:t>о</w:t>
      </w:r>
      <w:r w:rsidRPr="00D72553">
        <w:rPr>
          <w:rFonts w:eastAsia="Calibri"/>
          <w:color w:val="000000"/>
          <w:sz w:val="28"/>
          <w:szCs w:val="28"/>
          <w:lang w:eastAsia="en-US"/>
        </w:rPr>
        <w:t xml:space="preserve"> </w:t>
      </w:r>
      <w:r w:rsidRPr="00D72553">
        <w:rPr>
          <w:rFonts w:eastAsia="Calibri"/>
          <w:i/>
          <w:iCs/>
          <w:color w:val="000000"/>
          <w:sz w:val="28"/>
          <w:szCs w:val="28"/>
          <w:lang w:eastAsia="en-US"/>
        </w:rPr>
        <w:t>+ а</w:t>
      </w:r>
      <w:r w:rsidRPr="00D72553">
        <w:rPr>
          <w:rFonts w:eastAsia="Calibri"/>
          <w:i/>
          <w:iCs/>
          <w:color w:val="000000"/>
          <w:sz w:val="28"/>
          <w:szCs w:val="28"/>
          <w:vertAlign w:val="subscript"/>
          <w:lang w:eastAsia="en-US"/>
        </w:rPr>
        <w:t xml:space="preserve">1 </w:t>
      </w:r>
      <w:r w:rsidRPr="00D72553">
        <w:rPr>
          <w:rFonts w:eastAsia="Calibri"/>
          <w:i/>
          <w:iCs/>
          <w:color w:val="000000"/>
          <w:sz w:val="28"/>
          <w:szCs w:val="28"/>
          <w:lang w:eastAsia="en-US"/>
        </w:rPr>
        <w:t>t</w:t>
      </w:r>
      <w:r w:rsidRPr="00D72553">
        <w:rPr>
          <w:rFonts w:eastAsia="Calibri"/>
          <w:color w:val="000000"/>
          <w:sz w:val="28"/>
          <w:szCs w:val="28"/>
          <w:lang w:eastAsia="en-US"/>
        </w:rPr>
        <w:t>, оценив ее пара</w:t>
      </w:r>
      <w:r w:rsidRPr="00D72553">
        <w:rPr>
          <w:rFonts w:eastAsia="Calibri"/>
          <w:color w:val="000000"/>
          <w:sz w:val="28"/>
          <w:szCs w:val="28"/>
          <w:lang w:eastAsia="en-US"/>
        </w:rPr>
        <w:softHyphen/>
        <w:t xml:space="preserve">метры с помощью метода наименьших квадратов (МНК). </w:t>
      </w:r>
    </w:p>
    <w:p w14:paraId="646CF31E" w14:textId="77777777" w:rsidR="00D72553" w:rsidRPr="00D72553" w:rsidRDefault="00D72553" w:rsidP="00D72553">
      <w:pPr>
        <w:ind w:firstLine="284"/>
        <w:jc w:val="both"/>
        <w:rPr>
          <w:rFonts w:eastAsia="Calibri"/>
          <w:color w:val="000000"/>
          <w:sz w:val="28"/>
          <w:szCs w:val="28"/>
          <w:lang w:eastAsia="en-US"/>
        </w:rPr>
      </w:pPr>
      <w:r w:rsidRPr="00D72553">
        <w:rPr>
          <w:rFonts w:eastAsia="Calibri"/>
          <w:color w:val="000000"/>
          <w:sz w:val="28"/>
          <w:szCs w:val="28"/>
          <w:lang w:eastAsia="en-US"/>
        </w:rPr>
        <w:t xml:space="preserve">3. Оцените адекватность построенной модели, используя свойства остаточной компоненты </w:t>
      </w:r>
      <w:r w:rsidRPr="00D72553">
        <w:rPr>
          <w:rFonts w:eastAsia="Calibri"/>
          <w:i/>
          <w:iCs/>
          <w:color w:val="000000"/>
          <w:sz w:val="28"/>
          <w:szCs w:val="28"/>
          <w:lang w:eastAsia="en-US"/>
        </w:rPr>
        <w:t>e</w:t>
      </w:r>
      <w:r w:rsidRPr="00D72553">
        <w:rPr>
          <w:rFonts w:eastAsia="Calibri"/>
          <w:color w:val="000000"/>
          <w:sz w:val="28"/>
          <w:szCs w:val="28"/>
          <w:lang w:eastAsia="en-US"/>
        </w:rPr>
        <w:t>(</w:t>
      </w:r>
      <w:r w:rsidRPr="00D72553">
        <w:rPr>
          <w:rFonts w:eastAsia="Calibri"/>
          <w:i/>
          <w:iCs/>
          <w:color w:val="000000"/>
          <w:sz w:val="28"/>
          <w:szCs w:val="28"/>
          <w:lang w:eastAsia="en-US"/>
        </w:rPr>
        <w:t>t</w:t>
      </w:r>
      <w:r w:rsidRPr="00D72553">
        <w:rPr>
          <w:rFonts w:eastAsia="Calibri"/>
          <w:color w:val="000000"/>
          <w:sz w:val="28"/>
          <w:szCs w:val="28"/>
          <w:lang w:eastAsia="en-US"/>
        </w:rPr>
        <w:t xml:space="preserve">). </w:t>
      </w:r>
    </w:p>
    <w:p w14:paraId="42B7BEC2" w14:textId="77777777" w:rsidR="00D72553" w:rsidRPr="00D72553" w:rsidRDefault="00D72553" w:rsidP="00D72553">
      <w:pPr>
        <w:autoSpaceDE w:val="0"/>
        <w:autoSpaceDN w:val="0"/>
        <w:adjustRightInd w:val="0"/>
        <w:ind w:firstLine="284"/>
        <w:jc w:val="both"/>
        <w:rPr>
          <w:rFonts w:eastAsia="Calibri"/>
          <w:color w:val="000000"/>
          <w:sz w:val="28"/>
          <w:szCs w:val="28"/>
        </w:rPr>
      </w:pPr>
      <w:r w:rsidRPr="00D72553">
        <w:rPr>
          <w:rFonts w:eastAsia="Calibri"/>
          <w:color w:val="000000"/>
          <w:sz w:val="28"/>
          <w:szCs w:val="28"/>
        </w:rPr>
        <w:t xml:space="preserve">4. Оцените точность модели на основе средней относительной ошибки аппроксимации. </w:t>
      </w:r>
    </w:p>
    <w:p w14:paraId="1E1DF1CB" w14:textId="77777777" w:rsidR="00D72553" w:rsidRPr="00D72553" w:rsidRDefault="00D72553" w:rsidP="00D72553">
      <w:pPr>
        <w:autoSpaceDE w:val="0"/>
        <w:autoSpaceDN w:val="0"/>
        <w:adjustRightInd w:val="0"/>
        <w:ind w:firstLine="284"/>
        <w:jc w:val="both"/>
        <w:rPr>
          <w:rFonts w:eastAsia="Calibri"/>
          <w:color w:val="000000"/>
          <w:sz w:val="28"/>
          <w:szCs w:val="28"/>
        </w:rPr>
      </w:pPr>
      <w:r w:rsidRPr="00D72553">
        <w:rPr>
          <w:rFonts w:eastAsia="Calibri"/>
          <w:color w:val="000000"/>
          <w:sz w:val="28"/>
          <w:szCs w:val="28"/>
        </w:rPr>
        <w:lastRenderedPageBreak/>
        <w:t>5. Осуществите прогноз объема продаж на следующие два месяца (до</w:t>
      </w:r>
      <w:r w:rsidRPr="00D72553">
        <w:rPr>
          <w:rFonts w:eastAsia="Calibri"/>
          <w:color w:val="000000"/>
          <w:sz w:val="28"/>
          <w:szCs w:val="28"/>
        </w:rPr>
        <w:softHyphen/>
        <w:t xml:space="preserve">верительный интервал прогноза рассчитайте при доверительной вероятности </w:t>
      </w:r>
      <w:r w:rsidRPr="00D72553">
        <w:rPr>
          <w:rFonts w:eastAsia="Calibri"/>
          <w:i/>
          <w:iCs/>
          <w:color w:val="000000"/>
          <w:sz w:val="28"/>
          <w:szCs w:val="28"/>
        </w:rPr>
        <w:t xml:space="preserve">P </w:t>
      </w:r>
      <w:r w:rsidRPr="00D72553">
        <w:rPr>
          <w:rFonts w:eastAsia="Calibri"/>
          <w:color w:val="000000"/>
          <w:sz w:val="28"/>
          <w:szCs w:val="28"/>
        </w:rPr>
        <w:t xml:space="preserve">= 75%). </w:t>
      </w:r>
    </w:p>
    <w:p w14:paraId="7DD1C000" w14:textId="77777777" w:rsidR="00D72553" w:rsidRPr="00D72553" w:rsidRDefault="00D72553" w:rsidP="00D72553">
      <w:pPr>
        <w:autoSpaceDE w:val="0"/>
        <w:autoSpaceDN w:val="0"/>
        <w:adjustRightInd w:val="0"/>
        <w:ind w:firstLine="284"/>
        <w:jc w:val="both"/>
        <w:rPr>
          <w:rFonts w:eastAsia="Calibri"/>
          <w:color w:val="000000"/>
          <w:sz w:val="28"/>
          <w:szCs w:val="28"/>
        </w:rPr>
      </w:pPr>
      <w:r w:rsidRPr="00D72553">
        <w:rPr>
          <w:rFonts w:eastAsia="Calibri"/>
          <w:color w:val="000000"/>
          <w:sz w:val="28"/>
          <w:szCs w:val="28"/>
        </w:rPr>
        <w:t xml:space="preserve">6. Фактические значения показателя, результаты моделирования и прогнозирования представьте графически. </w:t>
      </w:r>
    </w:p>
    <w:p w14:paraId="72BFB63C" w14:textId="77777777" w:rsidR="00D72553" w:rsidRPr="00D72553" w:rsidRDefault="00D72553" w:rsidP="00D72553">
      <w:pPr>
        <w:ind w:firstLine="284"/>
        <w:jc w:val="both"/>
        <w:rPr>
          <w:rFonts w:eastAsia="Calibri"/>
          <w:sz w:val="28"/>
          <w:szCs w:val="28"/>
          <w:lang w:eastAsia="en-US"/>
        </w:rPr>
      </w:pPr>
      <w:r w:rsidRPr="00D72553">
        <w:rPr>
          <w:rFonts w:eastAsia="Calibri"/>
          <w:color w:val="000000"/>
          <w:sz w:val="28"/>
          <w:szCs w:val="28"/>
          <w:lang w:eastAsia="en-US"/>
        </w:rPr>
        <w:t>7. Используя MS Excel, ППП VSTAT подберите для данных своего варианта наилучшую трендовую модель и выполните прогнозиро</w:t>
      </w:r>
      <w:r w:rsidRPr="00D72553">
        <w:rPr>
          <w:rFonts w:eastAsia="Calibri"/>
          <w:color w:val="000000"/>
          <w:sz w:val="28"/>
          <w:szCs w:val="28"/>
          <w:lang w:eastAsia="en-US"/>
        </w:rPr>
        <w:softHyphen/>
        <w:t>вание по лучшей модели на два ближайших периода вперед. Представьте в отчете соответствующие распечатки с комментариями о качестве выбранной модели.</w:t>
      </w:r>
    </w:p>
    <w:p w14:paraId="3FBF0DEA" w14:textId="77777777" w:rsidR="00D72553" w:rsidRPr="00D72553" w:rsidRDefault="00D72553" w:rsidP="00D72553">
      <w:pPr>
        <w:jc w:val="both"/>
        <w:rPr>
          <w:rFonts w:eastAsia="Calibri"/>
          <w:i/>
          <w:sz w:val="28"/>
          <w:szCs w:val="28"/>
          <w:lang w:eastAsia="en-US"/>
        </w:rPr>
      </w:pPr>
    </w:p>
    <w:p w14:paraId="1F859610" w14:textId="77777777" w:rsidR="00D72553" w:rsidRPr="00D72553" w:rsidRDefault="00D72553" w:rsidP="00D72553">
      <w:pPr>
        <w:jc w:val="both"/>
        <w:rPr>
          <w:rFonts w:eastAsia="Calibri"/>
          <w:i/>
          <w:sz w:val="28"/>
          <w:szCs w:val="28"/>
          <w:lang w:eastAsia="en-US"/>
        </w:rPr>
      </w:pPr>
      <w:r w:rsidRPr="00D72553">
        <w:rPr>
          <w:rFonts w:eastAsia="Calibri"/>
          <w:i/>
          <w:sz w:val="28"/>
          <w:szCs w:val="28"/>
          <w:lang w:eastAsia="en-US"/>
        </w:rPr>
        <w:t>Продемонстрируйте возможности выполнения пп. 1-6 данной задачи с использованием MS Excel, ППП VSTAT, Gretl, RStudio.</w:t>
      </w:r>
      <w:r w:rsidRPr="00D72553">
        <w:rPr>
          <w:rFonts w:ascii="Calibri" w:eastAsia="Calibri" w:hAnsi="Calibri"/>
          <w:i/>
          <w:sz w:val="28"/>
          <w:szCs w:val="28"/>
          <w:lang w:eastAsia="en-US"/>
        </w:rPr>
        <w:t xml:space="preserve"> </w:t>
      </w:r>
      <w:r w:rsidRPr="00D72553">
        <w:rPr>
          <w:rFonts w:eastAsia="Calibri"/>
          <w:i/>
          <w:sz w:val="28"/>
          <w:szCs w:val="28"/>
          <w:lang w:eastAsia="en-US"/>
        </w:rPr>
        <w:t>Представьте в отчете соответствующие распечатки с комментариями.</w:t>
      </w:r>
    </w:p>
    <w:p w14:paraId="62DAA54C" w14:textId="77777777" w:rsidR="00D72553" w:rsidRDefault="00D72553" w:rsidP="00D72553">
      <w:pPr>
        <w:jc w:val="center"/>
        <w:rPr>
          <w:rFonts w:eastAsia="Calibri"/>
          <w:b/>
          <w:sz w:val="32"/>
          <w:szCs w:val="32"/>
          <w:lang w:eastAsia="en-US"/>
        </w:rPr>
      </w:pPr>
    </w:p>
    <w:p w14:paraId="79044B5E" w14:textId="2307D6C4" w:rsidR="00D72553" w:rsidRPr="00D72553" w:rsidRDefault="00D72553" w:rsidP="00D72553">
      <w:pPr>
        <w:jc w:val="center"/>
        <w:rPr>
          <w:rFonts w:eastAsia="Calibri"/>
          <w:b/>
          <w:sz w:val="28"/>
          <w:szCs w:val="28"/>
          <w:lang w:eastAsia="en-US"/>
        </w:rPr>
      </w:pPr>
      <w:r w:rsidRPr="00D72553">
        <w:rPr>
          <w:rFonts w:eastAsia="Calibri"/>
          <w:b/>
          <w:sz w:val="28"/>
          <w:szCs w:val="28"/>
          <w:lang w:eastAsia="en-US"/>
        </w:rPr>
        <w:t xml:space="preserve">Часть 3. Комплексная задача </w:t>
      </w:r>
      <w:r w:rsidR="00AE5C57">
        <w:rPr>
          <w:rFonts w:eastAsia="Calibri"/>
          <w:b/>
          <w:sz w:val="28"/>
          <w:szCs w:val="28"/>
          <w:lang w:eastAsia="en-US"/>
        </w:rPr>
        <w:t>на регрессионный анализ экономических данных</w:t>
      </w:r>
    </w:p>
    <w:p w14:paraId="34CC5188" w14:textId="77777777" w:rsidR="00D72553" w:rsidRPr="00D72553" w:rsidRDefault="00D72553" w:rsidP="00D72553">
      <w:pPr>
        <w:ind w:firstLine="708"/>
        <w:jc w:val="both"/>
        <w:rPr>
          <w:rFonts w:eastAsia="Calibri"/>
          <w:i/>
          <w:sz w:val="28"/>
          <w:szCs w:val="28"/>
          <w:lang w:eastAsia="en-US"/>
        </w:rPr>
      </w:pPr>
    </w:p>
    <w:p w14:paraId="1D6095F7" w14:textId="77777777" w:rsidR="00D72553" w:rsidRPr="00D72553" w:rsidRDefault="00D72553" w:rsidP="00D72553">
      <w:pPr>
        <w:ind w:firstLine="708"/>
        <w:jc w:val="both"/>
        <w:rPr>
          <w:rFonts w:eastAsia="Calibri"/>
          <w:i/>
          <w:sz w:val="28"/>
          <w:szCs w:val="28"/>
          <w:lang w:eastAsia="en-US"/>
        </w:rPr>
      </w:pPr>
      <w:r w:rsidRPr="00D72553">
        <w:rPr>
          <w:rFonts w:eastAsia="Calibri"/>
          <w:i/>
          <w:sz w:val="28"/>
          <w:szCs w:val="28"/>
          <w:lang w:eastAsia="en-US"/>
        </w:rPr>
        <w:t>Данные, приведенные в задании, являются условными. Приветствуется выполнение задачи на реальных статистических данных,  представляющих практический и теоретический интерес.</w:t>
      </w:r>
    </w:p>
    <w:p w14:paraId="1D65EA1E" w14:textId="77777777" w:rsidR="00D72553" w:rsidRPr="00D72553" w:rsidRDefault="00D72553" w:rsidP="00D72553">
      <w:pPr>
        <w:jc w:val="center"/>
        <w:rPr>
          <w:rFonts w:eastAsia="Calibri"/>
          <w:b/>
          <w:sz w:val="28"/>
          <w:szCs w:val="28"/>
          <w:lang w:eastAsia="en-US"/>
        </w:rPr>
      </w:pPr>
    </w:p>
    <w:p w14:paraId="69D33C04" w14:textId="77777777" w:rsidR="00D72553" w:rsidRDefault="00D72553" w:rsidP="00D72553">
      <w:pPr>
        <w:jc w:val="both"/>
        <w:rPr>
          <w:rFonts w:eastAsia="Calibri"/>
          <w:sz w:val="28"/>
          <w:szCs w:val="28"/>
          <w:lang w:eastAsia="en-US"/>
        </w:rPr>
      </w:pPr>
      <w:r w:rsidRPr="00D72553">
        <w:rPr>
          <w:rFonts w:eastAsia="Calibri"/>
          <w:sz w:val="28"/>
          <w:szCs w:val="28"/>
          <w:lang w:eastAsia="en-US"/>
        </w:rPr>
        <w:tab/>
        <w:t>Выполните эконометрическое моделирование стоимости квартир в Московской области.</w:t>
      </w:r>
    </w:p>
    <w:p w14:paraId="67B24B5A" w14:textId="77777777" w:rsidR="00D72553" w:rsidRPr="00D72553" w:rsidRDefault="00D72553" w:rsidP="00D72553">
      <w:pPr>
        <w:jc w:val="both"/>
        <w:rPr>
          <w:rFonts w:eastAsia="Calibri"/>
          <w:sz w:val="28"/>
          <w:szCs w:val="28"/>
          <w:lang w:eastAsia="en-US"/>
        </w:rPr>
      </w:pPr>
    </w:p>
    <w:p w14:paraId="3E01BD19" w14:textId="77777777" w:rsidR="00D72553" w:rsidRPr="00D72553" w:rsidRDefault="00D72553" w:rsidP="00D45A1E">
      <w:pPr>
        <w:rPr>
          <w:rFonts w:eastAsia="Calibri"/>
          <w:b/>
          <w:i/>
          <w:sz w:val="28"/>
          <w:szCs w:val="28"/>
          <w:lang w:eastAsia="en-US"/>
        </w:rPr>
      </w:pPr>
      <w:r w:rsidRPr="00D72553">
        <w:rPr>
          <w:rFonts w:eastAsia="Calibri"/>
          <w:b/>
          <w:i/>
          <w:sz w:val="28"/>
          <w:szCs w:val="28"/>
          <w:lang w:eastAsia="en-US"/>
        </w:rPr>
        <w:t>Задания</w:t>
      </w:r>
      <w:r w:rsidRPr="00D72553">
        <w:rPr>
          <w:rFonts w:eastAsia="Calibri"/>
          <w:b/>
          <w:i/>
          <w:sz w:val="28"/>
          <w:szCs w:val="28"/>
          <w:lang w:val="en-US" w:eastAsia="en-US"/>
        </w:rPr>
        <w:t>:</w:t>
      </w:r>
    </w:p>
    <w:p w14:paraId="63C03628"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Рассчитайте матрицу парных коэффициентов корреляции. Оцените статистическую значимость коэффициентов корреляции </w:t>
      </w:r>
      <w:r w:rsidRPr="00D72553">
        <w:rPr>
          <w:rFonts w:eastAsia="Calibri"/>
          <w:i/>
          <w:sz w:val="28"/>
          <w:szCs w:val="28"/>
          <w:lang w:val="en-US" w:eastAsia="en-US"/>
        </w:rPr>
        <w:t>Y</w:t>
      </w:r>
      <w:r w:rsidRPr="00D72553">
        <w:rPr>
          <w:rFonts w:eastAsia="Calibri"/>
          <w:sz w:val="28"/>
          <w:szCs w:val="28"/>
          <w:lang w:eastAsia="en-US"/>
        </w:rPr>
        <w:t xml:space="preserve"> с каждым из факторов. Проверьте факторы на наличие мультиколлинеарности.</w:t>
      </w:r>
    </w:p>
    <w:p w14:paraId="5FEA80B5"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Постройте поле корреляции результативного признака </w:t>
      </w:r>
      <w:r w:rsidRPr="00D72553">
        <w:rPr>
          <w:rFonts w:eastAsia="Calibri"/>
          <w:i/>
          <w:sz w:val="28"/>
          <w:szCs w:val="28"/>
          <w:lang w:val="en-US" w:eastAsia="en-US"/>
        </w:rPr>
        <w:t>Y</w:t>
      </w:r>
      <w:r w:rsidRPr="00D72553">
        <w:rPr>
          <w:rFonts w:eastAsia="Calibri"/>
          <w:sz w:val="28"/>
          <w:szCs w:val="28"/>
          <w:lang w:eastAsia="en-US"/>
        </w:rPr>
        <w:t xml:space="preserve"> и наиболее тесно связанного с ним фактора.</w:t>
      </w:r>
    </w:p>
    <w:p w14:paraId="42589A56"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Рассчитайте параметры парной линейной регрессии для фактора, наиболее связанного с </w:t>
      </w:r>
      <w:r w:rsidRPr="00D72553">
        <w:rPr>
          <w:rFonts w:eastAsia="Calibri"/>
          <w:i/>
          <w:sz w:val="28"/>
          <w:szCs w:val="28"/>
          <w:lang w:val="en-US" w:eastAsia="en-US"/>
        </w:rPr>
        <w:t>Y</w:t>
      </w:r>
      <w:r w:rsidRPr="00D72553">
        <w:rPr>
          <w:rFonts w:eastAsia="Calibri"/>
          <w:i/>
          <w:sz w:val="28"/>
          <w:szCs w:val="28"/>
          <w:lang w:eastAsia="en-US"/>
        </w:rPr>
        <w:t>.</w:t>
      </w:r>
    </w:p>
    <w:p w14:paraId="5C25B560"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Оцените качество полученной модели через коэффициент детерминации, среднюю ошибку аппроксимации и </w:t>
      </w:r>
      <w:r w:rsidRPr="00D72553">
        <w:rPr>
          <w:rFonts w:eastAsia="Calibri"/>
          <w:i/>
          <w:sz w:val="28"/>
          <w:szCs w:val="28"/>
          <w:lang w:val="en-US" w:eastAsia="en-US"/>
        </w:rPr>
        <w:t>F</w:t>
      </w:r>
      <w:r w:rsidRPr="00D72553">
        <w:rPr>
          <w:rFonts w:eastAsia="Calibri"/>
          <w:sz w:val="28"/>
          <w:szCs w:val="28"/>
          <w:lang w:eastAsia="en-US"/>
        </w:rPr>
        <w:t>-критерий Фишера. Проверьте наличие гетероскедастичности в остатках. При ее наличии оцените модель с корректировкой гетероскедастичности (здесь можно воспользоваться программным продуктом).</w:t>
      </w:r>
    </w:p>
    <w:p w14:paraId="2DABFF70" w14:textId="694626FE"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По модели п. 3 (или 4) осуществите прогнозирование среднего значения показателя </w:t>
      </w:r>
      <w:r w:rsidRPr="00D72553">
        <w:rPr>
          <w:rFonts w:eastAsia="Calibri"/>
          <w:i/>
          <w:sz w:val="28"/>
          <w:szCs w:val="28"/>
          <w:lang w:val="en-US" w:eastAsia="en-US"/>
        </w:rPr>
        <w:t>Y</w:t>
      </w:r>
      <w:r w:rsidRPr="00D72553">
        <w:rPr>
          <w:rFonts w:eastAsia="Calibri"/>
          <w:sz w:val="28"/>
          <w:szCs w:val="28"/>
          <w:lang w:eastAsia="en-US"/>
        </w:rPr>
        <w:t xml:space="preserve"> при уровне значимости </w:t>
      </w:r>
      <w:r w:rsidRPr="00D72553">
        <w:rPr>
          <w:rFonts w:eastAsia="Calibri"/>
          <w:position w:val="-10"/>
          <w:sz w:val="28"/>
          <w:szCs w:val="28"/>
          <w:lang w:eastAsia="en-US"/>
        </w:rPr>
        <w:object w:dxaOrig="720" w:dyaOrig="320" w14:anchorId="6ECB41BF">
          <v:shape id="_x0000_i1033" type="#_x0000_t75" style="width:36pt;height:15.6pt" o:ole="">
            <v:imagedata r:id="rId16" o:title=""/>
          </v:shape>
          <o:OLEObject Type="Embed" ProgID="Equation.3" ShapeID="_x0000_i1033" DrawAspect="Content" ObjectID="_1751267157" r:id="rId17"/>
        </w:object>
      </w:r>
      <w:r w:rsidRPr="00D72553">
        <w:rPr>
          <w:rFonts w:eastAsia="Calibri"/>
          <w:sz w:val="28"/>
          <w:szCs w:val="28"/>
          <w:lang w:eastAsia="en-US"/>
        </w:rPr>
        <w:t xml:space="preserve">, если прогнозное значение фактора составит </w:t>
      </w:r>
      <w:r w:rsidR="00285D48">
        <w:rPr>
          <w:rFonts w:eastAsia="Calibri"/>
          <w:sz w:val="28"/>
          <w:szCs w:val="28"/>
          <w:lang w:eastAsia="en-US"/>
        </w:rPr>
        <w:t>6</w:t>
      </w:r>
      <w:r w:rsidRPr="00D72553">
        <w:rPr>
          <w:rFonts w:eastAsia="Calibri"/>
          <w:sz w:val="28"/>
          <w:szCs w:val="28"/>
          <w:lang w:eastAsia="en-US"/>
        </w:rPr>
        <w:t>0% от его максимального значения. Представьте на графике фактические, модельные значения и точки прогноза.</w:t>
      </w:r>
    </w:p>
    <w:p w14:paraId="3A73442E" w14:textId="77777777" w:rsidR="00D72553" w:rsidRPr="00D72553" w:rsidRDefault="00D72553" w:rsidP="00E22745">
      <w:pPr>
        <w:numPr>
          <w:ilvl w:val="0"/>
          <w:numId w:val="29"/>
        </w:numPr>
        <w:ind w:left="0" w:firstLine="0"/>
        <w:jc w:val="both"/>
        <w:rPr>
          <w:rFonts w:eastAsia="Calibri"/>
          <w:sz w:val="28"/>
          <w:szCs w:val="28"/>
          <w:lang w:eastAsia="en-US"/>
        </w:rPr>
      </w:pPr>
      <w:r w:rsidRPr="00D72553">
        <w:rPr>
          <w:rFonts w:eastAsia="Calibri"/>
          <w:sz w:val="28"/>
          <w:szCs w:val="28"/>
          <w:lang w:eastAsia="en-US"/>
        </w:rPr>
        <w:t xml:space="preserve">Постройте нелинейные уравнения парной регрессии (степенную (варианты 1-5), показательную (варианты 6-10), гиперболическую) для </w:t>
      </w:r>
      <w:r w:rsidRPr="00D72553">
        <w:rPr>
          <w:rFonts w:eastAsia="Calibri"/>
          <w:sz w:val="28"/>
          <w:szCs w:val="28"/>
          <w:lang w:eastAsia="en-US"/>
        </w:rPr>
        <w:lastRenderedPageBreak/>
        <w:t xml:space="preserve">фактора, наиболее связанного с </w:t>
      </w:r>
      <w:r w:rsidRPr="00D72553">
        <w:rPr>
          <w:rFonts w:eastAsia="Calibri"/>
          <w:i/>
          <w:sz w:val="28"/>
          <w:szCs w:val="28"/>
          <w:lang w:eastAsia="en-US"/>
        </w:rPr>
        <w:t>Y</w:t>
      </w:r>
      <w:r w:rsidRPr="00D72553">
        <w:rPr>
          <w:rFonts w:eastAsia="Calibri"/>
          <w:sz w:val="28"/>
          <w:szCs w:val="28"/>
          <w:lang w:eastAsia="en-US"/>
        </w:rPr>
        <w:t>. Выберите наиболее точную модель. Какая из спецификаций модели лучше: парная линейная или парная нелинейная модель? Ответ обоснуйте.</w:t>
      </w:r>
    </w:p>
    <w:p w14:paraId="730B600A" w14:textId="77777777" w:rsidR="00D72553" w:rsidRPr="00D72553" w:rsidRDefault="00D72553" w:rsidP="00E22745">
      <w:pPr>
        <w:jc w:val="both"/>
        <w:rPr>
          <w:rFonts w:eastAsia="Calibri"/>
          <w:sz w:val="28"/>
          <w:szCs w:val="28"/>
          <w:lang w:eastAsia="en-US"/>
        </w:rPr>
      </w:pPr>
      <w:r w:rsidRPr="00D72553">
        <w:rPr>
          <w:rFonts w:eastAsia="Calibri"/>
          <w:sz w:val="28"/>
          <w:szCs w:val="28"/>
          <w:lang w:eastAsia="en-US"/>
        </w:rPr>
        <w:t>7. Используя пошаговую множественную регрессию (метод исключения или метод включения), постройте модель формирования цены квартиры на основе только статистически значимых факторов (</w:t>
      </w:r>
      <w:r w:rsidRPr="00D72553">
        <w:rPr>
          <w:rFonts w:eastAsia="Calibri"/>
          <w:position w:val="-10"/>
          <w:sz w:val="28"/>
          <w:szCs w:val="28"/>
          <w:lang w:eastAsia="en-US"/>
        </w:rPr>
        <w:object w:dxaOrig="720" w:dyaOrig="320" w14:anchorId="06A63147">
          <v:shape id="_x0000_i1034" type="#_x0000_t75" style="width:36pt;height:15.6pt" o:ole="">
            <v:imagedata r:id="rId16" o:title=""/>
          </v:shape>
          <o:OLEObject Type="Embed" ProgID="Equation.3" ShapeID="_x0000_i1034" DrawAspect="Content" ObjectID="_1751267158" r:id="rId18"/>
        </w:object>
      </w:r>
      <w:r w:rsidRPr="00D72553">
        <w:rPr>
          <w:rFonts w:eastAsia="Calibri"/>
          <w:sz w:val="28"/>
          <w:szCs w:val="28"/>
          <w:lang w:eastAsia="en-US"/>
        </w:rPr>
        <w:t>). Используя результаты п. 1, постарайтесь не включать в модель коллинеарные факторы. Дайте экономическую интерпретацию коэффициентов модели множественной регрессии.</w:t>
      </w:r>
    </w:p>
    <w:p w14:paraId="16705CD7" w14:textId="5CD1C421" w:rsidR="00D72553" w:rsidRPr="00D72553" w:rsidRDefault="00285D48" w:rsidP="00E22745">
      <w:pPr>
        <w:jc w:val="both"/>
        <w:rPr>
          <w:rFonts w:eastAsia="Calibri"/>
          <w:sz w:val="28"/>
          <w:szCs w:val="28"/>
          <w:lang w:eastAsia="en-US"/>
        </w:rPr>
      </w:pPr>
      <w:r>
        <w:rPr>
          <w:rFonts w:eastAsia="Calibri"/>
          <w:sz w:val="28"/>
          <w:szCs w:val="28"/>
          <w:lang w:eastAsia="en-US"/>
        </w:rPr>
        <w:t>6</w:t>
      </w:r>
      <w:r w:rsidR="00D72553" w:rsidRPr="00D72553">
        <w:rPr>
          <w:rFonts w:eastAsia="Calibri"/>
          <w:sz w:val="28"/>
          <w:szCs w:val="28"/>
          <w:lang w:eastAsia="en-US"/>
        </w:rPr>
        <w:t xml:space="preserve">. Оцените качество построенной модели множественной регрессии. Улучшилось ли качество модели по сравнению с однофакторной моделью? Выполните прогнозирование результативного признака </w:t>
      </w:r>
      <w:r w:rsidR="00D72553" w:rsidRPr="00D72553">
        <w:rPr>
          <w:rFonts w:eastAsia="Calibri"/>
          <w:i/>
          <w:sz w:val="28"/>
          <w:szCs w:val="28"/>
          <w:lang w:val="en-US" w:eastAsia="en-US"/>
        </w:rPr>
        <w:t>Y</w:t>
      </w:r>
      <w:r w:rsidR="00D72553" w:rsidRPr="00D72553">
        <w:rPr>
          <w:rFonts w:eastAsia="Calibri"/>
          <w:sz w:val="28"/>
          <w:szCs w:val="28"/>
          <w:lang w:eastAsia="en-US"/>
        </w:rPr>
        <w:t xml:space="preserve"> по модели множественной регрессии. Сравните результаты прогнозирования по парной и множественной регрессии.</w:t>
      </w:r>
    </w:p>
    <w:p w14:paraId="6FA66BA9" w14:textId="77777777" w:rsidR="00D72553" w:rsidRPr="00D72553" w:rsidRDefault="00D72553" w:rsidP="00E22745">
      <w:pPr>
        <w:jc w:val="both"/>
        <w:rPr>
          <w:rFonts w:eastAsia="Calibri"/>
          <w:sz w:val="28"/>
          <w:szCs w:val="28"/>
          <w:lang w:eastAsia="en-US"/>
        </w:rPr>
      </w:pPr>
      <w:r w:rsidRPr="00D72553">
        <w:rPr>
          <w:rFonts w:eastAsia="Calibri"/>
          <w:sz w:val="28"/>
          <w:szCs w:val="28"/>
          <w:lang w:eastAsia="en-US"/>
        </w:rPr>
        <w:t xml:space="preserve">9. Дайте оценку влияния значимых факторов на результат </w:t>
      </w:r>
      <w:r w:rsidRPr="00D72553">
        <w:rPr>
          <w:rFonts w:eastAsia="Calibri"/>
          <w:i/>
          <w:sz w:val="28"/>
          <w:szCs w:val="28"/>
          <w:lang w:val="en-US" w:eastAsia="en-US"/>
        </w:rPr>
        <w:t>Y</w:t>
      </w:r>
      <w:r w:rsidRPr="00D72553">
        <w:rPr>
          <w:rFonts w:eastAsia="Calibri"/>
          <w:sz w:val="28"/>
          <w:szCs w:val="28"/>
          <w:lang w:eastAsia="en-US"/>
        </w:rPr>
        <w:t xml:space="preserve"> с помощью коэффициентов эластичности, </w:t>
      </w:r>
      <w:r w:rsidRPr="00D72553">
        <w:rPr>
          <w:rFonts w:eastAsia="Calibri"/>
          <w:position w:val="-10"/>
          <w:sz w:val="28"/>
          <w:szCs w:val="28"/>
          <w:lang w:eastAsia="en-US"/>
        </w:rPr>
        <w:object w:dxaOrig="1080" w:dyaOrig="320" w14:anchorId="30BD320F">
          <v:shape id="_x0000_i1035" type="#_x0000_t75" style="width:54pt;height:15.6pt" o:ole="">
            <v:imagedata r:id="rId19" o:title=""/>
          </v:shape>
          <o:OLEObject Type="Embed" ProgID="Equation.3" ShapeID="_x0000_i1035" DrawAspect="Content" ObjectID="_1751267159" r:id="rId20"/>
        </w:object>
      </w:r>
      <w:r w:rsidRPr="00D72553">
        <w:rPr>
          <w:rFonts w:eastAsia="Calibri"/>
          <w:sz w:val="28"/>
          <w:szCs w:val="28"/>
          <w:lang w:eastAsia="en-US"/>
        </w:rPr>
        <w:t>коэффициентов. Определите наиболее влиятельный фактор.</w:t>
      </w:r>
    </w:p>
    <w:p w14:paraId="5E7D1E24" w14:textId="77777777" w:rsidR="00D72553" w:rsidRPr="00D72553" w:rsidRDefault="00D72553" w:rsidP="00D72553">
      <w:pPr>
        <w:ind w:firstLine="709"/>
        <w:jc w:val="both"/>
        <w:rPr>
          <w:rFonts w:eastAsia="Calibri"/>
          <w:sz w:val="28"/>
          <w:szCs w:val="28"/>
          <w:lang w:eastAsia="en-US"/>
        </w:rPr>
      </w:pPr>
    </w:p>
    <w:p w14:paraId="00FA2CB7" w14:textId="77777777" w:rsidR="00D72553" w:rsidRPr="00D72553" w:rsidRDefault="00D72553" w:rsidP="00D72553">
      <w:pPr>
        <w:ind w:firstLine="709"/>
        <w:jc w:val="both"/>
        <w:rPr>
          <w:rFonts w:eastAsia="Calibri"/>
          <w:b/>
          <w:i/>
          <w:sz w:val="32"/>
          <w:szCs w:val="32"/>
          <w:lang w:eastAsia="en-US"/>
        </w:rPr>
      </w:pPr>
      <w:r w:rsidRPr="00D72553">
        <w:rPr>
          <w:rFonts w:eastAsia="Calibri"/>
          <w:i/>
          <w:sz w:val="28"/>
          <w:szCs w:val="28"/>
          <w:lang w:eastAsia="en-US"/>
        </w:rPr>
        <w:t xml:space="preserve">Расчеты следует выполнять как вручную, так и с использованием прикладных программных продуктов: </w:t>
      </w:r>
      <w:r w:rsidRPr="00D72553">
        <w:rPr>
          <w:rFonts w:eastAsia="Calibri"/>
          <w:i/>
          <w:sz w:val="28"/>
          <w:szCs w:val="28"/>
          <w:lang w:val="en-US" w:eastAsia="en-US"/>
        </w:rPr>
        <w:t>Excel</w:t>
      </w:r>
      <w:r w:rsidRPr="00D72553">
        <w:rPr>
          <w:rFonts w:eastAsia="Calibri"/>
          <w:i/>
          <w:sz w:val="28"/>
          <w:szCs w:val="28"/>
          <w:lang w:eastAsia="en-US"/>
        </w:rPr>
        <w:t xml:space="preserve">, </w:t>
      </w:r>
      <w:r w:rsidRPr="00D72553">
        <w:rPr>
          <w:rFonts w:eastAsia="Calibri"/>
          <w:i/>
          <w:sz w:val="28"/>
          <w:szCs w:val="28"/>
          <w:lang w:val="en-US" w:eastAsia="en-US"/>
        </w:rPr>
        <w:t>VSTAT</w:t>
      </w:r>
      <w:r w:rsidRPr="00D72553">
        <w:rPr>
          <w:rFonts w:eastAsia="Calibri"/>
          <w:i/>
          <w:sz w:val="28"/>
          <w:szCs w:val="28"/>
          <w:lang w:eastAsia="en-US"/>
        </w:rPr>
        <w:t xml:space="preserve">, </w:t>
      </w:r>
      <w:r w:rsidRPr="00D72553">
        <w:rPr>
          <w:rFonts w:eastAsia="Calibri"/>
          <w:i/>
          <w:sz w:val="28"/>
          <w:szCs w:val="28"/>
          <w:lang w:val="en-US" w:eastAsia="en-US"/>
        </w:rPr>
        <w:t>Gretl</w:t>
      </w:r>
      <w:r w:rsidRPr="00D72553">
        <w:rPr>
          <w:rFonts w:eastAsia="Calibri"/>
          <w:i/>
          <w:sz w:val="28"/>
          <w:szCs w:val="28"/>
          <w:lang w:eastAsia="en-US"/>
        </w:rPr>
        <w:t xml:space="preserve">, </w:t>
      </w:r>
      <w:r w:rsidRPr="00D72553">
        <w:rPr>
          <w:rFonts w:eastAsia="Calibri"/>
          <w:i/>
          <w:sz w:val="28"/>
          <w:szCs w:val="28"/>
          <w:lang w:val="en-US" w:eastAsia="en-US"/>
        </w:rPr>
        <w:t>RStudio</w:t>
      </w:r>
      <w:r w:rsidRPr="00D72553">
        <w:rPr>
          <w:rFonts w:eastAsia="Calibri"/>
          <w:i/>
          <w:sz w:val="28"/>
          <w:szCs w:val="28"/>
          <w:lang w:eastAsia="en-US"/>
        </w:rPr>
        <w:t>. Результаты работы с программами включите в отчет по соответствующему заданию.</w:t>
      </w:r>
    </w:p>
    <w:p w14:paraId="18920F99" w14:textId="77777777" w:rsidR="00D72553" w:rsidRPr="00D72553" w:rsidRDefault="00D72553" w:rsidP="00D72553">
      <w:pPr>
        <w:spacing w:after="200" w:line="276" w:lineRule="auto"/>
        <w:ind w:firstLine="360"/>
        <w:jc w:val="center"/>
        <w:rPr>
          <w:rFonts w:eastAsia="Calibri"/>
          <w:b/>
          <w:sz w:val="32"/>
          <w:szCs w:val="32"/>
          <w:lang w:eastAsia="en-US"/>
        </w:rPr>
      </w:pPr>
    </w:p>
    <w:p w14:paraId="366D0D04" w14:textId="5FACFDC9" w:rsidR="00D72553" w:rsidRPr="00D72553" w:rsidRDefault="00D72553" w:rsidP="00D72553">
      <w:pPr>
        <w:spacing w:after="200" w:line="276" w:lineRule="auto"/>
        <w:ind w:firstLine="360"/>
        <w:jc w:val="center"/>
        <w:rPr>
          <w:rFonts w:eastAsia="Calibri"/>
          <w:b/>
          <w:sz w:val="28"/>
          <w:szCs w:val="28"/>
          <w:lang w:eastAsia="en-US"/>
        </w:rPr>
      </w:pPr>
      <w:r w:rsidRPr="00D72553">
        <w:rPr>
          <w:rFonts w:eastAsia="Calibri"/>
          <w:b/>
          <w:sz w:val="28"/>
          <w:szCs w:val="28"/>
          <w:lang w:eastAsia="en-US"/>
        </w:rPr>
        <w:t xml:space="preserve">Часть 4. Ситуационная задача </w:t>
      </w:r>
      <w:r w:rsidR="00AE5C57">
        <w:rPr>
          <w:rFonts w:eastAsia="Calibri"/>
          <w:b/>
          <w:sz w:val="28"/>
          <w:szCs w:val="28"/>
          <w:lang w:eastAsia="en-US"/>
        </w:rPr>
        <w:t>на корреляционно-регрессионный анализ данных</w:t>
      </w:r>
    </w:p>
    <w:p w14:paraId="10992CC8" w14:textId="77777777" w:rsidR="00D72553" w:rsidRPr="00D72553" w:rsidRDefault="00D72553" w:rsidP="00D72553">
      <w:pPr>
        <w:ind w:firstLine="708"/>
        <w:jc w:val="both"/>
        <w:rPr>
          <w:rFonts w:eastAsia="Calibri"/>
          <w:sz w:val="28"/>
          <w:szCs w:val="28"/>
          <w:lang w:eastAsia="en-US"/>
        </w:rPr>
      </w:pPr>
      <w:r w:rsidRPr="00D72553">
        <w:rPr>
          <w:rFonts w:eastAsia="Calibri"/>
          <w:sz w:val="28"/>
          <w:szCs w:val="28"/>
          <w:lang w:eastAsia="en-US"/>
        </w:rPr>
        <w:t xml:space="preserve">Проведите корреляционно-регрессионный анализ данных. </w:t>
      </w:r>
    </w:p>
    <w:p w14:paraId="5F57BA0A" w14:textId="77777777" w:rsidR="00D72553" w:rsidRPr="00D72553" w:rsidRDefault="00D72553" w:rsidP="00D72553">
      <w:pPr>
        <w:ind w:firstLine="709"/>
        <w:jc w:val="both"/>
        <w:rPr>
          <w:rFonts w:eastAsia="Calibri"/>
          <w:sz w:val="28"/>
          <w:szCs w:val="28"/>
          <w:lang w:eastAsia="en-US"/>
        </w:rPr>
      </w:pPr>
    </w:p>
    <w:p w14:paraId="4388F31D" w14:textId="77777777" w:rsidR="00D72553" w:rsidRPr="00D72553" w:rsidRDefault="00D72553" w:rsidP="00D72553">
      <w:pPr>
        <w:ind w:firstLine="709"/>
        <w:jc w:val="both"/>
        <w:rPr>
          <w:rFonts w:eastAsia="Calibri"/>
          <w:b/>
          <w:sz w:val="32"/>
          <w:szCs w:val="32"/>
          <w:lang w:eastAsia="en-US"/>
        </w:rPr>
      </w:pPr>
      <w:r w:rsidRPr="00D72553">
        <w:rPr>
          <w:rFonts w:eastAsia="Calibri"/>
          <w:sz w:val="28"/>
          <w:szCs w:val="28"/>
          <w:lang w:eastAsia="en-US"/>
        </w:rPr>
        <w:t xml:space="preserve">Расчеты следует выполнять как вручную, так и с использованием прикладных программных продуктов: мастера функций и пакета «Анализ данных» табличного процессора </w:t>
      </w:r>
      <w:r w:rsidRPr="00D72553">
        <w:rPr>
          <w:rFonts w:eastAsia="Calibri"/>
          <w:sz w:val="28"/>
          <w:szCs w:val="28"/>
          <w:lang w:val="en-US" w:eastAsia="en-US"/>
        </w:rPr>
        <w:t>Excel</w:t>
      </w:r>
      <w:r w:rsidRPr="00D72553">
        <w:rPr>
          <w:rFonts w:eastAsia="Calibri"/>
          <w:sz w:val="28"/>
          <w:szCs w:val="28"/>
          <w:lang w:eastAsia="en-US"/>
        </w:rPr>
        <w:t xml:space="preserve">, </w:t>
      </w:r>
      <w:r w:rsidRPr="00D72553">
        <w:rPr>
          <w:rFonts w:eastAsia="Calibri"/>
          <w:sz w:val="28"/>
          <w:szCs w:val="28"/>
          <w:lang w:val="en-US" w:eastAsia="en-US"/>
        </w:rPr>
        <w:t>VSTAT</w:t>
      </w:r>
      <w:r w:rsidRPr="00D72553">
        <w:rPr>
          <w:rFonts w:eastAsia="Calibri"/>
          <w:sz w:val="28"/>
          <w:szCs w:val="28"/>
          <w:lang w:eastAsia="en-US"/>
        </w:rPr>
        <w:t xml:space="preserve">, </w:t>
      </w:r>
      <w:r w:rsidRPr="00D72553">
        <w:rPr>
          <w:rFonts w:eastAsia="Calibri"/>
          <w:sz w:val="28"/>
          <w:szCs w:val="28"/>
          <w:lang w:val="en-US" w:eastAsia="en-US"/>
        </w:rPr>
        <w:t>Gretl</w:t>
      </w:r>
      <w:r w:rsidRPr="00D72553">
        <w:rPr>
          <w:rFonts w:eastAsia="Calibri"/>
          <w:sz w:val="28"/>
          <w:szCs w:val="28"/>
          <w:lang w:eastAsia="en-US"/>
        </w:rPr>
        <w:t xml:space="preserve">, </w:t>
      </w:r>
      <w:r w:rsidRPr="00D72553">
        <w:rPr>
          <w:rFonts w:eastAsia="Calibri"/>
          <w:sz w:val="28"/>
          <w:szCs w:val="28"/>
          <w:lang w:val="en-US" w:eastAsia="en-US"/>
        </w:rPr>
        <w:t>RStudio</w:t>
      </w:r>
      <w:r w:rsidRPr="00D72553">
        <w:rPr>
          <w:rFonts w:eastAsia="Calibri"/>
          <w:sz w:val="28"/>
          <w:szCs w:val="28"/>
          <w:lang w:eastAsia="en-US"/>
        </w:rPr>
        <w:t>. Результаты работы с программами включите в отчет по данному заданию.</w:t>
      </w:r>
    </w:p>
    <w:p w14:paraId="77E3856F" w14:textId="77777777" w:rsidR="00D72553" w:rsidRPr="00D72553" w:rsidRDefault="00D72553" w:rsidP="00D72553">
      <w:pPr>
        <w:ind w:firstLine="709"/>
        <w:jc w:val="both"/>
        <w:rPr>
          <w:rFonts w:eastAsia="Calibri"/>
          <w:b/>
          <w:sz w:val="32"/>
          <w:szCs w:val="32"/>
          <w:lang w:eastAsia="en-US"/>
        </w:rPr>
      </w:pPr>
    </w:p>
    <w:p w14:paraId="6E82F4B9" w14:textId="77777777" w:rsidR="00D72553" w:rsidRPr="00D72553" w:rsidRDefault="00D72553" w:rsidP="00E22745">
      <w:pPr>
        <w:spacing w:after="200" w:line="276" w:lineRule="auto"/>
        <w:ind w:firstLine="360"/>
        <w:jc w:val="both"/>
        <w:rPr>
          <w:sz w:val="28"/>
          <w:szCs w:val="28"/>
        </w:rPr>
      </w:pPr>
      <w:r w:rsidRPr="00D72553">
        <w:rPr>
          <w:b/>
          <w:sz w:val="28"/>
          <w:szCs w:val="28"/>
        </w:rPr>
        <w:t xml:space="preserve">Вариант 1.  </w:t>
      </w:r>
      <w:r w:rsidRPr="00D72553">
        <w:rPr>
          <w:sz w:val="28"/>
          <w:szCs w:val="28"/>
        </w:rPr>
        <w:t>По тринадцати супермаркетам исследуется зависимость квартального торгового оборота от размера торговых площадей, района расположения (центральный или периферийные) и формы собственности (муниципальный или частный). Имеются следующие данные: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160"/>
        <w:gridCol w:w="1800"/>
        <w:gridCol w:w="2160"/>
        <w:gridCol w:w="2340"/>
      </w:tblGrid>
      <w:tr w:rsidR="00D72553" w:rsidRPr="00D72553" w14:paraId="77AE2921" w14:textId="77777777" w:rsidTr="0062066A">
        <w:trPr>
          <w:trHeight w:val="20"/>
          <w:tblHeader/>
          <w:jc w:val="center"/>
        </w:trPr>
        <w:tc>
          <w:tcPr>
            <w:tcW w:w="1368" w:type="dxa"/>
            <w:noWrap/>
            <w:vAlign w:val="center"/>
          </w:tcPr>
          <w:p w14:paraId="30F351B9" w14:textId="77777777" w:rsidR="00D72553" w:rsidRPr="00D72553" w:rsidRDefault="00D72553" w:rsidP="00D72553">
            <w:pPr>
              <w:widowControl w:val="0"/>
              <w:jc w:val="center"/>
              <w:rPr>
                <w:bCs/>
                <w:i/>
              </w:rPr>
            </w:pPr>
            <w:r w:rsidRPr="00D72553">
              <w:rPr>
                <w:bCs/>
                <w:i/>
              </w:rPr>
              <w:t>№ магазина</w:t>
            </w:r>
          </w:p>
        </w:tc>
        <w:tc>
          <w:tcPr>
            <w:tcW w:w="2160" w:type="dxa"/>
            <w:noWrap/>
            <w:vAlign w:val="center"/>
          </w:tcPr>
          <w:p w14:paraId="0192EB12" w14:textId="77777777" w:rsidR="00D72553" w:rsidRPr="00D72553" w:rsidRDefault="00D72553" w:rsidP="00D72553">
            <w:pPr>
              <w:widowControl w:val="0"/>
              <w:jc w:val="center"/>
              <w:rPr>
                <w:bCs/>
                <w:i/>
                <w:iCs/>
              </w:rPr>
            </w:pPr>
            <w:r w:rsidRPr="00D72553">
              <w:rPr>
                <w:i/>
              </w:rPr>
              <w:t xml:space="preserve">Торговый оборот (млн. руб.) </w:t>
            </w:r>
          </w:p>
        </w:tc>
        <w:tc>
          <w:tcPr>
            <w:tcW w:w="1800" w:type="dxa"/>
            <w:noWrap/>
            <w:vAlign w:val="center"/>
          </w:tcPr>
          <w:p w14:paraId="7C50C23D" w14:textId="77777777" w:rsidR="00D72553" w:rsidRPr="00D72553" w:rsidRDefault="00D72553" w:rsidP="00D72553">
            <w:pPr>
              <w:widowControl w:val="0"/>
              <w:jc w:val="center"/>
              <w:rPr>
                <w:bCs/>
                <w:i/>
                <w:iCs/>
              </w:rPr>
            </w:pPr>
            <w:r w:rsidRPr="00D72553">
              <w:rPr>
                <w:i/>
              </w:rPr>
              <w:t>Торговые площади (м</w:t>
            </w:r>
            <w:r w:rsidRPr="00D72553">
              <w:rPr>
                <w:i/>
                <w:vertAlign w:val="superscript"/>
              </w:rPr>
              <w:t>2</w:t>
            </w:r>
            <w:r w:rsidRPr="00D72553">
              <w:rPr>
                <w:i/>
              </w:rPr>
              <w:t>)</w:t>
            </w:r>
          </w:p>
        </w:tc>
        <w:tc>
          <w:tcPr>
            <w:tcW w:w="2160" w:type="dxa"/>
            <w:noWrap/>
            <w:vAlign w:val="center"/>
          </w:tcPr>
          <w:p w14:paraId="4138A0E9" w14:textId="77777777" w:rsidR="00D72553" w:rsidRPr="00D72553" w:rsidRDefault="00D72553" w:rsidP="00D72553">
            <w:pPr>
              <w:widowControl w:val="0"/>
              <w:jc w:val="center"/>
              <w:rPr>
                <w:bCs/>
                <w:i/>
                <w:iCs/>
              </w:rPr>
            </w:pPr>
            <w:r w:rsidRPr="00D72553">
              <w:rPr>
                <w:bCs/>
                <w:i/>
                <w:iCs/>
              </w:rPr>
              <w:t>Район расположения</w:t>
            </w:r>
          </w:p>
        </w:tc>
        <w:tc>
          <w:tcPr>
            <w:tcW w:w="2340" w:type="dxa"/>
            <w:vAlign w:val="center"/>
          </w:tcPr>
          <w:p w14:paraId="3481EEAD" w14:textId="77777777" w:rsidR="00D72553" w:rsidRPr="00D72553" w:rsidRDefault="00D72553" w:rsidP="00D72553">
            <w:pPr>
              <w:widowControl w:val="0"/>
              <w:jc w:val="center"/>
              <w:rPr>
                <w:bCs/>
                <w:i/>
                <w:iCs/>
              </w:rPr>
            </w:pPr>
            <w:r w:rsidRPr="00D72553">
              <w:rPr>
                <w:bCs/>
                <w:i/>
                <w:iCs/>
              </w:rPr>
              <w:t>Форма собственности</w:t>
            </w:r>
          </w:p>
        </w:tc>
      </w:tr>
      <w:tr w:rsidR="00D72553" w:rsidRPr="00D72553" w14:paraId="425B34B1" w14:textId="77777777" w:rsidTr="0062066A">
        <w:trPr>
          <w:trHeight w:val="20"/>
          <w:jc w:val="center"/>
        </w:trPr>
        <w:tc>
          <w:tcPr>
            <w:tcW w:w="1368" w:type="dxa"/>
            <w:noWrap/>
            <w:vAlign w:val="center"/>
          </w:tcPr>
          <w:p w14:paraId="6F6CBF5C" w14:textId="77777777" w:rsidR="00D72553" w:rsidRPr="00D72553" w:rsidRDefault="00D72553" w:rsidP="00D72553">
            <w:pPr>
              <w:widowControl w:val="0"/>
              <w:jc w:val="center"/>
            </w:pPr>
            <w:r w:rsidRPr="00D72553">
              <w:t>1</w:t>
            </w:r>
          </w:p>
        </w:tc>
        <w:tc>
          <w:tcPr>
            <w:tcW w:w="2160" w:type="dxa"/>
            <w:noWrap/>
            <w:vAlign w:val="center"/>
          </w:tcPr>
          <w:p w14:paraId="39F62DAD" w14:textId="77777777" w:rsidR="00D72553" w:rsidRPr="00D72553" w:rsidRDefault="00D72553" w:rsidP="00D72553">
            <w:pPr>
              <w:widowControl w:val="0"/>
              <w:jc w:val="center"/>
            </w:pPr>
            <w:r w:rsidRPr="00D72553">
              <w:t>59</w:t>
            </w:r>
          </w:p>
        </w:tc>
        <w:tc>
          <w:tcPr>
            <w:tcW w:w="1800" w:type="dxa"/>
            <w:noWrap/>
            <w:vAlign w:val="center"/>
          </w:tcPr>
          <w:p w14:paraId="34430610" w14:textId="77777777" w:rsidR="00D72553" w:rsidRPr="00D72553" w:rsidRDefault="00D72553" w:rsidP="00D72553">
            <w:pPr>
              <w:widowControl w:val="0"/>
              <w:jc w:val="center"/>
            </w:pPr>
            <w:r w:rsidRPr="00D72553">
              <w:t>2500</w:t>
            </w:r>
          </w:p>
        </w:tc>
        <w:tc>
          <w:tcPr>
            <w:tcW w:w="2160" w:type="dxa"/>
            <w:noWrap/>
            <w:vAlign w:val="center"/>
          </w:tcPr>
          <w:p w14:paraId="0A4C60D8" w14:textId="77777777" w:rsidR="00D72553" w:rsidRPr="00D72553" w:rsidRDefault="00D72553" w:rsidP="00D72553">
            <w:pPr>
              <w:widowControl w:val="0"/>
              <w:jc w:val="center"/>
            </w:pPr>
            <w:r w:rsidRPr="00D72553">
              <w:t>периферийный</w:t>
            </w:r>
          </w:p>
        </w:tc>
        <w:tc>
          <w:tcPr>
            <w:tcW w:w="2340" w:type="dxa"/>
            <w:vAlign w:val="center"/>
          </w:tcPr>
          <w:p w14:paraId="2F2BE775" w14:textId="77777777" w:rsidR="00D72553" w:rsidRPr="00D72553" w:rsidRDefault="00D72553" w:rsidP="00D72553">
            <w:pPr>
              <w:widowControl w:val="0"/>
              <w:jc w:val="center"/>
            </w:pPr>
            <w:r w:rsidRPr="00D72553">
              <w:t>муниципальный</w:t>
            </w:r>
          </w:p>
        </w:tc>
      </w:tr>
      <w:tr w:rsidR="00D72553" w:rsidRPr="00D72553" w14:paraId="76A22305" w14:textId="77777777" w:rsidTr="0062066A">
        <w:trPr>
          <w:trHeight w:val="20"/>
          <w:jc w:val="center"/>
        </w:trPr>
        <w:tc>
          <w:tcPr>
            <w:tcW w:w="1368" w:type="dxa"/>
            <w:noWrap/>
            <w:vAlign w:val="center"/>
          </w:tcPr>
          <w:p w14:paraId="40014530" w14:textId="77777777" w:rsidR="00D72553" w:rsidRPr="00D72553" w:rsidRDefault="00D72553" w:rsidP="00D72553">
            <w:pPr>
              <w:widowControl w:val="0"/>
              <w:jc w:val="center"/>
            </w:pPr>
            <w:r w:rsidRPr="00D72553">
              <w:t>2</w:t>
            </w:r>
          </w:p>
        </w:tc>
        <w:tc>
          <w:tcPr>
            <w:tcW w:w="2160" w:type="dxa"/>
            <w:noWrap/>
            <w:vAlign w:val="center"/>
          </w:tcPr>
          <w:p w14:paraId="0BC828F1" w14:textId="119EDD7F" w:rsidR="00D72553" w:rsidRPr="00D72553" w:rsidRDefault="00285D48" w:rsidP="00D72553">
            <w:pPr>
              <w:widowControl w:val="0"/>
              <w:jc w:val="center"/>
            </w:pPr>
            <w:r>
              <w:t>6</w:t>
            </w:r>
            <w:r w:rsidR="00D72553" w:rsidRPr="00D72553">
              <w:t>5</w:t>
            </w:r>
          </w:p>
        </w:tc>
        <w:tc>
          <w:tcPr>
            <w:tcW w:w="1800" w:type="dxa"/>
            <w:noWrap/>
            <w:vAlign w:val="center"/>
          </w:tcPr>
          <w:p w14:paraId="18D76B9D" w14:textId="77777777" w:rsidR="00D72553" w:rsidRPr="00D72553" w:rsidRDefault="00D72553" w:rsidP="00D72553">
            <w:pPr>
              <w:widowControl w:val="0"/>
              <w:jc w:val="center"/>
            </w:pPr>
            <w:r w:rsidRPr="00D72553">
              <w:t>2172</w:t>
            </w:r>
          </w:p>
        </w:tc>
        <w:tc>
          <w:tcPr>
            <w:tcW w:w="2160" w:type="dxa"/>
            <w:noWrap/>
            <w:vAlign w:val="center"/>
          </w:tcPr>
          <w:p w14:paraId="1B481325" w14:textId="77777777" w:rsidR="00D72553" w:rsidRPr="00D72553" w:rsidRDefault="00D72553" w:rsidP="00D72553">
            <w:pPr>
              <w:widowControl w:val="0"/>
              <w:jc w:val="center"/>
            </w:pPr>
            <w:r w:rsidRPr="00D72553">
              <w:t>периферийный</w:t>
            </w:r>
          </w:p>
        </w:tc>
        <w:tc>
          <w:tcPr>
            <w:tcW w:w="2340" w:type="dxa"/>
            <w:vAlign w:val="center"/>
          </w:tcPr>
          <w:p w14:paraId="37133341" w14:textId="77777777" w:rsidR="00D72553" w:rsidRPr="00D72553" w:rsidRDefault="00D72553" w:rsidP="00D72553">
            <w:pPr>
              <w:widowControl w:val="0"/>
              <w:jc w:val="center"/>
            </w:pPr>
            <w:r w:rsidRPr="00D72553">
              <w:t>частный</w:t>
            </w:r>
          </w:p>
        </w:tc>
      </w:tr>
      <w:tr w:rsidR="00D72553" w:rsidRPr="00D72553" w14:paraId="73C9B625" w14:textId="77777777" w:rsidTr="0062066A">
        <w:trPr>
          <w:trHeight w:val="20"/>
          <w:jc w:val="center"/>
        </w:trPr>
        <w:tc>
          <w:tcPr>
            <w:tcW w:w="1368" w:type="dxa"/>
            <w:noWrap/>
            <w:vAlign w:val="center"/>
          </w:tcPr>
          <w:p w14:paraId="452671EC" w14:textId="77777777" w:rsidR="00D72553" w:rsidRPr="00D72553" w:rsidRDefault="00D72553" w:rsidP="00D72553">
            <w:pPr>
              <w:widowControl w:val="0"/>
              <w:jc w:val="center"/>
            </w:pPr>
            <w:r w:rsidRPr="00D72553">
              <w:t>3</w:t>
            </w:r>
          </w:p>
        </w:tc>
        <w:tc>
          <w:tcPr>
            <w:tcW w:w="2160" w:type="dxa"/>
            <w:noWrap/>
            <w:vAlign w:val="center"/>
          </w:tcPr>
          <w:p w14:paraId="6EED555B" w14:textId="77777777" w:rsidR="00D72553" w:rsidRPr="00D72553" w:rsidRDefault="00D72553" w:rsidP="00D72553">
            <w:pPr>
              <w:widowControl w:val="0"/>
              <w:jc w:val="center"/>
            </w:pPr>
            <w:r w:rsidRPr="00D72553">
              <w:t>127</w:t>
            </w:r>
          </w:p>
        </w:tc>
        <w:tc>
          <w:tcPr>
            <w:tcW w:w="1800" w:type="dxa"/>
            <w:noWrap/>
            <w:vAlign w:val="center"/>
          </w:tcPr>
          <w:p w14:paraId="21F0701B" w14:textId="309926F2" w:rsidR="00D72553" w:rsidRPr="00D72553" w:rsidRDefault="00D72553" w:rsidP="00D72553">
            <w:pPr>
              <w:widowControl w:val="0"/>
              <w:jc w:val="center"/>
            </w:pPr>
            <w:r w:rsidRPr="00D72553">
              <w:t>292</w:t>
            </w:r>
            <w:r w:rsidR="00285D48">
              <w:t>6</w:t>
            </w:r>
          </w:p>
        </w:tc>
        <w:tc>
          <w:tcPr>
            <w:tcW w:w="2160" w:type="dxa"/>
            <w:noWrap/>
            <w:vAlign w:val="center"/>
          </w:tcPr>
          <w:p w14:paraId="200992F4" w14:textId="77777777" w:rsidR="00D72553" w:rsidRPr="00D72553" w:rsidRDefault="00D72553" w:rsidP="00D72553">
            <w:pPr>
              <w:widowControl w:val="0"/>
              <w:jc w:val="center"/>
            </w:pPr>
            <w:r w:rsidRPr="00D72553">
              <w:t>центральный</w:t>
            </w:r>
          </w:p>
        </w:tc>
        <w:tc>
          <w:tcPr>
            <w:tcW w:w="2340" w:type="dxa"/>
            <w:vAlign w:val="center"/>
          </w:tcPr>
          <w:p w14:paraId="2A5757A2" w14:textId="77777777" w:rsidR="00D72553" w:rsidRPr="00D72553" w:rsidRDefault="00D72553" w:rsidP="00D72553">
            <w:pPr>
              <w:widowControl w:val="0"/>
              <w:jc w:val="center"/>
            </w:pPr>
            <w:r w:rsidRPr="00D72553">
              <w:t>муниципальный</w:t>
            </w:r>
          </w:p>
        </w:tc>
      </w:tr>
      <w:tr w:rsidR="00D72553" w:rsidRPr="00D72553" w14:paraId="5DFBA119" w14:textId="77777777" w:rsidTr="0062066A">
        <w:trPr>
          <w:trHeight w:val="20"/>
          <w:jc w:val="center"/>
        </w:trPr>
        <w:tc>
          <w:tcPr>
            <w:tcW w:w="1368" w:type="dxa"/>
            <w:noWrap/>
            <w:vAlign w:val="center"/>
          </w:tcPr>
          <w:p w14:paraId="1C5D908C" w14:textId="77777777" w:rsidR="00D72553" w:rsidRPr="00D72553" w:rsidRDefault="00D72553" w:rsidP="00D72553">
            <w:pPr>
              <w:widowControl w:val="0"/>
              <w:jc w:val="center"/>
            </w:pPr>
            <w:r w:rsidRPr="00D72553">
              <w:t>4</w:t>
            </w:r>
          </w:p>
        </w:tc>
        <w:tc>
          <w:tcPr>
            <w:tcW w:w="2160" w:type="dxa"/>
            <w:noWrap/>
            <w:vAlign w:val="center"/>
          </w:tcPr>
          <w:p w14:paraId="4C7EFBF0" w14:textId="576E75E0" w:rsidR="00D72553" w:rsidRPr="00D72553" w:rsidRDefault="00D72553" w:rsidP="00D72553">
            <w:pPr>
              <w:widowControl w:val="0"/>
              <w:jc w:val="center"/>
            </w:pPr>
            <w:r w:rsidRPr="00D72553">
              <w:t>17</w:t>
            </w:r>
            <w:r w:rsidR="00285D48">
              <w:t>6</w:t>
            </w:r>
          </w:p>
        </w:tc>
        <w:tc>
          <w:tcPr>
            <w:tcW w:w="1800" w:type="dxa"/>
            <w:noWrap/>
            <w:vAlign w:val="center"/>
          </w:tcPr>
          <w:p w14:paraId="3E93FF0E" w14:textId="77777777" w:rsidR="00D72553" w:rsidRPr="00D72553" w:rsidRDefault="00D72553" w:rsidP="00D72553">
            <w:pPr>
              <w:widowControl w:val="0"/>
              <w:jc w:val="center"/>
            </w:pPr>
            <w:r w:rsidRPr="00D72553">
              <w:t>3943</w:t>
            </w:r>
          </w:p>
        </w:tc>
        <w:tc>
          <w:tcPr>
            <w:tcW w:w="2160" w:type="dxa"/>
            <w:noWrap/>
            <w:vAlign w:val="center"/>
          </w:tcPr>
          <w:p w14:paraId="4EAC7FE5" w14:textId="77777777" w:rsidR="00D72553" w:rsidRPr="00D72553" w:rsidRDefault="00D72553" w:rsidP="00D72553">
            <w:pPr>
              <w:widowControl w:val="0"/>
              <w:jc w:val="center"/>
            </w:pPr>
            <w:r w:rsidRPr="00D72553">
              <w:t>центральный</w:t>
            </w:r>
          </w:p>
        </w:tc>
        <w:tc>
          <w:tcPr>
            <w:tcW w:w="2340" w:type="dxa"/>
            <w:vAlign w:val="center"/>
          </w:tcPr>
          <w:p w14:paraId="4AB35CCA" w14:textId="77777777" w:rsidR="00D72553" w:rsidRPr="00D72553" w:rsidRDefault="00D72553" w:rsidP="00D72553">
            <w:pPr>
              <w:widowControl w:val="0"/>
              <w:jc w:val="center"/>
            </w:pPr>
            <w:r w:rsidRPr="00D72553">
              <w:t>муниципальный</w:t>
            </w:r>
          </w:p>
        </w:tc>
      </w:tr>
      <w:tr w:rsidR="00D72553" w:rsidRPr="00D72553" w14:paraId="5ECA1E10" w14:textId="77777777" w:rsidTr="0062066A">
        <w:trPr>
          <w:trHeight w:val="20"/>
          <w:jc w:val="center"/>
        </w:trPr>
        <w:tc>
          <w:tcPr>
            <w:tcW w:w="1368" w:type="dxa"/>
            <w:noWrap/>
            <w:vAlign w:val="center"/>
          </w:tcPr>
          <w:p w14:paraId="1960359E" w14:textId="77777777" w:rsidR="00D72553" w:rsidRPr="00D72553" w:rsidRDefault="00D72553" w:rsidP="00D72553">
            <w:pPr>
              <w:widowControl w:val="0"/>
              <w:jc w:val="center"/>
            </w:pPr>
            <w:r w:rsidRPr="00D72553">
              <w:lastRenderedPageBreak/>
              <w:t>5</w:t>
            </w:r>
          </w:p>
        </w:tc>
        <w:tc>
          <w:tcPr>
            <w:tcW w:w="2160" w:type="dxa"/>
            <w:noWrap/>
            <w:vAlign w:val="center"/>
          </w:tcPr>
          <w:p w14:paraId="1AF5B9B4" w14:textId="77777777" w:rsidR="00D72553" w:rsidRPr="00D72553" w:rsidRDefault="00D72553" w:rsidP="00D72553">
            <w:pPr>
              <w:widowControl w:val="0"/>
              <w:jc w:val="center"/>
            </w:pPr>
            <w:r w:rsidRPr="00D72553">
              <w:t>156</w:t>
            </w:r>
          </w:p>
        </w:tc>
        <w:tc>
          <w:tcPr>
            <w:tcW w:w="1800" w:type="dxa"/>
            <w:noWrap/>
            <w:vAlign w:val="center"/>
          </w:tcPr>
          <w:p w14:paraId="5FE1F6EB" w14:textId="5AF1D708" w:rsidR="00D72553" w:rsidRPr="00D72553" w:rsidRDefault="00D72553" w:rsidP="00D72553">
            <w:pPr>
              <w:widowControl w:val="0"/>
              <w:jc w:val="center"/>
            </w:pPr>
            <w:r w:rsidRPr="00D72553">
              <w:t>2</w:t>
            </w:r>
            <w:r w:rsidR="00285D48">
              <w:t>6</w:t>
            </w:r>
            <w:r w:rsidRPr="00D72553">
              <w:t>19</w:t>
            </w:r>
          </w:p>
        </w:tc>
        <w:tc>
          <w:tcPr>
            <w:tcW w:w="2160" w:type="dxa"/>
            <w:noWrap/>
            <w:vAlign w:val="center"/>
          </w:tcPr>
          <w:p w14:paraId="7ACA8EFA" w14:textId="77777777" w:rsidR="00D72553" w:rsidRPr="00D72553" w:rsidRDefault="00D72553" w:rsidP="00D72553">
            <w:pPr>
              <w:widowControl w:val="0"/>
              <w:jc w:val="center"/>
            </w:pPr>
            <w:r w:rsidRPr="00D72553">
              <w:t>центральный</w:t>
            </w:r>
          </w:p>
        </w:tc>
        <w:tc>
          <w:tcPr>
            <w:tcW w:w="2340" w:type="dxa"/>
            <w:vAlign w:val="center"/>
          </w:tcPr>
          <w:p w14:paraId="47DC0574" w14:textId="77777777" w:rsidR="00D72553" w:rsidRPr="00D72553" w:rsidRDefault="00D72553" w:rsidP="00D72553">
            <w:pPr>
              <w:widowControl w:val="0"/>
              <w:jc w:val="center"/>
            </w:pPr>
            <w:r w:rsidRPr="00D72553">
              <w:t>частный</w:t>
            </w:r>
          </w:p>
        </w:tc>
      </w:tr>
      <w:tr w:rsidR="00D72553" w:rsidRPr="00D72553" w14:paraId="78FF3FD7" w14:textId="77777777" w:rsidTr="0062066A">
        <w:trPr>
          <w:trHeight w:val="20"/>
          <w:jc w:val="center"/>
        </w:trPr>
        <w:tc>
          <w:tcPr>
            <w:tcW w:w="1368" w:type="dxa"/>
            <w:noWrap/>
            <w:vAlign w:val="center"/>
          </w:tcPr>
          <w:p w14:paraId="0AF02D5F" w14:textId="77777777" w:rsidR="00D72553" w:rsidRPr="00D72553" w:rsidRDefault="00D72553" w:rsidP="00D72553">
            <w:pPr>
              <w:widowControl w:val="0"/>
              <w:jc w:val="center"/>
            </w:pPr>
            <w:r w:rsidRPr="00D72553">
              <w:t>6</w:t>
            </w:r>
          </w:p>
        </w:tc>
        <w:tc>
          <w:tcPr>
            <w:tcW w:w="2160" w:type="dxa"/>
            <w:noWrap/>
            <w:vAlign w:val="center"/>
          </w:tcPr>
          <w:p w14:paraId="3B095C05" w14:textId="77777777" w:rsidR="00D72553" w:rsidRPr="00D72553" w:rsidRDefault="00D72553" w:rsidP="00D72553">
            <w:pPr>
              <w:widowControl w:val="0"/>
              <w:jc w:val="center"/>
            </w:pPr>
            <w:r w:rsidRPr="00D72553">
              <w:t>122</w:t>
            </w:r>
          </w:p>
        </w:tc>
        <w:tc>
          <w:tcPr>
            <w:tcW w:w="1800" w:type="dxa"/>
            <w:noWrap/>
            <w:vAlign w:val="center"/>
          </w:tcPr>
          <w:p w14:paraId="711C02BB" w14:textId="77777777" w:rsidR="00D72553" w:rsidRPr="00D72553" w:rsidRDefault="00D72553" w:rsidP="00D72553">
            <w:pPr>
              <w:widowControl w:val="0"/>
              <w:jc w:val="center"/>
            </w:pPr>
            <w:r w:rsidRPr="00D72553">
              <w:t>4902</w:t>
            </w:r>
          </w:p>
        </w:tc>
        <w:tc>
          <w:tcPr>
            <w:tcW w:w="2160" w:type="dxa"/>
            <w:noWrap/>
            <w:vAlign w:val="center"/>
          </w:tcPr>
          <w:p w14:paraId="5AA1B4BF" w14:textId="77777777" w:rsidR="00D72553" w:rsidRPr="00D72553" w:rsidRDefault="00D72553" w:rsidP="00D72553">
            <w:pPr>
              <w:widowControl w:val="0"/>
              <w:jc w:val="center"/>
            </w:pPr>
            <w:r w:rsidRPr="00D72553">
              <w:t>периферийный</w:t>
            </w:r>
          </w:p>
        </w:tc>
        <w:tc>
          <w:tcPr>
            <w:tcW w:w="2340" w:type="dxa"/>
            <w:vAlign w:val="center"/>
          </w:tcPr>
          <w:p w14:paraId="089FE41F" w14:textId="77777777" w:rsidR="00D72553" w:rsidRPr="00D72553" w:rsidRDefault="00D72553" w:rsidP="00D72553">
            <w:pPr>
              <w:widowControl w:val="0"/>
              <w:jc w:val="center"/>
            </w:pPr>
            <w:r w:rsidRPr="00D72553">
              <w:t>муниципальный</w:t>
            </w:r>
          </w:p>
        </w:tc>
      </w:tr>
      <w:tr w:rsidR="00D72553" w:rsidRPr="00D72553" w14:paraId="4EE185A9" w14:textId="77777777" w:rsidTr="0062066A">
        <w:trPr>
          <w:trHeight w:val="20"/>
          <w:jc w:val="center"/>
        </w:trPr>
        <w:tc>
          <w:tcPr>
            <w:tcW w:w="1368" w:type="dxa"/>
            <w:noWrap/>
            <w:vAlign w:val="center"/>
          </w:tcPr>
          <w:p w14:paraId="73411F5A" w14:textId="77777777" w:rsidR="00D72553" w:rsidRPr="00D72553" w:rsidRDefault="00D72553" w:rsidP="00D72553">
            <w:pPr>
              <w:widowControl w:val="0"/>
              <w:jc w:val="center"/>
            </w:pPr>
            <w:r w:rsidRPr="00D72553">
              <w:t>7</w:t>
            </w:r>
          </w:p>
        </w:tc>
        <w:tc>
          <w:tcPr>
            <w:tcW w:w="2160" w:type="dxa"/>
            <w:noWrap/>
            <w:vAlign w:val="center"/>
          </w:tcPr>
          <w:p w14:paraId="245CB077" w14:textId="64323ED4" w:rsidR="00D72553" w:rsidRPr="00D72553" w:rsidRDefault="00285D48" w:rsidP="00D72553">
            <w:pPr>
              <w:widowControl w:val="0"/>
              <w:jc w:val="center"/>
            </w:pPr>
            <w:r>
              <w:t>6</w:t>
            </w:r>
            <w:r w:rsidR="00D72553" w:rsidRPr="00D72553">
              <w:t>9</w:t>
            </w:r>
          </w:p>
        </w:tc>
        <w:tc>
          <w:tcPr>
            <w:tcW w:w="1800" w:type="dxa"/>
            <w:noWrap/>
            <w:vAlign w:val="center"/>
          </w:tcPr>
          <w:p w14:paraId="12EA86F2" w14:textId="77777777" w:rsidR="00D72553" w:rsidRPr="00D72553" w:rsidRDefault="00D72553" w:rsidP="00D72553">
            <w:pPr>
              <w:widowControl w:val="0"/>
              <w:jc w:val="center"/>
            </w:pPr>
            <w:r w:rsidRPr="00D72553">
              <w:t>4236</w:t>
            </w:r>
          </w:p>
        </w:tc>
        <w:tc>
          <w:tcPr>
            <w:tcW w:w="2160" w:type="dxa"/>
            <w:noWrap/>
            <w:vAlign w:val="center"/>
          </w:tcPr>
          <w:p w14:paraId="4A47B0DB" w14:textId="77777777" w:rsidR="00D72553" w:rsidRPr="00D72553" w:rsidRDefault="00D72553" w:rsidP="00D72553">
            <w:pPr>
              <w:widowControl w:val="0"/>
              <w:jc w:val="center"/>
            </w:pPr>
            <w:r w:rsidRPr="00D72553">
              <w:t>центральный</w:t>
            </w:r>
          </w:p>
        </w:tc>
        <w:tc>
          <w:tcPr>
            <w:tcW w:w="2340" w:type="dxa"/>
            <w:vAlign w:val="center"/>
          </w:tcPr>
          <w:p w14:paraId="3B588B37" w14:textId="77777777" w:rsidR="00D72553" w:rsidRPr="00D72553" w:rsidRDefault="00D72553" w:rsidP="00D72553">
            <w:pPr>
              <w:widowControl w:val="0"/>
              <w:jc w:val="center"/>
            </w:pPr>
            <w:r w:rsidRPr="00D72553">
              <w:t>муниципальный</w:t>
            </w:r>
          </w:p>
        </w:tc>
      </w:tr>
      <w:tr w:rsidR="00D72553" w:rsidRPr="00D72553" w14:paraId="43EF7F62" w14:textId="77777777" w:rsidTr="0062066A">
        <w:trPr>
          <w:trHeight w:val="20"/>
          <w:jc w:val="center"/>
        </w:trPr>
        <w:tc>
          <w:tcPr>
            <w:tcW w:w="1368" w:type="dxa"/>
            <w:noWrap/>
            <w:vAlign w:val="center"/>
          </w:tcPr>
          <w:p w14:paraId="3CD18594" w14:textId="23260828" w:rsidR="00D72553" w:rsidRPr="00D72553" w:rsidRDefault="00285D48" w:rsidP="00D72553">
            <w:pPr>
              <w:widowControl w:val="0"/>
              <w:jc w:val="center"/>
            </w:pPr>
            <w:r>
              <w:t>6</w:t>
            </w:r>
          </w:p>
        </w:tc>
        <w:tc>
          <w:tcPr>
            <w:tcW w:w="2160" w:type="dxa"/>
            <w:noWrap/>
            <w:vAlign w:val="center"/>
          </w:tcPr>
          <w:p w14:paraId="4CFE48CB" w14:textId="77777777" w:rsidR="00D72553" w:rsidRPr="00D72553" w:rsidRDefault="00D72553" w:rsidP="00D72553">
            <w:pPr>
              <w:widowControl w:val="0"/>
              <w:jc w:val="center"/>
            </w:pPr>
            <w:r w:rsidRPr="00D72553">
              <w:t>159</w:t>
            </w:r>
          </w:p>
        </w:tc>
        <w:tc>
          <w:tcPr>
            <w:tcW w:w="1800" w:type="dxa"/>
            <w:noWrap/>
            <w:vAlign w:val="center"/>
          </w:tcPr>
          <w:p w14:paraId="523B7F44" w14:textId="6126D56D" w:rsidR="00D72553" w:rsidRPr="00D72553" w:rsidRDefault="00D72553" w:rsidP="00D72553">
            <w:pPr>
              <w:widowControl w:val="0"/>
              <w:jc w:val="center"/>
            </w:pPr>
            <w:r w:rsidRPr="00D72553">
              <w:t>54</w:t>
            </w:r>
            <w:r w:rsidR="00285D48">
              <w:t>6</w:t>
            </w:r>
            <w:r w:rsidRPr="00D72553">
              <w:t>6</w:t>
            </w:r>
          </w:p>
        </w:tc>
        <w:tc>
          <w:tcPr>
            <w:tcW w:w="2160" w:type="dxa"/>
            <w:noWrap/>
            <w:vAlign w:val="center"/>
          </w:tcPr>
          <w:p w14:paraId="4F8E46A4" w14:textId="77777777" w:rsidR="00D72553" w:rsidRPr="00D72553" w:rsidRDefault="00D72553" w:rsidP="00D72553">
            <w:pPr>
              <w:widowControl w:val="0"/>
              <w:jc w:val="center"/>
            </w:pPr>
            <w:r w:rsidRPr="00D72553">
              <w:t>периферийный</w:t>
            </w:r>
          </w:p>
        </w:tc>
        <w:tc>
          <w:tcPr>
            <w:tcW w:w="2340" w:type="dxa"/>
            <w:vAlign w:val="center"/>
          </w:tcPr>
          <w:p w14:paraId="2038F3D9" w14:textId="77777777" w:rsidR="00D72553" w:rsidRPr="00D72553" w:rsidRDefault="00D72553" w:rsidP="00D72553">
            <w:pPr>
              <w:widowControl w:val="0"/>
              <w:jc w:val="center"/>
            </w:pPr>
            <w:r w:rsidRPr="00D72553">
              <w:t>муниципальный</w:t>
            </w:r>
          </w:p>
        </w:tc>
      </w:tr>
      <w:tr w:rsidR="00D72553" w:rsidRPr="00D72553" w14:paraId="670CD101" w14:textId="77777777" w:rsidTr="0062066A">
        <w:trPr>
          <w:trHeight w:val="20"/>
          <w:jc w:val="center"/>
        </w:trPr>
        <w:tc>
          <w:tcPr>
            <w:tcW w:w="1368" w:type="dxa"/>
            <w:noWrap/>
            <w:vAlign w:val="center"/>
          </w:tcPr>
          <w:p w14:paraId="55F6AB3E" w14:textId="77777777" w:rsidR="00D72553" w:rsidRPr="00D72553" w:rsidRDefault="00D72553" w:rsidP="00D72553">
            <w:pPr>
              <w:widowControl w:val="0"/>
              <w:jc w:val="center"/>
            </w:pPr>
            <w:r w:rsidRPr="00D72553">
              <w:t>9</w:t>
            </w:r>
          </w:p>
        </w:tc>
        <w:tc>
          <w:tcPr>
            <w:tcW w:w="2160" w:type="dxa"/>
            <w:noWrap/>
            <w:vAlign w:val="center"/>
          </w:tcPr>
          <w:p w14:paraId="73143ECA" w14:textId="77777777" w:rsidR="00D72553" w:rsidRPr="00D72553" w:rsidRDefault="00D72553" w:rsidP="00D72553">
            <w:pPr>
              <w:widowControl w:val="0"/>
              <w:jc w:val="center"/>
            </w:pPr>
            <w:r w:rsidRPr="00D72553">
              <w:t>256</w:t>
            </w:r>
          </w:p>
        </w:tc>
        <w:tc>
          <w:tcPr>
            <w:tcW w:w="1800" w:type="dxa"/>
            <w:noWrap/>
            <w:vAlign w:val="center"/>
          </w:tcPr>
          <w:p w14:paraId="6AB9C058" w14:textId="2775AA1A" w:rsidR="00D72553" w:rsidRPr="00D72553" w:rsidRDefault="00D72553" w:rsidP="00D72553">
            <w:pPr>
              <w:widowControl w:val="0"/>
              <w:jc w:val="center"/>
            </w:pPr>
            <w:r w:rsidRPr="00D72553">
              <w:t>71</w:t>
            </w:r>
            <w:r w:rsidR="00285D48">
              <w:t>6</w:t>
            </w:r>
            <w:r w:rsidRPr="00D72553">
              <w:t>6</w:t>
            </w:r>
          </w:p>
        </w:tc>
        <w:tc>
          <w:tcPr>
            <w:tcW w:w="2160" w:type="dxa"/>
            <w:noWrap/>
            <w:vAlign w:val="center"/>
          </w:tcPr>
          <w:p w14:paraId="7314DEA3" w14:textId="77777777" w:rsidR="00D72553" w:rsidRPr="00D72553" w:rsidRDefault="00D72553" w:rsidP="00D72553">
            <w:pPr>
              <w:widowControl w:val="0"/>
              <w:jc w:val="center"/>
            </w:pPr>
            <w:r w:rsidRPr="00D72553">
              <w:t>центральный</w:t>
            </w:r>
          </w:p>
        </w:tc>
        <w:tc>
          <w:tcPr>
            <w:tcW w:w="2340" w:type="dxa"/>
            <w:vAlign w:val="center"/>
          </w:tcPr>
          <w:p w14:paraId="02ADF7EC" w14:textId="77777777" w:rsidR="00D72553" w:rsidRPr="00D72553" w:rsidRDefault="00D72553" w:rsidP="00D72553">
            <w:pPr>
              <w:widowControl w:val="0"/>
              <w:jc w:val="center"/>
            </w:pPr>
            <w:r w:rsidRPr="00D72553">
              <w:t>частный</w:t>
            </w:r>
          </w:p>
        </w:tc>
      </w:tr>
      <w:tr w:rsidR="00D72553" w:rsidRPr="00D72553" w14:paraId="7A1F29AF" w14:textId="77777777" w:rsidTr="0062066A">
        <w:trPr>
          <w:trHeight w:val="20"/>
          <w:jc w:val="center"/>
        </w:trPr>
        <w:tc>
          <w:tcPr>
            <w:tcW w:w="1368" w:type="dxa"/>
            <w:noWrap/>
            <w:vAlign w:val="center"/>
          </w:tcPr>
          <w:p w14:paraId="71BAFD03" w14:textId="77777777" w:rsidR="00D72553" w:rsidRPr="00D72553" w:rsidRDefault="00D72553" w:rsidP="00D72553">
            <w:pPr>
              <w:widowControl w:val="0"/>
              <w:jc w:val="center"/>
            </w:pPr>
            <w:r w:rsidRPr="00D72553">
              <w:t>10</w:t>
            </w:r>
          </w:p>
        </w:tc>
        <w:tc>
          <w:tcPr>
            <w:tcW w:w="2160" w:type="dxa"/>
            <w:noWrap/>
            <w:vAlign w:val="center"/>
          </w:tcPr>
          <w:p w14:paraId="2D895147" w14:textId="77777777" w:rsidR="00D72553" w:rsidRPr="00D72553" w:rsidRDefault="00D72553" w:rsidP="00D72553">
            <w:pPr>
              <w:widowControl w:val="0"/>
              <w:jc w:val="center"/>
            </w:pPr>
            <w:r w:rsidRPr="00D72553">
              <w:t>156</w:t>
            </w:r>
          </w:p>
        </w:tc>
        <w:tc>
          <w:tcPr>
            <w:tcW w:w="1800" w:type="dxa"/>
            <w:noWrap/>
            <w:vAlign w:val="center"/>
          </w:tcPr>
          <w:p w14:paraId="07FFEDEF" w14:textId="77777777" w:rsidR="00D72553" w:rsidRPr="00D72553" w:rsidRDefault="00D72553" w:rsidP="00D72553">
            <w:pPr>
              <w:widowControl w:val="0"/>
              <w:jc w:val="center"/>
            </w:pPr>
            <w:r w:rsidRPr="00D72553">
              <w:t>4501</w:t>
            </w:r>
          </w:p>
        </w:tc>
        <w:tc>
          <w:tcPr>
            <w:tcW w:w="2160" w:type="dxa"/>
            <w:noWrap/>
            <w:vAlign w:val="center"/>
          </w:tcPr>
          <w:p w14:paraId="005794D6" w14:textId="77777777" w:rsidR="00D72553" w:rsidRPr="00D72553" w:rsidRDefault="00D72553" w:rsidP="00D72553">
            <w:pPr>
              <w:widowControl w:val="0"/>
              <w:jc w:val="center"/>
            </w:pPr>
            <w:r w:rsidRPr="00D72553">
              <w:t>центральный</w:t>
            </w:r>
          </w:p>
        </w:tc>
        <w:tc>
          <w:tcPr>
            <w:tcW w:w="2340" w:type="dxa"/>
            <w:vAlign w:val="center"/>
          </w:tcPr>
          <w:p w14:paraId="3AF59342" w14:textId="77777777" w:rsidR="00D72553" w:rsidRPr="00D72553" w:rsidRDefault="00D72553" w:rsidP="00D72553">
            <w:pPr>
              <w:widowControl w:val="0"/>
              <w:jc w:val="center"/>
            </w:pPr>
            <w:r w:rsidRPr="00D72553">
              <w:t>частный</w:t>
            </w:r>
          </w:p>
        </w:tc>
      </w:tr>
      <w:tr w:rsidR="00D72553" w:rsidRPr="00D72553" w14:paraId="26F4401A" w14:textId="77777777" w:rsidTr="0062066A">
        <w:trPr>
          <w:trHeight w:val="20"/>
          <w:jc w:val="center"/>
        </w:trPr>
        <w:tc>
          <w:tcPr>
            <w:tcW w:w="1368" w:type="dxa"/>
            <w:noWrap/>
            <w:vAlign w:val="center"/>
          </w:tcPr>
          <w:p w14:paraId="188F1D95" w14:textId="77777777" w:rsidR="00D72553" w:rsidRPr="00D72553" w:rsidRDefault="00D72553" w:rsidP="00D72553">
            <w:pPr>
              <w:widowControl w:val="0"/>
              <w:jc w:val="center"/>
            </w:pPr>
            <w:r w:rsidRPr="00D72553">
              <w:t>11</w:t>
            </w:r>
          </w:p>
        </w:tc>
        <w:tc>
          <w:tcPr>
            <w:tcW w:w="2160" w:type="dxa"/>
            <w:noWrap/>
            <w:vAlign w:val="center"/>
          </w:tcPr>
          <w:p w14:paraId="456E8C1C" w14:textId="77777777" w:rsidR="00D72553" w:rsidRPr="00D72553" w:rsidRDefault="00D72553" w:rsidP="00D72553">
            <w:pPr>
              <w:widowControl w:val="0"/>
              <w:jc w:val="center"/>
            </w:pPr>
            <w:r w:rsidRPr="00D72553">
              <w:t>149</w:t>
            </w:r>
          </w:p>
        </w:tc>
        <w:tc>
          <w:tcPr>
            <w:tcW w:w="1800" w:type="dxa"/>
            <w:noWrap/>
            <w:vAlign w:val="center"/>
          </w:tcPr>
          <w:p w14:paraId="3D01E3BE" w14:textId="77777777" w:rsidR="00D72553" w:rsidRPr="00D72553" w:rsidRDefault="00D72553" w:rsidP="00D72553">
            <w:pPr>
              <w:widowControl w:val="0"/>
              <w:jc w:val="center"/>
            </w:pPr>
            <w:r w:rsidRPr="00D72553">
              <w:t>3495</w:t>
            </w:r>
          </w:p>
        </w:tc>
        <w:tc>
          <w:tcPr>
            <w:tcW w:w="2160" w:type="dxa"/>
            <w:noWrap/>
            <w:vAlign w:val="center"/>
          </w:tcPr>
          <w:p w14:paraId="0C8AB423" w14:textId="77777777" w:rsidR="00D72553" w:rsidRPr="00D72553" w:rsidRDefault="00D72553" w:rsidP="00D72553">
            <w:pPr>
              <w:widowControl w:val="0"/>
              <w:jc w:val="center"/>
            </w:pPr>
            <w:r w:rsidRPr="00D72553">
              <w:t>центральный</w:t>
            </w:r>
          </w:p>
        </w:tc>
        <w:tc>
          <w:tcPr>
            <w:tcW w:w="2340" w:type="dxa"/>
            <w:vAlign w:val="center"/>
          </w:tcPr>
          <w:p w14:paraId="402D5A76" w14:textId="77777777" w:rsidR="00D72553" w:rsidRPr="00D72553" w:rsidRDefault="00D72553" w:rsidP="00D72553">
            <w:pPr>
              <w:widowControl w:val="0"/>
              <w:jc w:val="center"/>
            </w:pPr>
            <w:r w:rsidRPr="00D72553">
              <w:t>муниципальный</w:t>
            </w:r>
          </w:p>
        </w:tc>
      </w:tr>
      <w:tr w:rsidR="00D72553" w:rsidRPr="00D72553" w14:paraId="01AFDB7B" w14:textId="77777777" w:rsidTr="0062066A">
        <w:trPr>
          <w:trHeight w:val="20"/>
          <w:jc w:val="center"/>
        </w:trPr>
        <w:tc>
          <w:tcPr>
            <w:tcW w:w="1368" w:type="dxa"/>
            <w:noWrap/>
            <w:vAlign w:val="center"/>
          </w:tcPr>
          <w:p w14:paraId="034BFA1E" w14:textId="77777777" w:rsidR="00D72553" w:rsidRPr="00D72553" w:rsidRDefault="00D72553" w:rsidP="00D72553">
            <w:pPr>
              <w:widowControl w:val="0"/>
              <w:jc w:val="center"/>
            </w:pPr>
            <w:r w:rsidRPr="00D72553">
              <w:t>12</w:t>
            </w:r>
          </w:p>
        </w:tc>
        <w:tc>
          <w:tcPr>
            <w:tcW w:w="2160" w:type="dxa"/>
            <w:noWrap/>
            <w:vAlign w:val="center"/>
          </w:tcPr>
          <w:p w14:paraId="14C70E1E" w14:textId="77777777" w:rsidR="00D72553" w:rsidRPr="00D72553" w:rsidRDefault="00D72553" w:rsidP="00D72553">
            <w:pPr>
              <w:widowControl w:val="0"/>
              <w:jc w:val="center"/>
            </w:pPr>
            <w:r w:rsidRPr="00D72553">
              <w:t>122</w:t>
            </w:r>
          </w:p>
        </w:tc>
        <w:tc>
          <w:tcPr>
            <w:tcW w:w="1800" w:type="dxa"/>
            <w:noWrap/>
            <w:vAlign w:val="center"/>
          </w:tcPr>
          <w:p w14:paraId="337557BD" w14:textId="77777777" w:rsidR="00D72553" w:rsidRPr="00D72553" w:rsidRDefault="00D72553" w:rsidP="00D72553">
            <w:pPr>
              <w:widowControl w:val="0"/>
              <w:jc w:val="center"/>
            </w:pPr>
            <w:r w:rsidRPr="00D72553">
              <w:t>4562</w:t>
            </w:r>
          </w:p>
        </w:tc>
        <w:tc>
          <w:tcPr>
            <w:tcW w:w="2160" w:type="dxa"/>
            <w:noWrap/>
            <w:vAlign w:val="center"/>
          </w:tcPr>
          <w:p w14:paraId="37B3B90A" w14:textId="77777777" w:rsidR="00D72553" w:rsidRPr="00D72553" w:rsidRDefault="00D72553" w:rsidP="00D72553">
            <w:pPr>
              <w:widowControl w:val="0"/>
              <w:jc w:val="center"/>
            </w:pPr>
            <w:r w:rsidRPr="00D72553">
              <w:t>периферийный</w:t>
            </w:r>
          </w:p>
        </w:tc>
        <w:tc>
          <w:tcPr>
            <w:tcW w:w="2340" w:type="dxa"/>
            <w:vAlign w:val="center"/>
          </w:tcPr>
          <w:p w14:paraId="04CE8423" w14:textId="77777777" w:rsidR="00D72553" w:rsidRPr="00D72553" w:rsidRDefault="00D72553" w:rsidP="00D72553">
            <w:pPr>
              <w:widowControl w:val="0"/>
              <w:jc w:val="center"/>
            </w:pPr>
            <w:r w:rsidRPr="00D72553">
              <w:t>частный</w:t>
            </w:r>
          </w:p>
        </w:tc>
      </w:tr>
      <w:tr w:rsidR="00D72553" w:rsidRPr="00D72553" w14:paraId="186D0B11" w14:textId="77777777" w:rsidTr="0062066A">
        <w:trPr>
          <w:trHeight w:val="20"/>
          <w:jc w:val="center"/>
        </w:trPr>
        <w:tc>
          <w:tcPr>
            <w:tcW w:w="1368" w:type="dxa"/>
            <w:noWrap/>
            <w:vAlign w:val="center"/>
          </w:tcPr>
          <w:p w14:paraId="5283A9F7" w14:textId="77777777" w:rsidR="00D72553" w:rsidRPr="00D72553" w:rsidRDefault="00D72553" w:rsidP="00D72553">
            <w:pPr>
              <w:widowControl w:val="0"/>
              <w:jc w:val="center"/>
            </w:pPr>
            <w:r w:rsidRPr="00D72553">
              <w:t>13</w:t>
            </w:r>
          </w:p>
        </w:tc>
        <w:tc>
          <w:tcPr>
            <w:tcW w:w="2160" w:type="dxa"/>
            <w:noWrap/>
            <w:vAlign w:val="center"/>
          </w:tcPr>
          <w:p w14:paraId="201C4FFC" w14:textId="1B1E2E32" w:rsidR="00D72553" w:rsidRPr="00D72553" w:rsidRDefault="00D72553" w:rsidP="00D72553">
            <w:pPr>
              <w:widowControl w:val="0"/>
              <w:jc w:val="center"/>
            </w:pPr>
            <w:r w:rsidRPr="00D72553">
              <w:t>17</w:t>
            </w:r>
            <w:r w:rsidR="00285D48">
              <w:t>6</w:t>
            </w:r>
          </w:p>
        </w:tc>
        <w:tc>
          <w:tcPr>
            <w:tcW w:w="1800" w:type="dxa"/>
            <w:noWrap/>
            <w:vAlign w:val="center"/>
          </w:tcPr>
          <w:p w14:paraId="79354C90" w14:textId="77777777" w:rsidR="00D72553" w:rsidRPr="00D72553" w:rsidRDefault="00D72553" w:rsidP="00D72553">
            <w:pPr>
              <w:widowControl w:val="0"/>
              <w:jc w:val="center"/>
            </w:pPr>
            <w:r w:rsidRPr="00D72553">
              <w:t>2706</w:t>
            </w:r>
          </w:p>
        </w:tc>
        <w:tc>
          <w:tcPr>
            <w:tcW w:w="2160" w:type="dxa"/>
            <w:noWrap/>
            <w:vAlign w:val="center"/>
          </w:tcPr>
          <w:p w14:paraId="0CC71E3C" w14:textId="77777777" w:rsidR="00D72553" w:rsidRPr="00D72553" w:rsidRDefault="00D72553" w:rsidP="00D72553">
            <w:pPr>
              <w:widowControl w:val="0"/>
              <w:jc w:val="center"/>
            </w:pPr>
            <w:r w:rsidRPr="00D72553">
              <w:t>центральный</w:t>
            </w:r>
          </w:p>
        </w:tc>
        <w:tc>
          <w:tcPr>
            <w:tcW w:w="2340" w:type="dxa"/>
            <w:vAlign w:val="center"/>
          </w:tcPr>
          <w:p w14:paraId="4DDFA941" w14:textId="77777777" w:rsidR="00D72553" w:rsidRPr="00D72553" w:rsidRDefault="00D72553" w:rsidP="00D72553">
            <w:pPr>
              <w:widowControl w:val="0"/>
              <w:jc w:val="center"/>
            </w:pPr>
            <w:r w:rsidRPr="00D72553">
              <w:t>частный</w:t>
            </w:r>
          </w:p>
        </w:tc>
      </w:tr>
    </w:tbl>
    <w:p w14:paraId="2A4E4698" w14:textId="77777777" w:rsidR="00D72553" w:rsidRPr="00D72553" w:rsidRDefault="00D72553" w:rsidP="00D72553">
      <w:pPr>
        <w:widowControl w:val="0"/>
        <w:shd w:val="clear" w:color="auto" w:fill="FFFFFF"/>
        <w:spacing w:before="240"/>
        <w:rPr>
          <w:b/>
          <w:i/>
          <w:sz w:val="28"/>
          <w:szCs w:val="28"/>
        </w:rPr>
      </w:pPr>
      <w:r w:rsidRPr="00D72553">
        <w:rPr>
          <w:b/>
          <w:i/>
          <w:sz w:val="28"/>
          <w:szCs w:val="28"/>
        </w:rPr>
        <w:t>Требуется:</w:t>
      </w:r>
    </w:p>
    <w:p w14:paraId="17F710A2"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Построить линейную регрессионную модель торгового оборота магазина, не содержащую коллинеарных факторов. Оценить параметры модели.</w:t>
      </w:r>
    </w:p>
    <w:p w14:paraId="7C45E167"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Существенна ли разница в торговом обороте магазинов: а) расположенных в центральном и периферийных районах города; б) частных и муниципальных?</w:t>
      </w:r>
    </w:p>
    <w:p w14:paraId="1FE5225B"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Соответствуют ли остатки регрессии нормальному закону распределения?</w:t>
      </w:r>
    </w:p>
    <w:p w14:paraId="3463D34D" w14:textId="77777777" w:rsidR="00D72553" w:rsidRPr="00D72553" w:rsidRDefault="00D72553" w:rsidP="00E22745">
      <w:pPr>
        <w:widowControl w:val="0"/>
        <w:numPr>
          <w:ilvl w:val="0"/>
          <w:numId w:val="30"/>
        </w:numPr>
        <w:shd w:val="clear" w:color="auto" w:fill="FFFFFF"/>
        <w:tabs>
          <w:tab w:val="clear" w:pos="720"/>
          <w:tab w:val="num" w:pos="0"/>
        </w:tabs>
        <w:ind w:left="0" w:firstLine="0"/>
        <w:jc w:val="both"/>
        <w:rPr>
          <w:sz w:val="28"/>
          <w:szCs w:val="28"/>
        </w:rPr>
      </w:pPr>
      <w:r w:rsidRPr="00D72553">
        <w:rPr>
          <w:sz w:val="28"/>
          <w:szCs w:val="28"/>
        </w:rPr>
        <w:t xml:space="preserve">Спрогнозировать значение торгового оборота муниципального магазина с торговой площадью </w:t>
      </w:r>
      <w:smartTag w:uri="urn:schemas-microsoft-com:office:smarttags" w:element="metricconverter">
        <w:smartTagPr>
          <w:attr w:name="ProductID" w:val="4000 м2"/>
        </w:smartTagPr>
        <w:r w:rsidRPr="00D72553">
          <w:rPr>
            <w:sz w:val="28"/>
            <w:szCs w:val="28"/>
          </w:rPr>
          <w:t>4000 м</w:t>
        </w:r>
        <w:r w:rsidRPr="00D72553">
          <w:rPr>
            <w:sz w:val="28"/>
            <w:szCs w:val="28"/>
            <w:vertAlign w:val="superscript"/>
          </w:rPr>
          <w:t>2</w:t>
        </w:r>
      </w:smartTag>
      <w:r w:rsidRPr="00D72553">
        <w:rPr>
          <w:sz w:val="28"/>
          <w:szCs w:val="28"/>
        </w:rPr>
        <w:t>, расположенного в центральном районе города.</w:t>
      </w:r>
    </w:p>
    <w:p w14:paraId="74AE0D6E" w14:textId="77777777" w:rsidR="00D72553" w:rsidRPr="00E22745" w:rsidRDefault="00D72553" w:rsidP="00E22745">
      <w:pPr>
        <w:spacing w:line="360" w:lineRule="auto"/>
        <w:jc w:val="right"/>
        <w:rPr>
          <w:sz w:val="28"/>
          <w:szCs w:val="28"/>
        </w:rPr>
      </w:pPr>
    </w:p>
    <w:p w14:paraId="54463AB5"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p>
    <w:p w14:paraId="25471470" w14:textId="77777777"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Максимальное количество баллов за текущий контроль – 40.</w:t>
      </w:r>
    </w:p>
    <w:p w14:paraId="32E7C8A2" w14:textId="77777777" w:rsidR="00896504" w:rsidRPr="00896504" w:rsidRDefault="00896504" w:rsidP="00896504">
      <w:pPr>
        <w:tabs>
          <w:tab w:val="left" w:pos="-993"/>
          <w:tab w:val="left" w:pos="0"/>
          <w:tab w:val="left" w:pos="567"/>
        </w:tabs>
        <w:jc w:val="both"/>
        <w:rPr>
          <w:rFonts w:eastAsia="Calibri"/>
          <w:sz w:val="28"/>
          <w:szCs w:val="28"/>
          <w:lang w:eastAsia="en-US"/>
        </w:rPr>
      </w:pPr>
    </w:p>
    <w:p w14:paraId="0108AE52" w14:textId="77777777" w:rsidR="00896504" w:rsidRPr="00896504" w:rsidRDefault="00896504" w:rsidP="00896504">
      <w:pPr>
        <w:tabs>
          <w:tab w:val="left" w:pos="-993"/>
          <w:tab w:val="left" w:pos="0"/>
          <w:tab w:val="left" w:pos="567"/>
        </w:tabs>
        <w:jc w:val="both"/>
        <w:rPr>
          <w:rFonts w:eastAsia="Calibri"/>
          <w:b/>
          <w:sz w:val="28"/>
          <w:szCs w:val="28"/>
          <w:lang w:eastAsia="en-US"/>
        </w:rPr>
      </w:pPr>
      <w:r w:rsidRPr="00896504">
        <w:rPr>
          <w:rFonts w:eastAsia="Calibri"/>
          <w:b/>
          <w:sz w:val="28"/>
          <w:szCs w:val="28"/>
          <w:lang w:eastAsia="en-US"/>
        </w:rPr>
        <w:t>1-я половина семестра</w:t>
      </w:r>
      <w:r w:rsidR="00D563C3">
        <w:rPr>
          <w:rStyle w:val="af5"/>
          <w:rFonts w:eastAsia="Calibri"/>
          <w:b/>
          <w:sz w:val="28"/>
          <w:szCs w:val="28"/>
          <w:lang w:eastAsia="en-US"/>
        </w:rPr>
        <w:footnoteReference w:id="3"/>
      </w:r>
      <w:r w:rsidRPr="00896504">
        <w:rPr>
          <w:rFonts w:eastAsia="Calibri"/>
          <w:b/>
          <w:sz w:val="28"/>
          <w:szCs w:val="28"/>
          <w:lang w:eastAsia="en-US"/>
        </w:rPr>
        <w:t>:</w:t>
      </w:r>
    </w:p>
    <w:p w14:paraId="45142D7F" w14:textId="77777777"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 активность работы на аудиторных занятиях, ответы на вопросы преподавателя, выполнение домашних заданий – максимально 10 баллов;</w:t>
      </w:r>
    </w:p>
    <w:p w14:paraId="32223356" w14:textId="77777777"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 публичное представление результатов решения практических задач с объяснением и обоснованием результатов – максимально 10 баллов.</w:t>
      </w:r>
    </w:p>
    <w:p w14:paraId="65183325" w14:textId="77777777" w:rsidR="00896504" w:rsidRPr="00896504" w:rsidRDefault="00896504" w:rsidP="00896504">
      <w:pPr>
        <w:tabs>
          <w:tab w:val="left" w:pos="-993"/>
          <w:tab w:val="left" w:pos="0"/>
          <w:tab w:val="left" w:pos="567"/>
        </w:tabs>
        <w:jc w:val="both"/>
        <w:rPr>
          <w:rFonts w:eastAsia="Calibri"/>
          <w:b/>
          <w:sz w:val="28"/>
          <w:szCs w:val="28"/>
          <w:lang w:eastAsia="en-US"/>
        </w:rPr>
      </w:pPr>
    </w:p>
    <w:p w14:paraId="6C6F0887" w14:textId="77777777" w:rsidR="00896504" w:rsidRPr="00896504" w:rsidRDefault="006D2AFD" w:rsidP="00896504">
      <w:pPr>
        <w:tabs>
          <w:tab w:val="left" w:pos="-993"/>
          <w:tab w:val="left" w:pos="0"/>
          <w:tab w:val="left" w:pos="567"/>
        </w:tabs>
        <w:jc w:val="both"/>
        <w:rPr>
          <w:rFonts w:eastAsia="Calibri"/>
          <w:b/>
          <w:sz w:val="28"/>
          <w:szCs w:val="28"/>
          <w:lang w:eastAsia="en-US"/>
        </w:rPr>
      </w:pPr>
      <w:r>
        <w:rPr>
          <w:rFonts w:eastAsia="Calibri"/>
          <w:b/>
          <w:sz w:val="28"/>
          <w:szCs w:val="28"/>
          <w:lang w:eastAsia="en-US"/>
        </w:rPr>
        <w:t>2</w:t>
      </w:r>
      <w:r w:rsidR="00896504" w:rsidRPr="00896504">
        <w:rPr>
          <w:rFonts w:eastAsia="Calibri"/>
          <w:b/>
          <w:sz w:val="28"/>
          <w:szCs w:val="28"/>
          <w:lang w:eastAsia="en-US"/>
        </w:rPr>
        <w:t>-я половина семестра:</w:t>
      </w:r>
    </w:p>
    <w:p w14:paraId="7AA70712" w14:textId="0299B018" w:rsidR="00896504" w:rsidRPr="00896504" w:rsidRDefault="00896504" w:rsidP="00896504">
      <w:pPr>
        <w:tabs>
          <w:tab w:val="left" w:pos="-993"/>
          <w:tab w:val="left" w:pos="0"/>
          <w:tab w:val="left" w:pos="567"/>
        </w:tabs>
        <w:jc w:val="both"/>
        <w:rPr>
          <w:rFonts w:eastAsia="Calibri"/>
          <w:sz w:val="28"/>
          <w:szCs w:val="28"/>
          <w:lang w:eastAsia="en-US"/>
        </w:rPr>
      </w:pPr>
      <w:r w:rsidRPr="00896504">
        <w:rPr>
          <w:rFonts w:eastAsia="Calibri"/>
          <w:sz w:val="28"/>
          <w:szCs w:val="28"/>
          <w:lang w:eastAsia="en-US"/>
        </w:rPr>
        <w:t xml:space="preserve">- выполнение </w:t>
      </w:r>
      <w:r w:rsidR="00AE5C57">
        <w:rPr>
          <w:rFonts w:eastAsia="Calibri"/>
          <w:sz w:val="28"/>
          <w:szCs w:val="28"/>
          <w:lang w:eastAsia="en-US"/>
        </w:rPr>
        <w:t>контрольной работы</w:t>
      </w:r>
      <w:r w:rsidRPr="00896504">
        <w:rPr>
          <w:rFonts w:eastAsia="Calibri"/>
          <w:sz w:val="28"/>
          <w:szCs w:val="28"/>
          <w:lang w:eastAsia="en-US"/>
        </w:rPr>
        <w:t xml:space="preserve"> и собеседование по е</w:t>
      </w:r>
      <w:r w:rsidR="00AE5C57">
        <w:rPr>
          <w:rFonts w:eastAsia="Calibri"/>
          <w:sz w:val="28"/>
          <w:szCs w:val="28"/>
          <w:lang w:eastAsia="en-US"/>
        </w:rPr>
        <w:t>е</w:t>
      </w:r>
      <w:r w:rsidRPr="00896504">
        <w:rPr>
          <w:rFonts w:eastAsia="Calibri"/>
          <w:sz w:val="28"/>
          <w:szCs w:val="28"/>
          <w:lang w:eastAsia="en-US"/>
        </w:rPr>
        <w:t xml:space="preserve"> результатам – всего 20 баллов</w:t>
      </w:r>
      <w:r>
        <w:rPr>
          <w:rFonts w:eastAsia="Calibri"/>
          <w:sz w:val="28"/>
          <w:szCs w:val="28"/>
          <w:lang w:eastAsia="en-US"/>
        </w:rPr>
        <w:t>, в том числе</w:t>
      </w:r>
      <w:r w:rsidRPr="00896504">
        <w:rPr>
          <w:rFonts w:eastAsia="Calibri"/>
          <w:sz w:val="28"/>
          <w:szCs w:val="28"/>
          <w:lang w:eastAsia="en-US"/>
        </w:rPr>
        <w:t>:</w:t>
      </w:r>
    </w:p>
    <w:p w14:paraId="74C72A42"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1 – всего 3 балла;</w:t>
      </w:r>
    </w:p>
    <w:p w14:paraId="17AD1566"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2 – всего 5 баллов;</w:t>
      </w:r>
    </w:p>
    <w:p w14:paraId="661AA16D"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3 – всего 7 баллов;</w:t>
      </w:r>
    </w:p>
    <w:p w14:paraId="26AFB55B" w14:textId="77777777" w:rsidR="00896504" w:rsidRPr="00896504" w:rsidRDefault="00896504" w:rsidP="00896504">
      <w:pPr>
        <w:tabs>
          <w:tab w:val="left" w:pos="-993"/>
          <w:tab w:val="left" w:pos="0"/>
          <w:tab w:val="left" w:pos="567"/>
        </w:tabs>
        <w:ind w:firstLine="567"/>
        <w:jc w:val="both"/>
        <w:rPr>
          <w:rFonts w:eastAsia="Calibri"/>
          <w:sz w:val="28"/>
          <w:szCs w:val="28"/>
          <w:lang w:eastAsia="en-US"/>
        </w:rPr>
      </w:pPr>
      <w:r w:rsidRPr="00896504">
        <w:rPr>
          <w:rFonts w:eastAsia="Calibri"/>
          <w:sz w:val="28"/>
          <w:szCs w:val="28"/>
          <w:lang w:eastAsia="en-US"/>
        </w:rPr>
        <w:t>Часть 4 – всего 5 баллов.</w:t>
      </w:r>
    </w:p>
    <w:p w14:paraId="3DCD26F8" w14:textId="77777777" w:rsidR="00896504" w:rsidRDefault="00896504" w:rsidP="008C047D">
      <w:pPr>
        <w:pStyle w:val="1"/>
        <w:tabs>
          <w:tab w:val="clear" w:pos="365"/>
        </w:tabs>
        <w:spacing w:line="240" w:lineRule="auto"/>
        <w:ind w:left="426" w:hanging="426"/>
        <w:jc w:val="both"/>
      </w:pPr>
    </w:p>
    <w:p w14:paraId="025CD9CE" w14:textId="77777777" w:rsidR="00896504" w:rsidRDefault="00896504" w:rsidP="008C047D">
      <w:pPr>
        <w:pStyle w:val="1"/>
        <w:tabs>
          <w:tab w:val="clear" w:pos="365"/>
        </w:tabs>
        <w:spacing w:line="240" w:lineRule="auto"/>
        <w:ind w:left="426" w:hanging="426"/>
        <w:jc w:val="both"/>
      </w:pPr>
    </w:p>
    <w:p w14:paraId="3F1C61EB" w14:textId="5BE735D2" w:rsidR="009B00F1" w:rsidRPr="008C047D" w:rsidRDefault="00AE5C57" w:rsidP="008C047D">
      <w:pPr>
        <w:pStyle w:val="1"/>
        <w:tabs>
          <w:tab w:val="clear" w:pos="365"/>
        </w:tabs>
        <w:spacing w:line="240" w:lineRule="auto"/>
        <w:ind w:left="426" w:hanging="426"/>
        <w:jc w:val="both"/>
      </w:pPr>
      <w:bookmarkStart w:id="18" w:name="_Toc140599716"/>
      <w:r>
        <w:t>5</w:t>
      </w:r>
      <w:r w:rsidR="009B00F1" w:rsidRPr="008C047D">
        <w:t>. Фонд оценочных средств для  проведения промежуточной аттестации обучающихся по дисциплине</w:t>
      </w:r>
      <w:bookmarkEnd w:id="14"/>
      <w:bookmarkEnd w:id="15"/>
      <w:bookmarkEnd w:id="16"/>
      <w:bookmarkEnd w:id="18"/>
    </w:p>
    <w:p w14:paraId="3EE5430C" w14:textId="77777777" w:rsidR="009B00F1" w:rsidRDefault="00D563C3" w:rsidP="00D563C3">
      <w:pPr>
        <w:tabs>
          <w:tab w:val="left" w:pos="2130"/>
        </w:tabs>
        <w:ind w:firstLine="720"/>
        <w:rPr>
          <w:sz w:val="28"/>
          <w:szCs w:val="28"/>
        </w:rPr>
      </w:pPr>
      <w:bookmarkStart w:id="19" w:name="bookmark3"/>
      <w:r>
        <w:rPr>
          <w:sz w:val="28"/>
          <w:szCs w:val="28"/>
        </w:rPr>
        <w:tab/>
      </w:r>
    </w:p>
    <w:p w14:paraId="7C4A098F" w14:textId="77777777" w:rsidR="00D563C3" w:rsidRPr="00DF0544" w:rsidRDefault="00D563C3" w:rsidP="00D563C3">
      <w:pPr>
        <w:jc w:val="both"/>
        <w:rPr>
          <w:sz w:val="28"/>
          <w:szCs w:val="28"/>
        </w:rPr>
      </w:pPr>
      <w:r>
        <w:rPr>
          <w:rFonts w:eastAsia="MS Mincho"/>
          <w:sz w:val="28"/>
          <w:szCs w:val="28"/>
          <w:u w:color="000000"/>
          <w:lang w:eastAsia="ja-JP"/>
        </w:rPr>
        <w:tab/>
      </w:r>
      <w:r w:rsidRPr="00DF0544">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3F5DA9DC" w14:textId="77777777" w:rsidR="00D563C3" w:rsidRDefault="00D563C3" w:rsidP="00D563C3">
      <w:pPr>
        <w:tabs>
          <w:tab w:val="left" w:pos="2130"/>
        </w:tabs>
        <w:ind w:firstLine="720"/>
        <w:rPr>
          <w:sz w:val="28"/>
          <w:szCs w:val="28"/>
        </w:rPr>
      </w:pPr>
    </w:p>
    <w:p w14:paraId="46AA96EC" w14:textId="77777777" w:rsidR="00AB278C" w:rsidRPr="008C047D" w:rsidRDefault="00AB278C" w:rsidP="00D563C3">
      <w:pPr>
        <w:tabs>
          <w:tab w:val="left" w:pos="2130"/>
        </w:tabs>
        <w:ind w:firstLine="720"/>
        <w:rPr>
          <w:sz w:val="28"/>
          <w:szCs w:val="28"/>
        </w:rPr>
      </w:pPr>
    </w:p>
    <w:p w14:paraId="196CC41D" w14:textId="4DD07342" w:rsidR="002F4625" w:rsidRDefault="00AE5C57" w:rsidP="002F4625">
      <w:pPr>
        <w:jc w:val="both"/>
        <w:rPr>
          <w:snapToGrid w:val="0"/>
          <w:sz w:val="28"/>
          <w:szCs w:val="28"/>
        </w:rPr>
      </w:pPr>
      <w:bookmarkStart w:id="20" w:name="_Toc432521499"/>
      <w:bookmarkStart w:id="21" w:name="_Toc432521432"/>
      <w:bookmarkStart w:id="22" w:name="_Toc432521406"/>
      <w:bookmarkEnd w:id="19"/>
      <w:r>
        <w:rPr>
          <w:b/>
          <w:bCs/>
          <w:i/>
          <w:iCs/>
          <w:sz w:val="28"/>
          <w:szCs w:val="28"/>
        </w:rPr>
        <w:t>5</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7CAC40FB" w14:textId="77777777" w:rsidR="002F4625" w:rsidRDefault="002F4625" w:rsidP="002F4625">
      <w:pPr>
        <w:ind w:firstLine="709"/>
        <w:jc w:val="both"/>
        <w:rPr>
          <w:snapToGrid w:val="0"/>
          <w:sz w:val="28"/>
          <w:szCs w:val="28"/>
        </w:rPr>
      </w:pPr>
    </w:p>
    <w:p w14:paraId="7745E314" w14:textId="77777777" w:rsidR="002F4625" w:rsidRPr="002F4625" w:rsidRDefault="002F4625" w:rsidP="002F4625">
      <w:pPr>
        <w:ind w:firstLine="709"/>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4F2566E2" w14:textId="1E97E5E2"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компетенций при изучении дисциплины определяются учебно-тематическим планом дисциплины, представленным</w:t>
      </w:r>
      <w:r w:rsidR="00EB7ED2">
        <w:rPr>
          <w:snapToGrid w:val="0"/>
          <w:sz w:val="28"/>
          <w:szCs w:val="28"/>
        </w:rPr>
        <w:t xml:space="preserve"> в разделе</w:t>
      </w:r>
      <w:r w:rsidRPr="002F4625">
        <w:rPr>
          <w:snapToGrid w:val="0"/>
          <w:sz w:val="28"/>
          <w:szCs w:val="28"/>
        </w:rPr>
        <w:t xml:space="preserve"> </w:t>
      </w:r>
      <w:r w:rsidR="00AE5C57">
        <w:rPr>
          <w:snapToGrid w:val="0"/>
          <w:sz w:val="28"/>
          <w:szCs w:val="28"/>
        </w:rPr>
        <w:t>2</w:t>
      </w:r>
      <w:r w:rsidR="00EB7ED2" w:rsidRPr="00EB7ED2">
        <w:rPr>
          <w:snapToGrid w:val="0"/>
          <w:sz w:val="28"/>
          <w:szCs w:val="28"/>
        </w:rPr>
        <w:t xml:space="preserve"> данного приложения к </w:t>
      </w:r>
      <w:r w:rsidRPr="002F4625">
        <w:rPr>
          <w:snapToGrid w:val="0"/>
          <w:sz w:val="28"/>
          <w:szCs w:val="28"/>
        </w:rPr>
        <w:t xml:space="preserve">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68E8C63D"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509FFB5" w14:textId="77777777" w:rsidR="0063324F" w:rsidRPr="008C047D" w:rsidRDefault="0063324F" w:rsidP="008C047D">
      <w:pPr>
        <w:ind w:firstLine="720"/>
        <w:rPr>
          <w:sz w:val="28"/>
          <w:szCs w:val="28"/>
        </w:rPr>
      </w:pPr>
    </w:p>
    <w:p w14:paraId="2BA38BA9" w14:textId="6A770775" w:rsidR="002F4625" w:rsidRDefault="00AE5C57" w:rsidP="002F4625">
      <w:pPr>
        <w:pStyle w:val="Default"/>
        <w:rPr>
          <w:b/>
          <w:bCs/>
          <w:i/>
          <w:iCs/>
          <w:sz w:val="28"/>
          <w:szCs w:val="28"/>
        </w:rPr>
      </w:pPr>
      <w:r>
        <w:rPr>
          <w:b/>
          <w:bCs/>
          <w:i/>
          <w:iCs/>
          <w:sz w:val="28"/>
          <w:szCs w:val="28"/>
        </w:rPr>
        <w:t>5</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3C31A21E" w14:textId="77777777" w:rsidR="002F4625" w:rsidRDefault="002F4625" w:rsidP="002F4625">
      <w:pPr>
        <w:pStyle w:val="Default"/>
        <w:rPr>
          <w:sz w:val="28"/>
          <w:szCs w:val="28"/>
        </w:rPr>
      </w:pPr>
      <w:r>
        <w:rPr>
          <w:b/>
          <w:bCs/>
          <w:i/>
          <w:iCs/>
          <w:sz w:val="28"/>
          <w:szCs w:val="28"/>
        </w:rPr>
        <w:t xml:space="preserve"> </w:t>
      </w:r>
    </w:p>
    <w:p w14:paraId="57253CED" w14:textId="77777777" w:rsidR="00714C75" w:rsidRPr="009029C9" w:rsidRDefault="00714C75" w:rsidP="00714C75">
      <w:pPr>
        <w:ind w:firstLine="709"/>
        <w:jc w:val="center"/>
        <w:rPr>
          <w:b/>
          <w:snapToGrid w:val="0"/>
          <w:sz w:val="28"/>
          <w:szCs w:val="28"/>
        </w:rPr>
      </w:pPr>
      <w:r w:rsidRPr="009029C9">
        <w:rPr>
          <w:b/>
          <w:snapToGrid w:val="0"/>
          <w:sz w:val="28"/>
          <w:szCs w:val="28"/>
        </w:rPr>
        <w:t xml:space="preserve">Примерные вопросы для подготовки к </w:t>
      </w:r>
      <w:r>
        <w:rPr>
          <w:b/>
          <w:snapToGrid w:val="0"/>
          <w:sz w:val="28"/>
          <w:szCs w:val="28"/>
        </w:rPr>
        <w:t>экзамену</w:t>
      </w:r>
    </w:p>
    <w:p w14:paraId="4A9F3CBE" w14:textId="77777777" w:rsidR="00714C75" w:rsidRDefault="00714C75" w:rsidP="00714C75">
      <w:pPr>
        <w:ind w:firstLine="709"/>
        <w:jc w:val="center"/>
        <w:rPr>
          <w:b/>
          <w:snapToGrid w:val="0"/>
          <w:sz w:val="28"/>
          <w:szCs w:val="28"/>
        </w:rPr>
      </w:pPr>
      <w:r w:rsidRPr="009029C9">
        <w:rPr>
          <w:b/>
          <w:snapToGrid w:val="0"/>
          <w:sz w:val="28"/>
          <w:szCs w:val="28"/>
        </w:rPr>
        <w:t>(с указанием проверяемых компетенций)</w:t>
      </w:r>
    </w:p>
    <w:p w14:paraId="59EA2D66" w14:textId="77777777" w:rsidR="00DA18E9" w:rsidRDefault="00DA18E9" w:rsidP="00DA18E9">
      <w:pPr>
        <w:ind w:firstLine="720"/>
        <w:rPr>
          <w:b/>
          <w:sz w:val="28"/>
          <w:szCs w:val="28"/>
        </w:rPr>
      </w:pPr>
    </w:p>
    <w:p w14:paraId="07DC7CDF" w14:textId="77777777" w:rsidR="002A208F" w:rsidRPr="002A208F" w:rsidRDefault="002A208F" w:rsidP="002A208F">
      <w:pPr>
        <w:jc w:val="both"/>
        <w:rPr>
          <w:sz w:val="28"/>
          <w:szCs w:val="28"/>
        </w:rPr>
      </w:pPr>
      <w:r w:rsidRPr="002A208F">
        <w:rPr>
          <w:sz w:val="28"/>
          <w:szCs w:val="28"/>
        </w:rPr>
        <w:t>1.</w:t>
      </w:r>
      <w:r w:rsidRPr="002A208F">
        <w:rPr>
          <w:sz w:val="28"/>
          <w:szCs w:val="28"/>
        </w:rPr>
        <w:tab/>
        <w:t xml:space="preserve">Эконометрика: современное определение, задачи и метод. Типы экономических данных. Эконометрические переменные.  </w:t>
      </w:r>
      <w:r w:rsidR="00940D97">
        <w:rPr>
          <w:sz w:val="28"/>
          <w:szCs w:val="28"/>
        </w:rPr>
        <w:t>(ПКН-1, ПКН-3)</w:t>
      </w:r>
    </w:p>
    <w:p w14:paraId="30AF302F" w14:textId="77777777" w:rsidR="00A96FC3" w:rsidRDefault="002A208F" w:rsidP="002A208F">
      <w:pPr>
        <w:jc w:val="both"/>
        <w:rPr>
          <w:sz w:val="28"/>
          <w:szCs w:val="28"/>
        </w:rPr>
      </w:pPr>
      <w:r w:rsidRPr="002A208F">
        <w:rPr>
          <w:sz w:val="28"/>
          <w:szCs w:val="28"/>
        </w:rPr>
        <w:t xml:space="preserve">2. Эконометрическая модель.  Виды эконометрических моделей. Схема </w:t>
      </w:r>
      <w:r w:rsidRPr="002A208F">
        <w:rPr>
          <w:bCs/>
          <w:sz w:val="28"/>
          <w:szCs w:val="28"/>
        </w:rPr>
        <w:t>проведения эконометрических исследований</w:t>
      </w:r>
      <w:r w:rsidRPr="002A208F">
        <w:rPr>
          <w:sz w:val="28"/>
          <w:szCs w:val="28"/>
        </w:rPr>
        <w:t xml:space="preserve"> и построения эконометрических моделей. </w:t>
      </w:r>
      <w:r w:rsidR="00847C4D">
        <w:rPr>
          <w:sz w:val="28"/>
          <w:szCs w:val="28"/>
        </w:rPr>
        <w:t>(ПКН-1, ПКН-3)</w:t>
      </w:r>
    </w:p>
    <w:p w14:paraId="4BD84541" w14:textId="77777777" w:rsidR="002A208F" w:rsidRPr="002A208F" w:rsidRDefault="002A208F" w:rsidP="002A208F">
      <w:pPr>
        <w:jc w:val="both"/>
        <w:rPr>
          <w:sz w:val="28"/>
          <w:szCs w:val="28"/>
        </w:rPr>
      </w:pPr>
      <w:r w:rsidRPr="002A208F">
        <w:rPr>
          <w:sz w:val="28"/>
          <w:szCs w:val="28"/>
        </w:rPr>
        <w:t>3. Основные проблемы эконометрического моделирования. Причины ложных результатов.</w:t>
      </w:r>
      <w:r w:rsidR="00847C4D" w:rsidRPr="00847C4D">
        <w:rPr>
          <w:sz w:val="28"/>
          <w:szCs w:val="28"/>
        </w:rPr>
        <w:t xml:space="preserve"> </w:t>
      </w:r>
      <w:r w:rsidR="00847C4D">
        <w:rPr>
          <w:sz w:val="28"/>
          <w:szCs w:val="28"/>
        </w:rPr>
        <w:t>(ПКН-1, ПКН-3)</w:t>
      </w:r>
    </w:p>
    <w:p w14:paraId="42E5A1B5" w14:textId="77777777" w:rsidR="00A96FC3" w:rsidRDefault="002A208F" w:rsidP="002A208F">
      <w:pPr>
        <w:jc w:val="both"/>
        <w:rPr>
          <w:sz w:val="28"/>
          <w:szCs w:val="28"/>
        </w:rPr>
      </w:pPr>
      <w:r w:rsidRPr="002A208F">
        <w:rPr>
          <w:sz w:val="28"/>
          <w:szCs w:val="28"/>
        </w:rPr>
        <w:t xml:space="preserve">4. Временные ряды, их классификация и структура. Компонентный анализ временных рядов. </w:t>
      </w:r>
      <w:r w:rsidR="00847C4D">
        <w:rPr>
          <w:sz w:val="28"/>
          <w:szCs w:val="28"/>
        </w:rPr>
        <w:t>(ПКН-1, ПКН-3)</w:t>
      </w:r>
    </w:p>
    <w:p w14:paraId="7E798773" w14:textId="77777777" w:rsidR="002A208F" w:rsidRPr="002A208F" w:rsidRDefault="002A208F" w:rsidP="002A208F">
      <w:pPr>
        <w:jc w:val="both"/>
        <w:rPr>
          <w:sz w:val="28"/>
          <w:szCs w:val="28"/>
        </w:rPr>
      </w:pPr>
      <w:r w:rsidRPr="002A208F">
        <w:rPr>
          <w:sz w:val="28"/>
          <w:szCs w:val="28"/>
        </w:rPr>
        <w:lastRenderedPageBreak/>
        <w:t xml:space="preserve">5. Предварительный анализ временных рядов: методы обнаружения и устранения аномальных наблюдений во временных рядах. </w:t>
      </w:r>
      <w:r w:rsidR="00847C4D">
        <w:rPr>
          <w:sz w:val="28"/>
          <w:szCs w:val="28"/>
        </w:rPr>
        <w:t>(УК-4, УК-10, ПКН-1, ПКН-3)</w:t>
      </w:r>
    </w:p>
    <w:p w14:paraId="174E39CC" w14:textId="77777777" w:rsidR="002A208F" w:rsidRPr="002A208F" w:rsidRDefault="002A208F" w:rsidP="002A208F">
      <w:pPr>
        <w:jc w:val="both"/>
        <w:rPr>
          <w:sz w:val="28"/>
          <w:szCs w:val="28"/>
        </w:rPr>
      </w:pPr>
      <w:r w:rsidRPr="002A208F">
        <w:rPr>
          <w:sz w:val="28"/>
          <w:szCs w:val="28"/>
        </w:rPr>
        <w:t>6.</w:t>
      </w:r>
      <w:r w:rsidRPr="002A208F">
        <w:rPr>
          <w:sz w:val="28"/>
          <w:szCs w:val="28"/>
        </w:rPr>
        <w:tab/>
        <w:t xml:space="preserve">Предварительный анализ временных рядов: методы выявления тенденций во временных рядах. </w:t>
      </w:r>
      <w:r w:rsidR="00847C4D">
        <w:rPr>
          <w:sz w:val="28"/>
          <w:szCs w:val="28"/>
        </w:rPr>
        <w:t>(УК-4, УК-10, ПКН-1, ПКН-3)</w:t>
      </w:r>
    </w:p>
    <w:p w14:paraId="2F0BF3B1" w14:textId="77777777" w:rsidR="002A208F" w:rsidRPr="002A208F" w:rsidRDefault="002A208F" w:rsidP="002A208F">
      <w:pPr>
        <w:jc w:val="both"/>
        <w:rPr>
          <w:sz w:val="28"/>
          <w:szCs w:val="28"/>
        </w:rPr>
      </w:pPr>
      <w:r w:rsidRPr="002A208F">
        <w:rPr>
          <w:sz w:val="28"/>
          <w:szCs w:val="28"/>
        </w:rPr>
        <w:t xml:space="preserve">7. Предварительный анализ временных рядов: сглаживание временных рядов. </w:t>
      </w:r>
      <w:r w:rsidR="00847C4D">
        <w:rPr>
          <w:sz w:val="28"/>
          <w:szCs w:val="28"/>
        </w:rPr>
        <w:t>(УК-4, УК-10, ПКН-1, ПКН-3)</w:t>
      </w:r>
    </w:p>
    <w:p w14:paraId="7890AA0F" w14:textId="48524B2A" w:rsidR="002A208F" w:rsidRPr="002A208F" w:rsidRDefault="00285D48" w:rsidP="002A208F">
      <w:pPr>
        <w:jc w:val="both"/>
        <w:rPr>
          <w:sz w:val="28"/>
          <w:szCs w:val="28"/>
        </w:rPr>
      </w:pPr>
      <w:r>
        <w:rPr>
          <w:sz w:val="28"/>
          <w:szCs w:val="28"/>
        </w:rPr>
        <w:t>6</w:t>
      </w:r>
      <w:r w:rsidR="002A208F" w:rsidRPr="002A208F">
        <w:rPr>
          <w:sz w:val="28"/>
          <w:szCs w:val="28"/>
        </w:rPr>
        <w:t xml:space="preserve">. Кривые роста экономической динамики: понятие, классификация, оценка параметров. </w:t>
      </w:r>
      <w:r w:rsidR="00847C4D">
        <w:rPr>
          <w:sz w:val="28"/>
          <w:szCs w:val="28"/>
        </w:rPr>
        <w:t>(УК-4, УК-10, ПКН-1, ПКН-3)</w:t>
      </w:r>
    </w:p>
    <w:p w14:paraId="60D8FCB4" w14:textId="77777777" w:rsidR="002A208F" w:rsidRPr="002A208F" w:rsidRDefault="002A208F" w:rsidP="002A208F">
      <w:pPr>
        <w:tabs>
          <w:tab w:val="left" w:pos="284"/>
        </w:tabs>
        <w:jc w:val="both"/>
        <w:rPr>
          <w:sz w:val="28"/>
          <w:szCs w:val="28"/>
        </w:rPr>
      </w:pPr>
      <w:r w:rsidRPr="002A208F">
        <w:rPr>
          <w:sz w:val="28"/>
          <w:szCs w:val="28"/>
        </w:rPr>
        <w:t xml:space="preserve">9. Критерии точности и адекватности моделей кривых роста. </w:t>
      </w:r>
      <w:r w:rsidR="00847C4D">
        <w:rPr>
          <w:sz w:val="28"/>
          <w:szCs w:val="28"/>
        </w:rPr>
        <w:t>(УК-4, ПКН-1, ПКН-3)</w:t>
      </w:r>
    </w:p>
    <w:p w14:paraId="7F637DF2" w14:textId="77777777" w:rsidR="002A208F" w:rsidRPr="002A208F" w:rsidRDefault="002A208F" w:rsidP="002A208F">
      <w:pPr>
        <w:tabs>
          <w:tab w:val="left" w:pos="284"/>
        </w:tabs>
        <w:jc w:val="both"/>
        <w:rPr>
          <w:sz w:val="28"/>
          <w:szCs w:val="28"/>
        </w:rPr>
      </w:pPr>
      <w:r w:rsidRPr="002A208F">
        <w:rPr>
          <w:sz w:val="28"/>
          <w:szCs w:val="28"/>
        </w:rPr>
        <w:t xml:space="preserve">10. Экстраполяция тенденций развития финансово-экономических показателей с использованием кривых роста. Точечные и интервальные прогнозы. </w:t>
      </w:r>
      <w:r w:rsidR="00847C4D">
        <w:rPr>
          <w:sz w:val="28"/>
          <w:szCs w:val="28"/>
        </w:rPr>
        <w:t>(УК-4, УК-10, ПКН-3)</w:t>
      </w:r>
    </w:p>
    <w:p w14:paraId="26E3B715" w14:textId="77777777" w:rsidR="002A208F" w:rsidRPr="002A208F" w:rsidRDefault="002A208F" w:rsidP="002A208F">
      <w:pPr>
        <w:jc w:val="both"/>
        <w:rPr>
          <w:sz w:val="28"/>
          <w:szCs w:val="28"/>
        </w:rPr>
      </w:pPr>
      <w:r w:rsidRPr="002A208F">
        <w:rPr>
          <w:sz w:val="28"/>
          <w:szCs w:val="28"/>
        </w:rPr>
        <w:t xml:space="preserve">11. Адаптивные методы и модели экстраполяции. </w:t>
      </w:r>
      <w:r w:rsidR="00847C4D">
        <w:rPr>
          <w:sz w:val="28"/>
          <w:szCs w:val="28"/>
        </w:rPr>
        <w:t>(УК-4, УК-10, ПКН-3)</w:t>
      </w:r>
    </w:p>
    <w:p w14:paraId="08F37860" w14:textId="77777777" w:rsidR="002A208F" w:rsidRPr="002A208F" w:rsidRDefault="002A208F" w:rsidP="002A208F">
      <w:pPr>
        <w:jc w:val="both"/>
        <w:rPr>
          <w:sz w:val="28"/>
          <w:szCs w:val="28"/>
        </w:rPr>
      </w:pPr>
      <w:r w:rsidRPr="002A208F">
        <w:rPr>
          <w:sz w:val="28"/>
          <w:szCs w:val="28"/>
        </w:rPr>
        <w:t xml:space="preserve">12. Моделирование и прогнозирование экономических процессов, подверженных сезонным колебаниям. </w:t>
      </w:r>
      <w:r w:rsidR="00847C4D">
        <w:rPr>
          <w:sz w:val="28"/>
          <w:szCs w:val="28"/>
        </w:rPr>
        <w:t>(УК-4, УК-10, ПКН-1, ПКН-3)</w:t>
      </w:r>
    </w:p>
    <w:p w14:paraId="7F5DA2E2" w14:textId="77777777" w:rsidR="002A208F" w:rsidRPr="002A208F" w:rsidRDefault="002A208F" w:rsidP="002A208F">
      <w:pPr>
        <w:jc w:val="both"/>
        <w:rPr>
          <w:sz w:val="28"/>
          <w:szCs w:val="28"/>
        </w:rPr>
      </w:pPr>
      <w:r w:rsidRPr="002A208F">
        <w:rPr>
          <w:sz w:val="28"/>
          <w:szCs w:val="28"/>
        </w:rPr>
        <w:t xml:space="preserve">13. Стохастический характер финансовых процессов. Случайные процессы и их виды. Математические модели стационарных стохастических процессов. </w:t>
      </w:r>
      <w:r w:rsidR="00847C4D">
        <w:rPr>
          <w:sz w:val="28"/>
          <w:szCs w:val="28"/>
        </w:rPr>
        <w:t>(УК-4, УК-10, ПКН-1, ПКН-3)</w:t>
      </w:r>
    </w:p>
    <w:p w14:paraId="463EB827" w14:textId="77777777" w:rsidR="002A208F" w:rsidRPr="002A208F" w:rsidRDefault="002A208F" w:rsidP="002A208F">
      <w:pPr>
        <w:jc w:val="both"/>
        <w:rPr>
          <w:sz w:val="28"/>
          <w:szCs w:val="28"/>
        </w:rPr>
      </w:pPr>
      <w:r w:rsidRPr="002A208F">
        <w:rPr>
          <w:sz w:val="28"/>
          <w:szCs w:val="28"/>
        </w:rPr>
        <w:t xml:space="preserve">14. Особенности моделирования и прогнозирования нестационарных стохастических процессов.  </w:t>
      </w:r>
      <w:r w:rsidR="00847C4D">
        <w:rPr>
          <w:sz w:val="28"/>
          <w:szCs w:val="28"/>
        </w:rPr>
        <w:t>(УК-4, УК-10, ПКН-1, ПКН-3)</w:t>
      </w:r>
    </w:p>
    <w:p w14:paraId="6F2B9A57" w14:textId="77777777" w:rsidR="002A208F" w:rsidRPr="002A208F" w:rsidRDefault="002A208F" w:rsidP="002A208F">
      <w:pPr>
        <w:jc w:val="both"/>
        <w:rPr>
          <w:sz w:val="28"/>
          <w:szCs w:val="28"/>
        </w:rPr>
      </w:pPr>
      <w:r w:rsidRPr="002A208F">
        <w:rPr>
          <w:sz w:val="28"/>
          <w:szCs w:val="28"/>
        </w:rPr>
        <w:t xml:space="preserve">15. Линейная модель парной регрессии. Свойства и предпосылки МНК-оценок. Прогнозирование на основе парной линейной модели регрессии. </w:t>
      </w:r>
      <w:r w:rsidR="00847C4D">
        <w:rPr>
          <w:sz w:val="28"/>
          <w:szCs w:val="28"/>
        </w:rPr>
        <w:t>(УК-4, ПКН-3)</w:t>
      </w:r>
    </w:p>
    <w:p w14:paraId="76CCE434" w14:textId="77777777" w:rsidR="002A208F" w:rsidRPr="002A208F" w:rsidRDefault="002A208F" w:rsidP="002A208F">
      <w:pPr>
        <w:jc w:val="both"/>
        <w:rPr>
          <w:sz w:val="28"/>
          <w:szCs w:val="28"/>
        </w:rPr>
      </w:pPr>
      <w:r w:rsidRPr="002A208F">
        <w:rPr>
          <w:sz w:val="28"/>
          <w:szCs w:val="28"/>
        </w:rPr>
        <w:t xml:space="preserve">16. Нелинейные модели парной регрессии. Оценка параметров нелинейных моделей. Косвенный метод наименьших квадратов. </w:t>
      </w:r>
      <w:r w:rsidR="00847C4D">
        <w:rPr>
          <w:sz w:val="28"/>
          <w:szCs w:val="28"/>
        </w:rPr>
        <w:t>(УК-4, ПКН-3)</w:t>
      </w:r>
    </w:p>
    <w:p w14:paraId="2D5B8E9C" w14:textId="77777777" w:rsidR="002A208F" w:rsidRPr="002A208F" w:rsidRDefault="002A208F" w:rsidP="002A208F">
      <w:pPr>
        <w:jc w:val="both"/>
        <w:rPr>
          <w:sz w:val="28"/>
          <w:szCs w:val="28"/>
        </w:rPr>
      </w:pPr>
      <w:r w:rsidRPr="002A208F">
        <w:rPr>
          <w:sz w:val="28"/>
          <w:szCs w:val="28"/>
        </w:rPr>
        <w:t>17. Нелинейные модели парной регрессии: кривые Энгеля и Филлипса.</w:t>
      </w:r>
      <w:r w:rsidR="00847C4D" w:rsidRPr="00847C4D">
        <w:rPr>
          <w:sz w:val="28"/>
          <w:szCs w:val="28"/>
        </w:rPr>
        <w:t xml:space="preserve"> </w:t>
      </w:r>
      <w:r w:rsidR="00847C4D">
        <w:rPr>
          <w:sz w:val="28"/>
          <w:szCs w:val="28"/>
        </w:rPr>
        <w:t>(УК-4, ПКН-1, ПКН-3)</w:t>
      </w:r>
      <w:r w:rsidRPr="002A208F">
        <w:rPr>
          <w:sz w:val="28"/>
          <w:szCs w:val="28"/>
        </w:rPr>
        <w:t xml:space="preserve"> </w:t>
      </w:r>
    </w:p>
    <w:p w14:paraId="2C7AC9EB" w14:textId="47E66019" w:rsidR="002A208F" w:rsidRPr="002A208F" w:rsidRDefault="002A208F" w:rsidP="002A208F">
      <w:pPr>
        <w:jc w:val="both"/>
        <w:rPr>
          <w:sz w:val="28"/>
          <w:szCs w:val="28"/>
        </w:rPr>
      </w:pPr>
      <w:r w:rsidRPr="002A208F">
        <w:rPr>
          <w:sz w:val="28"/>
          <w:szCs w:val="28"/>
        </w:rPr>
        <w:t>1</w:t>
      </w:r>
      <w:r w:rsidR="00285D48">
        <w:rPr>
          <w:sz w:val="28"/>
          <w:szCs w:val="28"/>
        </w:rPr>
        <w:t>6</w:t>
      </w:r>
      <w:r w:rsidRPr="002A208F">
        <w:rPr>
          <w:sz w:val="28"/>
          <w:szCs w:val="28"/>
        </w:rPr>
        <w:t xml:space="preserve">. Методы отбора факторов в модель множественной регрессии. </w:t>
      </w:r>
      <w:r w:rsidR="00847C4D">
        <w:rPr>
          <w:sz w:val="28"/>
          <w:szCs w:val="28"/>
        </w:rPr>
        <w:t>(УК-4, ПКН-3)</w:t>
      </w:r>
    </w:p>
    <w:p w14:paraId="7DA10EA4" w14:textId="77777777" w:rsidR="002A208F" w:rsidRPr="002A208F" w:rsidRDefault="002A208F" w:rsidP="002A208F">
      <w:pPr>
        <w:jc w:val="both"/>
        <w:rPr>
          <w:sz w:val="28"/>
          <w:szCs w:val="28"/>
        </w:rPr>
      </w:pPr>
      <w:r w:rsidRPr="002A208F">
        <w:rPr>
          <w:sz w:val="28"/>
          <w:szCs w:val="28"/>
        </w:rPr>
        <w:t xml:space="preserve">19. Проблема мультиколлинеарности. Способы ее обнаружения и устранения. </w:t>
      </w:r>
      <w:r w:rsidR="00847C4D">
        <w:rPr>
          <w:sz w:val="28"/>
          <w:szCs w:val="28"/>
        </w:rPr>
        <w:t>(УК-4, ПКН-3)</w:t>
      </w:r>
    </w:p>
    <w:p w14:paraId="26BB945A" w14:textId="77777777" w:rsidR="002A208F" w:rsidRPr="002A208F" w:rsidRDefault="002A208F" w:rsidP="002A208F">
      <w:pPr>
        <w:jc w:val="both"/>
        <w:rPr>
          <w:sz w:val="28"/>
          <w:szCs w:val="28"/>
        </w:rPr>
      </w:pPr>
      <w:r w:rsidRPr="002A208F">
        <w:rPr>
          <w:sz w:val="28"/>
          <w:szCs w:val="28"/>
        </w:rPr>
        <w:t xml:space="preserve">20. Оценка параметров и качества линейной модели множественной регрессии. Экономический смысл коэффициентов модели. </w:t>
      </w:r>
      <w:r w:rsidR="00847C4D">
        <w:rPr>
          <w:sz w:val="28"/>
          <w:szCs w:val="28"/>
        </w:rPr>
        <w:t>(УК-4, ПКН-1, ПКН-3)</w:t>
      </w:r>
    </w:p>
    <w:p w14:paraId="05371465" w14:textId="77777777" w:rsidR="002A208F" w:rsidRPr="002A208F" w:rsidRDefault="002A208F" w:rsidP="002A208F">
      <w:pPr>
        <w:jc w:val="both"/>
        <w:rPr>
          <w:sz w:val="28"/>
          <w:szCs w:val="28"/>
        </w:rPr>
      </w:pPr>
      <w:r w:rsidRPr="002A208F">
        <w:rPr>
          <w:sz w:val="28"/>
          <w:szCs w:val="28"/>
        </w:rPr>
        <w:t>21. Оценка существенности уравнения регрессии и его параметров.</w:t>
      </w:r>
      <w:r w:rsidRPr="002A208F">
        <w:rPr>
          <w:sz w:val="32"/>
          <w:szCs w:val="20"/>
        </w:rPr>
        <w:t xml:space="preserve"> </w:t>
      </w:r>
      <w:r w:rsidR="00847C4D">
        <w:rPr>
          <w:sz w:val="28"/>
          <w:szCs w:val="28"/>
        </w:rPr>
        <w:t>(УК-4, ПКН-3)</w:t>
      </w:r>
    </w:p>
    <w:p w14:paraId="2D16160C" w14:textId="77777777" w:rsidR="002A208F" w:rsidRPr="002A208F" w:rsidRDefault="002A208F" w:rsidP="002A208F">
      <w:pPr>
        <w:jc w:val="both"/>
        <w:rPr>
          <w:sz w:val="28"/>
          <w:szCs w:val="28"/>
        </w:rPr>
      </w:pPr>
      <w:r w:rsidRPr="002A208F">
        <w:rPr>
          <w:sz w:val="28"/>
          <w:szCs w:val="28"/>
        </w:rPr>
        <w:t xml:space="preserve">22. Прогнозирование на основе линейной модели множественной регрессии. </w:t>
      </w:r>
      <w:r w:rsidR="00847C4D">
        <w:rPr>
          <w:sz w:val="28"/>
          <w:szCs w:val="28"/>
        </w:rPr>
        <w:t>(УК-4, ПКН-3)</w:t>
      </w:r>
    </w:p>
    <w:p w14:paraId="43589C68" w14:textId="77777777" w:rsidR="002A208F" w:rsidRPr="002A208F" w:rsidRDefault="002A208F" w:rsidP="002A208F">
      <w:pPr>
        <w:jc w:val="both"/>
        <w:rPr>
          <w:sz w:val="28"/>
          <w:szCs w:val="28"/>
        </w:rPr>
      </w:pPr>
      <w:r w:rsidRPr="002A208F">
        <w:rPr>
          <w:sz w:val="28"/>
          <w:szCs w:val="28"/>
        </w:rPr>
        <w:t xml:space="preserve">23. Линейная модель множественной регрессии: оценка степени влияния факторов на эндогенную переменную. </w:t>
      </w:r>
      <w:r w:rsidR="00847C4D">
        <w:rPr>
          <w:sz w:val="28"/>
          <w:szCs w:val="28"/>
        </w:rPr>
        <w:t>(УК-4, ПКН-1, ПКН-3)</w:t>
      </w:r>
    </w:p>
    <w:p w14:paraId="397517A6" w14:textId="77777777" w:rsidR="002A208F" w:rsidRPr="002A208F" w:rsidRDefault="002A208F" w:rsidP="002A208F">
      <w:pPr>
        <w:jc w:val="both"/>
        <w:rPr>
          <w:sz w:val="28"/>
          <w:szCs w:val="28"/>
        </w:rPr>
      </w:pPr>
      <w:r w:rsidRPr="002A208F">
        <w:rPr>
          <w:sz w:val="28"/>
          <w:szCs w:val="28"/>
        </w:rPr>
        <w:t xml:space="preserve">24. Регрессионные модели с переменной структурой (фиктивные переменные). </w:t>
      </w:r>
      <w:r w:rsidR="00847C4D">
        <w:rPr>
          <w:sz w:val="28"/>
          <w:szCs w:val="28"/>
        </w:rPr>
        <w:t>(УК-4, ПКН-1, ПКН-3)</w:t>
      </w:r>
    </w:p>
    <w:p w14:paraId="5C191B49" w14:textId="77777777" w:rsidR="002A208F" w:rsidRPr="002A208F" w:rsidRDefault="002A208F" w:rsidP="002A208F">
      <w:pPr>
        <w:jc w:val="both"/>
        <w:rPr>
          <w:sz w:val="28"/>
          <w:szCs w:val="28"/>
        </w:rPr>
      </w:pPr>
      <w:r w:rsidRPr="002A208F">
        <w:rPr>
          <w:sz w:val="28"/>
          <w:szCs w:val="28"/>
        </w:rPr>
        <w:lastRenderedPageBreak/>
        <w:t>25. Гетероскедастичность, её экономические причины и методы выявления</w:t>
      </w:r>
      <w:r w:rsidRPr="002A208F">
        <w:rPr>
          <w:i/>
          <w:iCs/>
          <w:sz w:val="28"/>
          <w:szCs w:val="28"/>
        </w:rPr>
        <w:t xml:space="preserve">. </w:t>
      </w:r>
      <w:r w:rsidRPr="002A208F">
        <w:rPr>
          <w:sz w:val="28"/>
          <w:szCs w:val="28"/>
        </w:rPr>
        <w:t xml:space="preserve">Оценивание регрессии в условиях гетероскедастичности ошибок. </w:t>
      </w:r>
      <w:r w:rsidR="00847C4D">
        <w:rPr>
          <w:sz w:val="28"/>
          <w:szCs w:val="28"/>
        </w:rPr>
        <w:t>(УК-4, ПКН-3)</w:t>
      </w:r>
    </w:p>
    <w:p w14:paraId="4A38B382" w14:textId="77777777" w:rsidR="002A208F" w:rsidRPr="002A208F" w:rsidRDefault="002A208F" w:rsidP="002A208F">
      <w:pPr>
        <w:jc w:val="both"/>
        <w:rPr>
          <w:sz w:val="28"/>
          <w:szCs w:val="28"/>
        </w:rPr>
      </w:pPr>
      <w:r w:rsidRPr="002A208F">
        <w:rPr>
          <w:sz w:val="28"/>
          <w:szCs w:val="28"/>
        </w:rPr>
        <w:t xml:space="preserve">26. Экономические причины автокоррелированности случайных ошибок. Диагностирование автокорреляции. Оценивание регрессии в условиях автокорреляции ошибок. </w:t>
      </w:r>
      <w:r w:rsidR="00847C4D">
        <w:rPr>
          <w:sz w:val="28"/>
          <w:szCs w:val="28"/>
        </w:rPr>
        <w:t>(УК-4, ПКН-1, ПКН-3)</w:t>
      </w:r>
    </w:p>
    <w:p w14:paraId="7C4B62F5" w14:textId="77777777" w:rsidR="002A208F" w:rsidRPr="002A208F" w:rsidRDefault="002A208F" w:rsidP="002A208F">
      <w:pPr>
        <w:jc w:val="both"/>
        <w:rPr>
          <w:sz w:val="28"/>
          <w:szCs w:val="28"/>
        </w:rPr>
      </w:pPr>
      <w:r w:rsidRPr="002A208F">
        <w:rPr>
          <w:sz w:val="28"/>
          <w:szCs w:val="28"/>
        </w:rPr>
        <w:t xml:space="preserve">27. Нелинейные модели множественной регрессии. Функция Кобба-Дугласа, ее основные характеристики. </w:t>
      </w:r>
      <w:r w:rsidR="00847C4D">
        <w:rPr>
          <w:sz w:val="28"/>
          <w:szCs w:val="28"/>
        </w:rPr>
        <w:t>(УК-4, ПКН-1, ПКН-3)</w:t>
      </w:r>
    </w:p>
    <w:p w14:paraId="73203DF2" w14:textId="103AFF64" w:rsidR="002A208F" w:rsidRPr="002A208F" w:rsidRDefault="002A208F" w:rsidP="002A208F">
      <w:pPr>
        <w:jc w:val="both"/>
        <w:rPr>
          <w:sz w:val="28"/>
          <w:szCs w:val="28"/>
        </w:rPr>
      </w:pPr>
      <w:r w:rsidRPr="002A208F">
        <w:rPr>
          <w:sz w:val="28"/>
          <w:szCs w:val="28"/>
        </w:rPr>
        <w:t>2</w:t>
      </w:r>
      <w:r w:rsidR="00285D48">
        <w:rPr>
          <w:sz w:val="28"/>
          <w:szCs w:val="28"/>
        </w:rPr>
        <w:t>6</w:t>
      </w:r>
      <w:r w:rsidRPr="002A208F">
        <w:rPr>
          <w:sz w:val="28"/>
          <w:szCs w:val="28"/>
        </w:rPr>
        <w:t xml:space="preserve">. Понятие о системах эконометрических уравнений и их классификация. </w:t>
      </w:r>
      <w:r w:rsidR="00847C4D">
        <w:rPr>
          <w:sz w:val="28"/>
          <w:szCs w:val="28"/>
        </w:rPr>
        <w:t>(УК-4, УК-10, ПКН-1, ПКН-3)</w:t>
      </w:r>
    </w:p>
    <w:p w14:paraId="36F57150" w14:textId="77777777" w:rsidR="002A208F" w:rsidRPr="002A208F" w:rsidRDefault="002A208F" w:rsidP="002A208F">
      <w:pPr>
        <w:jc w:val="both"/>
        <w:rPr>
          <w:sz w:val="28"/>
          <w:szCs w:val="28"/>
        </w:rPr>
      </w:pPr>
      <w:r w:rsidRPr="002A208F">
        <w:rPr>
          <w:sz w:val="28"/>
          <w:szCs w:val="28"/>
        </w:rPr>
        <w:t xml:space="preserve">29. Структурная и приведенная формы модели. Проблема идентификации. </w:t>
      </w:r>
      <w:r w:rsidR="00847C4D">
        <w:rPr>
          <w:sz w:val="28"/>
          <w:szCs w:val="28"/>
        </w:rPr>
        <w:t>(УК-4, УК-10, ПКН-3)</w:t>
      </w:r>
    </w:p>
    <w:p w14:paraId="0108E268" w14:textId="77777777" w:rsidR="002A208F" w:rsidRPr="002A208F" w:rsidRDefault="002A208F" w:rsidP="002A208F">
      <w:pPr>
        <w:jc w:val="both"/>
        <w:rPr>
          <w:sz w:val="28"/>
          <w:szCs w:val="28"/>
        </w:rPr>
      </w:pPr>
      <w:r w:rsidRPr="002A208F">
        <w:rPr>
          <w:sz w:val="28"/>
          <w:szCs w:val="28"/>
        </w:rPr>
        <w:t xml:space="preserve">30. Методы оценивания параметров систем одновременных уравнений. </w:t>
      </w:r>
      <w:r w:rsidR="00847C4D">
        <w:rPr>
          <w:sz w:val="28"/>
          <w:szCs w:val="28"/>
        </w:rPr>
        <w:t>(УК-4, УК-10, ПКН-3)</w:t>
      </w:r>
    </w:p>
    <w:p w14:paraId="4CE2692D" w14:textId="77777777" w:rsidR="002A208F" w:rsidRPr="002A208F" w:rsidRDefault="002A208F" w:rsidP="002A208F">
      <w:pPr>
        <w:jc w:val="both"/>
        <w:rPr>
          <w:sz w:val="28"/>
          <w:szCs w:val="28"/>
        </w:rPr>
      </w:pPr>
      <w:r w:rsidRPr="002A208F">
        <w:rPr>
          <w:sz w:val="28"/>
          <w:szCs w:val="28"/>
        </w:rPr>
        <w:t xml:space="preserve">31. Применение систем эконометрических уравнений для моделирования макроэкономических процессов. </w:t>
      </w:r>
      <w:r w:rsidR="00847C4D">
        <w:rPr>
          <w:sz w:val="28"/>
          <w:szCs w:val="28"/>
        </w:rPr>
        <w:t>(УК-4, УК-10, ПКН-1, ПКН-3)</w:t>
      </w:r>
    </w:p>
    <w:p w14:paraId="24E9C26F" w14:textId="77777777" w:rsidR="00A96FC3" w:rsidRDefault="002A208F" w:rsidP="002A208F">
      <w:pPr>
        <w:autoSpaceDE w:val="0"/>
        <w:autoSpaceDN w:val="0"/>
        <w:adjustRightInd w:val="0"/>
        <w:jc w:val="both"/>
        <w:rPr>
          <w:color w:val="000000"/>
          <w:sz w:val="28"/>
          <w:szCs w:val="28"/>
        </w:rPr>
      </w:pPr>
      <w:r w:rsidRPr="002A208F">
        <w:rPr>
          <w:bCs/>
          <w:color w:val="000000"/>
          <w:sz w:val="28"/>
          <w:szCs w:val="28"/>
        </w:rPr>
        <w:t xml:space="preserve">32. </w:t>
      </w:r>
      <w:r w:rsidRPr="002A208F">
        <w:rPr>
          <w:color w:val="000000"/>
          <w:sz w:val="28"/>
          <w:szCs w:val="28"/>
        </w:rPr>
        <w:t xml:space="preserve">Характеристики временных рядов: ожидаемое значение, дисперсия, автоковариационная и автокорреляционная функция временного ряда. </w:t>
      </w:r>
      <w:r w:rsidR="00847C4D">
        <w:rPr>
          <w:sz w:val="28"/>
          <w:szCs w:val="28"/>
        </w:rPr>
        <w:t>(УК-4, УК-10, ПКН-3)</w:t>
      </w:r>
    </w:p>
    <w:p w14:paraId="36D4EE85" w14:textId="77777777" w:rsidR="002A208F" w:rsidRPr="002A208F" w:rsidRDefault="002A208F" w:rsidP="002A208F">
      <w:pPr>
        <w:autoSpaceDE w:val="0"/>
        <w:autoSpaceDN w:val="0"/>
        <w:adjustRightInd w:val="0"/>
        <w:jc w:val="both"/>
        <w:rPr>
          <w:color w:val="000000"/>
          <w:sz w:val="28"/>
          <w:szCs w:val="28"/>
        </w:rPr>
      </w:pPr>
      <w:r w:rsidRPr="002A208F">
        <w:rPr>
          <w:bCs/>
          <w:color w:val="000000"/>
          <w:sz w:val="28"/>
          <w:szCs w:val="28"/>
        </w:rPr>
        <w:t xml:space="preserve">33. </w:t>
      </w:r>
      <w:r w:rsidRPr="002A208F">
        <w:rPr>
          <w:color w:val="000000"/>
          <w:sz w:val="28"/>
          <w:szCs w:val="28"/>
        </w:rPr>
        <w:t xml:space="preserve">Оценивание линейной регрессионной модели взвешенным методом наименьших квадратов (ВМНК) и доступным обобщённым методом наименьших квадратов (ДОМНК).  </w:t>
      </w:r>
      <w:r w:rsidR="00847C4D">
        <w:rPr>
          <w:sz w:val="28"/>
          <w:szCs w:val="28"/>
        </w:rPr>
        <w:t>(УК-4, УК-10, ПКН-3)</w:t>
      </w:r>
    </w:p>
    <w:p w14:paraId="21CF4820" w14:textId="77777777" w:rsidR="002A208F" w:rsidRPr="002A208F" w:rsidRDefault="002A208F" w:rsidP="002A208F">
      <w:pPr>
        <w:autoSpaceDE w:val="0"/>
        <w:autoSpaceDN w:val="0"/>
        <w:adjustRightInd w:val="0"/>
        <w:jc w:val="both"/>
        <w:rPr>
          <w:color w:val="000000"/>
          <w:sz w:val="28"/>
          <w:szCs w:val="28"/>
        </w:rPr>
      </w:pPr>
      <w:r w:rsidRPr="002A208F">
        <w:rPr>
          <w:bCs/>
          <w:color w:val="000000"/>
          <w:sz w:val="28"/>
          <w:szCs w:val="28"/>
        </w:rPr>
        <w:t xml:space="preserve">34. </w:t>
      </w:r>
      <w:r w:rsidRPr="002A208F">
        <w:rPr>
          <w:color w:val="000000"/>
          <w:sz w:val="28"/>
          <w:szCs w:val="28"/>
        </w:rPr>
        <w:t xml:space="preserve">Спецификация и оценивание линейных динамических моделей множественной регрессии с лаговыми объясняющими переменными (модели с распределёнными лагами). </w:t>
      </w:r>
      <w:r w:rsidR="00847C4D">
        <w:rPr>
          <w:sz w:val="28"/>
          <w:szCs w:val="28"/>
        </w:rPr>
        <w:t>(УК-4, УК-10, ПКН-3)</w:t>
      </w:r>
    </w:p>
    <w:p w14:paraId="280EA501" w14:textId="77777777" w:rsidR="002A208F" w:rsidRPr="002A208F" w:rsidRDefault="002A208F" w:rsidP="002A208F">
      <w:pPr>
        <w:jc w:val="both"/>
        <w:rPr>
          <w:bCs/>
          <w:sz w:val="28"/>
          <w:szCs w:val="28"/>
        </w:rPr>
      </w:pPr>
      <w:r w:rsidRPr="002A208F">
        <w:rPr>
          <w:bCs/>
          <w:sz w:val="28"/>
          <w:szCs w:val="28"/>
        </w:rPr>
        <w:t>35.</w:t>
      </w:r>
      <w:r w:rsidRPr="002A208F">
        <w:t xml:space="preserve"> </w:t>
      </w:r>
      <w:r w:rsidRPr="002A208F">
        <w:rPr>
          <w:bCs/>
          <w:sz w:val="28"/>
          <w:szCs w:val="28"/>
        </w:rPr>
        <w:t xml:space="preserve">Спецификация и оценивание линейных авторегрессионных моделей. </w:t>
      </w:r>
      <w:r w:rsidR="00847C4D">
        <w:rPr>
          <w:sz w:val="28"/>
          <w:szCs w:val="28"/>
        </w:rPr>
        <w:t>(УК-4, УК-10, ПКН-3)</w:t>
      </w:r>
    </w:p>
    <w:p w14:paraId="54DCE5BD" w14:textId="77777777" w:rsidR="00DA18E9" w:rsidRPr="00DA18E9" w:rsidRDefault="00DA18E9" w:rsidP="00DA18E9">
      <w:pPr>
        <w:ind w:firstLine="720"/>
        <w:rPr>
          <w:b/>
          <w:sz w:val="28"/>
          <w:szCs w:val="28"/>
        </w:rPr>
      </w:pPr>
    </w:p>
    <w:p w14:paraId="39665D5A" w14:textId="77777777" w:rsidR="00DA18E9" w:rsidRDefault="00DA18E9" w:rsidP="00DA18E9">
      <w:pPr>
        <w:ind w:firstLine="720"/>
        <w:rPr>
          <w:b/>
          <w:sz w:val="28"/>
          <w:szCs w:val="28"/>
        </w:rPr>
      </w:pPr>
      <w:r w:rsidRPr="00DA18E9">
        <w:rPr>
          <w:b/>
          <w:sz w:val="28"/>
          <w:szCs w:val="28"/>
        </w:rPr>
        <w:t>Примеры тестовых заданий</w:t>
      </w:r>
    </w:p>
    <w:p w14:paraId="2718096F" w14:textId="77777777" w:rsidR="003A7A5C" w:rsidRDefault="003A7A5C" w:rsidP="00DA18E9">
      <w:pPr>
        <w:ind w:firstLine="720"/>
        <w:rPr>
          <w:b/>
          <w:sz w:val="28"/>
          <w:szCs w:val="28"/>
        </w:rPr>
      </w:pPr>
    </w:p>
    <w:tbl>
      <w:tblPr>
        <w:tblStyle w:val="31"/>
        <w:tblW w:w="9747" w:type="dxa"/>
        <w:tblLayout w:type="fixed"/>
        <w:tblLook w:val="04A0" w:firstRow="1" w:lastRow="0" w:firstColumn="1" w:lastColumn="0" w:noHBand="0" w:noVBand="1"/>
      </w:tblPr>
      <w:tblGrid>
        <w:gridCol w:w="1809"/>
        <w:gridCol w:w="1843"/>
        <w:gridCol w:w="6095"/>
      </w:tblGrid>
      <w:tr w:rsidR="00D671B8" w:rsidRPr="0044074D" w14:paraId="10238950" w14:textId="77777777" w:rsidTr="00D671B8">
        <w:tc>
          <w:tcPr>
            <w:tcW w:w="1809" w:type="dxa"/>
          </w:tcPr>
          <w:p w14:paraId="602EA297" w14:textId="77777777" w:rsidR="00D671B8" w:rsidRPr="00CD74D5" w:rsidRDefault="00D671B8" w:rsidP="00D52995">
            <w:pPr>
              <w:tabs>
                <w:tab w:val="left" w:pos="540"/>
              </w:tabs>
              <w:contextualSpacing/>
              <w:jc w:val="center"/>
              <w:rPr>
                <w:b/>
              </w:rPr>
            </w:pPr>
            <w:r w:rsidRPr="00CD74D5">
              <w:rPr>
                <w:b/>
              </w:rPr>
              <w:t>Код компетенции,</w:t>
            </w:r>
          </w:p>
          <w:p w14:paraId="78206EB1" w14:textId="77777777" w:rsidR="00D671B8" w:rsidRPr="00CD74D5" w:rsidRDefault="00D671B8" w:rsidP="00D52995">
            <w:pPr>
              <w:tabs>
                <w:tab w:val="left" w:pos="540"/>
              </w:tabs>
              <w:contextualSpacing/>
              <w:jc w:val="center"/>
            </w:pPr>
            <w:r w:rsidRPr="00CD74D5">
              <w:rPr>
                <w:b/>
              </w:rPr>
              <w:t>наименование компетенции</w:t>
            </w:r>
          </w:p>
        </w:tc>
        <w:tc>
          <w:tcPr>
            <w:tcW w:w="1843" w:type="dxa"/>
          </w:tcPr>
          <w:p w14:paraId="0F437577" w14:textId="77777777" w:rsidR="00D671B8" w:rsidRPr="00CD74D5" w:rsidRDefault="00D671B8" w:rsidP="00D52995">
            <w:pPr>
              <w:tabs>
                <w:tab w:val="left" w:pos="540"/>
              </w:tabs>
              <w:contextualSpacing/>
              <w:jc w:val="center"/>
            </w:pPr>
            <w:r w:rsidRPr="00CD74D5">
              <w:rPr>
                <w:b/>
              </w:rPr>
              <w:t>Индикаторы достижения компетенции</w:t>
            </w:r>
          </w:p>
        </w:tc>
        <w:tc>
          <w:tcPr>
            <w:tcW w:w="6095" w:type="dxa"/>
          </w:tcPr>
          <w:p w14:paraId="29FDFEC5" w14:textId="77777777" w:rsidR="00D671B8" w:rsidRPr="00CD74D5" w:rsidRDefault="00D671B8" w:rsidP="00D52995">
            <w:pPr>
              <w:tabs>
                <w:tab w:val="left" w:pos="540"/>
              </w:tabs>
              <w:contextualSpacing/>
              <w:jc w:val="center"/>
            </w:pPr>
            <w:r w:rsidRPr="00CD74D5">
              <w:rPr>
                <w:b/>
              </w:rPr>
              <w:t>Типовые тестовые задания</w:t>
            </w:r>
          </w:p>
        </w:tc>
      </w:tr>
      <w:tr w:rsidR="008359E1" w:rsidRPr="0044074D" w14:paraId="72CC7930" w14:textId="77777777" w:rsidTr="00D671B8">
        <w:tc>
          <w:tcPr>
            <w:tcW w:w="1809" w:type="dxa"/>
            <w:vMerge w:val="restart"/>
          </w:tcPr>
          <w:p w14:paraId="3E5768F3" w14:textId="77777777" w:rsidR="008359E1" w:rsidRDefault="008359E1" w:rsidP="00D52995">
            <w:pPr>
              <w:tabs>
                <w:tab w:val="left" w:pos="540"/>
              </w:tabs>
              <w:contextualSpacing/>
              <w:jc w:val="center"/>
              <w:rPr>
                <w:b/>
                <w:u w:val="single"/>
              </w:rPr>
            </w:pPr>
            <w:r w:rsidRPr="008359E1">
              <w:rPr>
                <w:b/>
                <w:u w:val="single"/>
              </w:rPr>
              <w:t>УК-4</w:t>
            </w:r>
          </w:p>
          <w:p w14:paraId="3A621688" w14:textId="77777777" w:rsidR="008359E1" w:rsidRDefault="008359E1" w:rsidP="00D52995">
            <w:pPr>
              <w:tabs>
                <w:tab w:val="left" w:pos="540"/>
              </w:tabs>
              <w:contextualSpacing/>
              <w:jc w:val="center"/>
              <w:rPr>
                <w:b/>
                <w:u w:val="single"/>
              </w:rPr>
            </w:pPr>
          </w:p>
          <w:p w14:paraId="60073A98" w14:textId="77777777" w:rsidR="008359E1" w:rsidRPr="008359E1" w:rsidRDefault="008359E1" w:rsidP="008359E1">
            <w:pPr>
              <w:tabs>
                <w:tab w:val="left" w:pos="540"/>
              </w:tabs>
              <w:contextualSpacing/>
            </w:pPr>
            <w:r w:rsidRPr="008359E1">
              <w:t>Способность использовать</w:t>
            </w:r>
          </w:p>
          <w:p w14:paraId="105FB53C" w14:textId="77777777" w:rsidR="008359E1" w:rsidRPr="008359E1" w:rsidRDefault="008359E1" w:rsidP="008359E1">
            <w:pPr>
              <w:tabs>
                <w:tab w:val="left" w:pos="540"/>
              </w:tabs>
              <w:contextualSpacing/>
            </w:pPr>
            <w:r w:rsidRPr="008359E1">
              <w:t>прикладное программное</w:t>
            </w:r>
          </w:p>
          <w:p w14:paraId="42B8745F" w14:textId="77777777" w:rsidR="008359E1" w:rsidRPr="008359E1" w:rsidRDefault="008359E1" w:rsidP="008359E1">
            <w:pPr>
              <w:tabs>
                <w:tab w:val="left" w:pos="540"/>
              </w:tabs>
              <w:contextualSpacing/>
            </w:pPr>
            <w:r w:rsidRPr="008359E1">
              <w:t>обеспечение при решении</w:t>
            </w:r>
          </w:p>
          <w:p w14:paraId="3955357B" w14:textId="77777777" w:rsidR="008359E1" w:rsidRPr="008359E1" w:rsidRDefault="008359E1" w:rsidP="008359E1">
            <w:pPr>
              <w:tabs>
                <w:tab w:val="left" w:pos="540"/>
              </w:tabs>
              <w:contextualSpacing/>
              <w:rPr>
                <w:b/>
                <w:u w:val="single"/>
              </w:rPr>
            </w:pPr>
            <w:r w:rsidRPr="008359E1">
              <w:t>профессиональных задач</w:t>
            </w:r>
          </w:p>
        </w:tc>
        <w:tc>
          <w:tcPr>
            <w:tcW w:w="1843" w:type="dxa"/>
          </w:tcPr>
          <w:p w14:paraId="14F188C7" w14:textId="77777777" w:rsidR="008359E1" w:rsidRDefault="008359E1" w:rsidP="008C567C">
            <w:pPr>
              <w:tabs>
                <w:tab w:val="left" w:pos="540"/>
              </w:tabs>
              <w:contextualSpacing/>
              <w:jc w:val="both"/>
            </w:pPr>
            <w:r>
              <w:t>1. Использует основные методы и средства получения,</w:t>
            </w:r>
          </w:p>
          <w:p w14:paraId="1118ECA6" w14:textId="77777777" w:rsidR="008359E1" w:rsidRPr="0044074D" w:rsidRDefault="008359E1" w:rsidP="008C567C">
            <w:pPr>
              <w:tabs>
                <w:tab w:val="left" w:pos="540"/>
              </w:tabs>
              <w:contextualSpacing/>
              <w:jc w:val="both"/>
            </w:pPr>
            <w:r>
              <w:t>представления, хранения и обработки данных.</w:t>
            </w:r>
          </w:p>
        </w:tc>
        <w:tc>
          <w:tcPr>
            <w:tcW w:w="6095" w:type="dxa"/>
          </w:tcPr>
          <w:p w14:paraId="043B522F" w14:textId="77777777" w:rsidR="008359E1" w:rsidRPr="00CD74D5" w:rsidRDefault="008359E1" w:rsidP="00D52995">
            <w:pPr>
              <w:tabs>
                <w:tab w:val="left" w:pos="540"/>
              </w:tabs>
              <w:contextualSpacing/>
              <w:jc w:val="center"/>
              <w:rPr>
                <w:b/>
              </w:rPr>
            </w:pPr>
            <w:r>
              <w:rPr>
                <w:b/>
              </w:rPr>
              <w:t>–</w:t>
            </w:r>
          </w:p>
        </w:tc>
      </w:tr>
      <w:tr w:rsidR="008359E1" w:rsidRPr="0044074D" w14:paraId="7F3CA7EB" w14:textId="77777777" w:rsidTr="00D671B8">
        <w:tc>
          <w:tcPr>
            <w:tcW w:w="1809" w:type="dxa"/>
            <w:vMerge/>
          </w:tcPr>
          <w:p w14:paraId="29521568" w14:textId="77777777" w:rsidR="008359E1" w:rsidRPr="008359E1" w:rsidRDefault="008359E1" w:rsidP="00D52995">
            <w:pPr>
              <w:tabs>
                <w:tab w:val="left" w:pos="540"/>
              </w:tabs>
              <w:contextualSpacing/>
              <w:jc w:val="center"/>
              <w:rPr>
                <w:b/>
                <w:u w:val="single"/>
              </w:rPr>
            </w:pPr>
          </w:p>
        </w:tc>
        <w:tc>
          <w:tcPr>
            <w:tcW w:w="1843" w:type="dxa"/>
          </w:tcPr>
          <w:p w14:paraId="4D0C1112" w14:textId="77777777" w:rsidR="008359E1" w:rsidRDefault="008359E1" w:rsidP="008C567C">
            <w:pPr>
              <w:tabs>
                <w:tab w:val="left" w:pos="540"/>
              </w:tabs>
              <w:contextualSpacing/>
              <w:jc w:val="both"/>
            </w:pPr>
            <w:r>
              <w:t>2.Демонстрирует владение профессиональными пакетами</w:t>
            </w:r>
          </w:p>
          <w:p w14:paraId="62F7B4A8" w14:textId="77777777" w:rsidR="008359E1" w:rsidRPr="0044074D" w:rsidRDefault="008359E1" w:rsidP="008C567C">
            <w:pPr>
              <w:tabs>
                <w:tab w:val="left" w:pos="540"/>
              </w:tabs>
              <w:contextualSpacing/>
              <w:jc w:val="both"/>
            </w:pPr>
            <w:r>
              <w:lastRenderedPageBreak/>
              <w:t>прикладных программ.</w:t>
            </w:r>
          </w:p>
        </w:tc>
        <w:tc>
          <w:tcPr>
            <w:tcW w:w="6095" w:type="dxa"/>
          </w:tcPr>
          <w:p w14:paraId="53DA780F" w14:textId="77777777" w:rsidR="008359E1" w:rsidRDefault="008359E1" w:rsidP="00D52995">
            <w:pPr>
              <w:tabs>
                <w:tab w:val="left" w:pos="540"/>
              </w:tabs>
              <w:contextualSpacing/>
              <w:jc w:val="center"/>
              <w:rPr>
                <w:b/>
              </w:rPr>
            </w:pPr>
            <w:r>
              <w:rPr>
                <w:b/>
              </w:rPr>
              <w:lastRenderedPageBreak/>
              <w:t>–</w:t>
            </w:r>
          </w:p>
        </w:tc>
      </w:tr>
      <w:tr w:rsidR="008359E1" w:rsidRPr="0044074D" w14:paraId="2E681369" w14:textId="77777777" w:rsidTr="00D671B8">
        <w:tc>
          <w:tcPr>
            <w:tcW w:w="1809" w:type="dxa"/>
            <w:vMerge/>
          </w:tcPr>
          <w:p w14:paraId="5502E5B8" w14:textId="77777777" w:rsidR="008359E1" w:rsidRPr="008359E1" w:rsidRDefault="008359E1" w:rsidP="00D52995">
            <w:pPr>
              <w:tabs>
                <w:tab w:val="left" w:pos="540"/>
              </w:tabs>
              <w:contextualSpacing/>
              <w:jc w:val="center"/>
              <w:rPr>
                <w:b/>
                <w:u w:val="single"/>
              </w:rPr>
            </w:pPr>
          </w:p>
        </w:tc>
        <w:tc>
          <w:tcPr>
            <w:tcW w:w="1843" w:type="dxa"/>
          </w:tcPr>
          <w:p w14:paraId="6B33ADB7" w14:textId="77777777" w:rsidR="008359E1" w:rsidRDefault="008359E1" w:rsidP="008C567C">
            <w:pPr>
              <w:tabs>
                <w:tab w:val="left" w:pos="540"/>
              </w:tabs>
              <w:contextualSpacing/>
              <w:jc w:val="both"/>
            </w:pPr>
            <w:r>
              <w:t>3.Выбирает необходимое прикладное программное</w:t>
            </w:r>
          </w:p>
          <w:p w14:paraId="389C3892" w14:textId="77777777" w:rsidR="008359E1" w:rsidRPr="0044074D" w:rsidRDefault="008359E1" w:rsidP="008C567C">
            <w:pPr>
              <w:tabs>
                <w:tab w:val="left" w:pos="540"/>
              </w:tabs>
              <w:contextualSpacing/>
              <w:jc w:val="both"/>
            </w:pPr>
            <w:r>
              <w:t>обеспечение в зависимости от решаемой задачи.</w:t>
            </w:r>
          </w:p>
        </w:tc>
        <w:tc>
          <w:tcPr>
            <w:tcW w:w="6095" w:type="dxa"/>
          </w:tcPr>
          <w:p w14:paraId="5C3312E0" w14:textId="77777777" w:rsidR="008359E1" w:rsidRDefault="008359E1" w:rsidP="00D52995">
            <w:pPr>
              <w:tabs>
                <w:tab w:val="left" w:pos="540"/>
              </w:tabs>
              <w:contextualSpacing/>
              <w:jc w:val="center"/>
              <w:rPr>
                <w:b/>
              </w:rPr>
            </w:pPr>
            <w:r>
              <w:rPr>
                <w:b/>
              </w:rPr>
              <w:t>–</w:t>
            </w:r>
          </w:p>
        </w:tc>
      </w:tr>
      <w:tr w:rsidR="008359E1" w:rsidRPr="0044074D" w14:paraId="470BB038" w14:textId="77777777" w:rsidTr="00D671B8">
        <w:tc>
          <w:tcPr>
            <w:tcW w:w="1809" w:type="dxa"/>
            <w:vMerge/>
          </w:tcPr>
          <w:p w14:paraId="69BD7C88" w14:textId="77777777" w:rsidR="008359E1" w:rsidRPr="008359E1" w:rsidRDefault="008359E1" w:rsidP="00D52995">
            <w:pPr>
              <w:tabs>
                <w:tab w:val="left" w:pos="540"/>
              </w:tabs>
              <w:contextualSpacing/>
              <w:jc w:val="center"/>
              <w:rPr>
                <w:b/>
                <w:u w:val="single"/>
              </w:rPr>
            </w:pPr>
          </w:p>
        </w:tc>
        <w:tc>
          <w:tcPr>
            <w:tcW w:w="1843" w:type="dxa"/>
          </w:tcPr>
          <w:p w14:paraId="255F61FF" w14:textId="77777777" w:rsidR="008359E1" w:rsidRDefault="008359E1" w:rsidP="008C567C">
            <w:pPr>
              <w:tabs>
                <w:tab w:val="left" w:pos="540"/>
              </w:tabs>
              <w:contextualSpacing/>
              <w:jc w:val="both"/>
            </w:pPr>
            <w:r>
              <w:t>4. Использует прикладное программное обеспечение для</w:t>
            </w:r>
          </w:p>
          <w:p w14:paraId="573F3F63" w14:textId="77777777" w:rsidR="008359E1" w:rsidRPr="0044074D" w:rsidRDefault="008359E1" w:rsidP="008C567C">
            <w:pPr>
              <w:tabs>
                <w:tab w:val="left" w:pos="540"/>
              </w:tabs>
              <w:contextualSpacing/>
              <w:jc w:val="both"/>
            </w:pPr>
            <w:r>
              <w:t>решения конкретных прикладных задач.</w:t>
            </w:r>
          </w:p>
        </w:tc>
        <w:tc>
          <w:tcPr>
            <w:tcW w:w="6095" w:type="dxa"/>
          </w:tcPr>
          <w:p w14:paraId="306FAB4F" w14:textId="77777777" w:rsidR="008359E1" w:rsidRDefault="008359E1" w:rsidP="00D52995">
            <w:pPr>
              <w:tabs>
                <w:tab w:val="left" w:pos="540"/>
              </w:tabs>
              <w:contextualSpacing/>
              <w:jc w:val="center"/>
              <w:rPr>
                <w:b/>
              </w:rPr>
            </w:pPr>
            <w:r>
              <w:rPr>
                <w:b/>
              </w:rPr>
              <w:t>–</w:t>
            </w:r>
          </w:p>
        </w:tc>
      </w:tr>
      <w:tr w:rsidR="003A7A5C" w:rsidRPr="0044074D" w14:paraId="0F143625" w14:textId="77777777" w:rsidTr="00D671B8">
        <w:tc>
          <w:tcPr>
            <w:tcW w:w="1809" w:type="dxa"/>
            <w:vMerge w:val="restart"/>
          </w:tcPr>
          <w:p w14:paraId="267428DD" w14:textId="77777777" w:rsidR="003A7A5C" w:rsidRPr="00394A27" w:rsidRDefault="003A7A5C" w:rsidP="00D52995">
            <w:pPr>
              <w:tabs>
                <w:tab w:val="left" w:pos="540"/>
              </w:tabs>
              <w:contextualSpacing/>
              <w:jc w:val="center"/>
              <w:rPr>
                <w:b/>
                <w:u w:val="single"/>
              </w:rPr>
            </w:pPr>
            <w:r w:rsidRPr="00394A27">
              <w:rPr>
                <w:b/>
                <w:u w:val="single"/>
              </w:rPr>
              <w:t>УК-10</w:t>
            </w:r>
          </w:p>
          <w:p w14:paraId="51507BED" w14:textId="77777777" w:rsidR="00394A27" w:rsidRDefault="00394A27" w:rsidP="00D52995">
            <w:pPr>
              <w:tabs>
                <w:tab w:val="left" w:pos="540"/>
              </w:tabs>
              <w:contextualSpacing/>
              <w:jc w:val="both"/>
            </w:pPr>
          </w:p>
          <w:p w14:paraId="17AF248B" w14:textId="77777777" w:rsidR="003A7A5C" w:rsidRDefault="003A7A5C" w:rsidP="00D52995">
            <w:pPr>
              <w:tabs>
                <w:tab w:val="left" w:pos="540"/>
              </w:tabs>
              <w:contextualSpacing/>
              <w:jc w:val="both"/>
            </w:pPr>
            <w:r>
              <w:t>Способность осуществлять</w:t>
            </w:r>
          </w:p>
          <w:p w14:paraId="35199C1F" w14:textId="77777777" w:rsidR="003A7A5C" w:rsidRDefault="003A7A5C" w:rsidP="00D52995">
            <w:pPr>
              <w:tabs>
                <w:tab w:val="left" w:pos="540"/>
              </w:tabs>
              <w:contextualSpacing/>
              <w:jc w:val="both"/>
            </w:pPr>
            <w:r>
              <w:t>поиск, критически</w:t>
            </w:r>
          </w:p>
          <w:p w14:paraId="328730DF" w14:textId="77777777" w:rsidR="003A7A5C" w:rsidRDefault="003A7A5C" w:rsidP="00D52995">
            <w:pPr>
              <w:tabs>
                <w:tab w:val="left" w:pos="540"/>
              </w:tabs>
              <w:contextualSpacing/>
              <w:jc w:val="both"/>
            </w:pPr>
            <w:r>
              <w:t>анализировать, обобщать и</w:t>
            </w:r>
          </w:p>
          <w:p w14:paraId="076AAC2A" w14:textId="77777777" w:rsidR="003A7A5C" w:rsidRDefault="003A7A5C" w:rsidP="00D52995">
            <w:pPr>
              <w:tabs>
                <w:tab w:val="left" w:pos="540"/>
              </w:tabs>
              <w:contextualSpacing/>
              <w:jc w:val="both"/>
            </w:pPr>
            <w:r>
              <w:t>систематизировать</w:t>
            </w:r>
          </w:p>
          <w:p w14:paraId="225B6FDF" w14:textId="77777777" w:rsidR="003A7A5C" w:rsidRDefault="003A7A5C" w:rsidP="00D52995">
            <w:pPr>
              <w:tabs>
                <w:tab w:val="left" w:pos="540"/>
              </w:tabs>
              <w:contextualSpacing/>
              <w:jc w:val="both"/>
            </w:pPr>
            <w:r>
              <w:t>информацию, использовать</w:t>
            </w:r>
          </w:p>
          <w:p w14:paraId="28DF82B9" w14:textId="77777777" w:rsidR="003A7A5C" w:rsidRDefault="003A7A5C" w:rsidP="00D52995">
            <w:pPr>
              <w:tabs>
                <w:tab w:val="left" w:pos="540"/>
              </w:tabs>
              <w:contextualSpacing/>
              <w:jc w:val="both"/>
            </w:pPr>
            <w:r>
              <w:t>системный подход для</w:t>
            </w:r>
          </w:p>
          <w:p w14:paraId="21A6BC57" w14:textId="77777777" w:rsidR="003A7A5C" w:rsidRPr="0044074D" w:rsidRDefault="003A7A5C" w:rsidP="00D52995">
            <w:pPr>
              <w:tabs>
                <w:tab w:val="left" w:pos="540"/>
              </w:tabs>
              <w:contextualSpacing/>
              <w:jc w:val="both"/>
            </w:pPr>
            <w:r>
              <w:t>решения поставленных задач</w:t>
            </w:r>
          </w:p>
        </w:tc>
        <w:tc>
          <w:tcPr>
            <w:tcW w:w="1843" w:type="dxa"/>
          </w:tcPr>
          <w:p w14:paraId="149413E0" w14:textId="77777777" w:rsidR="003A7A5C" w:rsidRDefault="003A7A5C" w:rsidP="00D52995">
            <w:pPr>
              <w:tabs>
                <w:tab w:val="left" w:pos="540"/>
              </w:tabs>
              <w:contextualSpacing/>
              <w:jc w:val="both"/>
            </w:pPr>
            <w:r>
              <w:t>1. Четко описывает состав и структуру требуемых данных</w:t>
            </w:r>
          </w:p>
          <w:p w14:paraId="0FCB29AE" w14:textId="77777777" w:rsidR="003A7A5C" w:rsidRDefault="003A7A5C" w:rsidP="00D52995">
            <w:pPr>
              <w:tabs>
                <w:tab w:val="left" w:pos="540"/>
              </w:tabs>
              <w:contextualSpacing/>
              <w:jc w:val="both"/>
            </w:pPr>
            <w:r>
              <w:t>и информации, грамотно реализует процессы их сбора,</w:t>
            </w:r>
          </w:p>
          <w:p w14:paraId="000ABF9F" w14:textId="77777777" w:rsidR="003A7A5C" w:rsidRPr="0044074D" w:rsidRDefault="003A7A5C" w:rsidP="00D52995">
            <w:pPr>
              <w:tabs>
                <w:tab w:val="left" w:pos="540"/>
              </w:tabs>
              <w:contextualSpacing/>
              <w:jc w:val="both"/>
            </w:pPr>
            <w:r>
              <w:t>обработки и интерпретации.</w:t>
            </w:r>
          </w:p>
        </w:tc>
        <w:tc>
          <w:tcPr>
            <w:tcW w:w="6095" w:type="dxa"/>
          </w:tcPr>
          <w:p w14:paraId="3765EE36" w14:textId="77777777" w:rsidR="009338AC" w:rsidRPr="009338AC" w:rsidRDefault="009338AC" w:rsidP="009338AC">
            <w:pPr>
              <w:shd w:val="clear" w:color="auto" w:fill="FFFFFF"/>
              <w:contextualSpacing/>
              <w:jc w:val="center"/>
              <w:rPr>
                <w:b/>
              </w:rPr>
            </w:pPr>
            <w:r w:rsidRPr="009338AC">
              <w:rPr>
                <w:b/>
              </w:rPr>
              <w:t>Тестовое задание 1</w:t>
            </w:r>
          </w:p>
          <w:p w14:paraId="5C7050FA" w14:textId="77777777" w:rsidR="009338AC" w:rsidRPr="009338AC" w:rsidRDefault="009338AC" w:rsidP="009338AC">
            <w:pPr>
              <w:jc w:val="both"/>
            </w:pPr>
            <w:r w:rsidRPr="009338AC">
              <w:t>Метод, суть которого состоит в нахождении структурных коэффициентов модели через приведенные, оцененные обычным МНК, называется …</w:t>
            </w:r>
          </w:p>
          <w:p w14:paraId="5BDF799C" w14:textId="77777777" w:rsidR="009338AC" w:rsidRPr="009338AC" w:rsidRDefault="009338AC" w:rsidP="009338AC">
            <w:pPr>
              <w:jc w:val="both"/>
            </w:pPr>
            <w:r w:rsidRPr="009338AC">
              <w:t>○ двухшаговым методом наименьших квадратов (ДМНК),</w:t>
            </w:r>
          </w:p>
          <w:p w14:paraId="27493A01" w14:textId="77777777" w:rsidR="009338AC" w:rsidRPr="009338AC" w:rsidRDefault="009338AC" w:rsidP="009338AC">
            <w:pPr>
              <w:jc w:val="both"/>
            </w:pPr>
            <w:r w:rsidRPr="009338AC">
              <w:t>○ обобщенным МНК (ОМНК),</w:t>
            </w:r>
          </w:p>
          <w:p w14:paraId="3F42F428" w14:textId="77777777" w:rsidR="009338AC" w:rsidRPr="009338AC" w:rsidRDefault="009338AC" w:rsidP="009338AC">
            <w:pPr>
              <w:jc w:val="both"/>
            </w:pPr>
            <w:r w:rsidRPr="009338AC">
              <w:t>○ обычным МНК (МНК),</w:t>
            </w:r>
          </w:p>
          <w:p w14:paraId="069D7A6D" w14:textId="77777777" w:rsidR="009338AC" w:rsidRPr="009338AC" w:rsidRDefault="009338AC" w:rsidP="009338AC">
            <w:pPr>
              <w:jc w:val="both"/>
            </w:pPr>
            <w:r w:rsidRPr="009338AC">
              <w:t>○ косвенным МНК (КМНК).</w:t>
            </w:r>
          </w:p>
          <w:p w14:paraId="626E5D8B" w14:textId="77777777" w:rsidR="009338AC" w:rsidRPr="009338AC" w:rsidRDefault="009338AC" w:rsidP="009338AC">
            <w:pPr>
              <w:jc w:val="both"/>
            </w:pPr>
          </w:p>
          <w:p w14:paraId="3F07954F"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2</w:t>
            </w:r>
          </w:p>
          <w:p w14:paraId="20F7BC30" w14:textId="77777777" w:rsidR="009338AC" w:rsidRPr="009338AC" w:rsidRDefault="009338AC" w:rsidP="009338AC">
            <w:pPr>
              <w:jc w:val="both"/>
            </w:pPr>
            <w:r w:rsidRPr="009338AC">
              <w:t xml:space="preserve">Построение модели временного ряда может быть осуществлено с использованием … </w:t>
            </w:r>
          </w:p>
          <w:p w14:paraId="5AFB31A9" w14:textId="77777777" w:rsidR="009338AC" w:rsidRPr="009338AC" w:rsidRDefault="009338AC" w:rsidP="009338AC">
            <w:pPr>
              <w:jc w:val="both"/>
            </w:pPr>
            <w:r w:rsidRPr="009338AC">
              <w:t>□ критерия Дарбина–Уотсона</w:t>
            </w:r>
          </w:p>
          <w:p w14:paraId="71AD1162" w14:textId="77777777" w:rsidR="009338AC" w:rsidRPr="009338AC" w:rsidRDefault="009338AC" w:rsidP="009338AC">
            <w:pPr>
              <w:jc w:val="both"/>
            </w:pPr>
            <w:r w:rsidRPr="009338AC">
              <w:t>□ мультипликативной модели</w:t>
            </w:r>
          </w:p>
          <w:p w14:paraId="1780D983" w14:textId="77777777" w:rsidR="009338AC" w:rsidRPr="009338AC" w:rsidRDefault="009338AC" w:rsidP="009338AC">
            <w:pPr>
              <w:jc w:val="both"/>
            </w:pPr>
            <w:r w:rsidRPr="009338AC">
              <w:t>□ метода последовательных разностей</w:t>
            </w:r>
          </w:p>
          <w:p w14:paraId="45252246" w14:textId="77777777" w:rsidR="009338AC" w:rsidRPr="009338AC" w:rsidRDefault="009338AC" w:rsidP="009338AC">
            <w:pPr>
              <w:jc w:val="both"/>
            </w:pPr>
            <w:r w:rsidRPr="009338AC">
              <w:t>□ аддитивной модели.</w:t>
            </w:r>
          </w:p>
          <w:p w14:paraId="3CA0AD4C" w14:textId="77777777" w:rsidR="009338AC" w:rsidRPr="009338AC" w:rsidRDefault="009338AC" w:rsidP="009338AC">
            <w:pPr>
              <w:jc w:val="both"/>
            </w:pPr>
          </w:p>
          <w:p w14:paraId="7B251C97"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3</w:t>
            </w:r>
          </w:p>
          <w:p w14:paraId="59C6C0D8" w14:textId="77777777" w:rsidR="009338AC" w:rsidRPr="009338AC" w:rsidRDefault="009338AC" w:rsidP="009338AC">
            <w:pPr>
              <w:jc w:val="both"/>
            </w:pPr>
            <w:r w:rsidRPr="009338AC">
              <w:t>Если качественной переменной является пол сотрудника, то соответствующая ей фиктивная переменная может принимать следующие варианты значений:</w:t>
            </w:r>
          </w:p>
          <w:p w14:paraId="38E0FF34" w14:textId="77777777" w:rsidR="009338AC" w:rsidRPr="009338AC" w:rsidRDefault="009338AC" w:rsidP="009338AC">
            <w:pPr>
              <w:jc w:val="both"/>
            </w:pPr>
            <w:r w:rsidRPr="009338AC">
              <w:t xml:space="preserve">□ </w:t>
            </w:r>
            <w:r w:rsidRPr="009338AC">
              <w:rPr>
                <w:lang w:val="en-US"/>
              </w:rPr>
              <w:t>D</w:t>
            </w:r>
            <w:r w:rsidRPr="009338AC">
              <w:t xml:space="preserve">=-1, если пол мужской, </w:t>
            </w:r>
            <w:r w:rsidRPr="009338AC">
              <w:rPr>
                <w:lang w:val="en-US"/>
              </w:rPr>
              <w:t>D</w:t>
            </w:r>
            <w:r w:rsidRPr="009338AC">
              <w:t>=1, если пол женский,</w:t>
            </w:r>
          </w:p>
          <w:p w14:paraId="2AAB347A" w14:textId="77777777" w:rsidR="009338AC" w:rsidRPr="009338AC" w:rsidRDefault="009338AC" w:rsidP="009338AC">
            <w:pPr>
              <w:jc w:val="both"/>
            </w:pPr>
            <w:r w:rsidRPr="009338AC">
              <w:t xml:space="preserve">□ </w:t>
            </w:r>
            <w:r w:rsidRPr="009338AC">
              <w:rPr>
                <w:lang w:val="en-US"/>
              </w:rPr>
              <w:t>D</w:t>
            </w:r>
            <w:r w:rsidRPr="009338AC">
              <w:t xml:space="preserve">=0, если пол мужской, </w:t>
            </w:r>
            <w:r w:rsidRPr="009338AC">
              <w:rPr>
                <w:lang w:val="en-US"/>
              </w:rPr>
              <w:t>D</w:t>
            </w:r>
            <w:r w:rsidRPr="009338AC">
              <w:t>=1, если пол женский,</w:t>
            </w:r>
          </w:p>
          <w:p w14:paraId="0508E3D9" w14:textId="77777777" w:rsidR="009338AC" w:rsidRPr="009338AC" w:rsidRDefault="009338AC" w:rsidP="009338AC">
            <w:pPr>
              <w:jc w:val="both"/>
            </w:pPr>
            <w:r w:rsidRPr="009338AC">
              <w:t xml:space="preserve">□ </w:t>
            </w:r>
            <w:r w:rsidRPr="009338AC">
              <w:rPr>
                <w:lang w:val="en-US"/>
              </w:rPr>
              <w:t>D</w:t>
            </w:r>
            <w:r w:rsidRPr="009338AC">
              <w:t xml:space="preserve">=1, если пол мужской, </w:t>
            </w:r>
            <w:r w:rsidRPr="009338AC">
              <w:rPr>
                <w:lang w:val="en-US"/>
              </w:rPr>
              <w:t>D</w:t>
            </w:r>
            <w:r w:rsidRPr="009338AC">
              <w:t>=0, если пол женский,</w:t>
            </w:r>
          </w:p>
          <w:p w14:paraId="41199FCC" w14:textId="77777777" w:rsidR="003A7A5C" w:rsidRPr="009338AC" w:rsidRDefault="009338AC" w:rsidP="009338AC">
            <w:pPr>
              <w:jc w:val="both"/>
            </w:pPr>
            <w:r w:rsidRPr="009338AC">
              <w:t xml:space="preserve">□ </w:t>
            </w:r>
            <w:r w:rsidRPr="009338AC">
              <w:rPr>
                <w:lang w:val="en-US"/>
              </w:rPr>
              <w:t>D</w:t>
            </w:r>
            <w:r w:rsidRPr="009338AC">
              <w:t xml:space="preserve">=-1, если пол женский, </w:t>
            </w:r>
            <w:r w:rsidRPr="009338AC">
              <w:rPr>
                <w:lang w:val="en-US"/>
              </w:rPr>
              <w:t>D</w:t>
            </w:r>
            <w:r w:rsidRPr="009338AC">
              <w:t>=1, если пол мужской.</w:t>
            </w:r>
          </w:p>
        </w:tc>
      </w:tr>
      <w:tr w:rsidR="003A7A5C" w:rsidRPr="0044074D" w14:paraId="4FD72BAA" w14:textId="77777777" w:rsidTr="00D671B8">
        <w:tc>
          <w:tcPr>
            <w:tcW w:w="1809" w:type="dxa"/>
            <w:vMerge/>
          </w:tcPr>
          <w:p w14:paraId="156DE589" w14:textId="77777777" w:rsidR="003A7A5C" w:rsidRPr="0044074D" w:rsidRDefault="003A7A5C" w:rsidP="00D52995">
            <w:pPr>
              <w:tabs>
                <w:tab w:val="left" w:pos="540"/>
              </w:tabs>
              <w:contextualSpacing/>
              <w:jc w:val="both"/>
            </w:pPr>
          </w:p>
        </w:tc>
        <w:tc>
          <w:tcPr>
            <w:tcW w:w="1843" w:type="dxa"/>
          </w:tcPr>
          <w:p w14:paraId="340B862C" w14:textId="77777777" w:rsidR="003A7A5C" w:rsidRDefault="003A7A5C" w:rsidP="00D52995">
            <w:pPr>
              <w:tabs>
                <w:tab w:val="left" w:pos="540"/>
              </w:tabs>
              <w:contextualSpacing/>
              <w:jc w:val="both"/>
            </w:pPr>
            <w:r>
              <w:t>2. Обосновывает сущность происходящего, выявляет</w:t>
            </w:r>
          </w:p>
          <w:p w14:paraId="392711D0" w14:textId="77777777" w:rsidR="003A7A5C" w:rsidRPr="0044074D" w:rsidRDefault="003A7A5C" w:rsidP="00D52995">
            <w:pPr>
              <w:tabs>
                <w:tab w:val="left" w:pos="540"/>
              </w:tabs>
              <w:contextualSpacing/>
              <w:jc w:val="both"/>
            </w:pPr>
            <w:r>
              <w:t>закономерност</w:t>
            </w:r>
            <w:r>
              <w:lastRenderedPageBreak/>
              <w:t>и, понимает природу вариабельности.</w:t>
            </w:r>
          </w:p>
        </w:tc>
        <w:tc>
          <w:tcPr>
            <w:tcW w:w="6095" w:type="dxa"/>
          </w:tcPr>
          <w:p w14:paraId="2AE32B82" w14:textId="77777777" w:rsidR="009338AC" w:rsidRPr="009338AC" w:rsidRDefault="009338AC" w:rsidP="009338AC">
            <w:pPr>
              <w:shd w:val="clear" w:color="auto" w:fill="FFFFFF"/>
              <w:contextualSpacing/>
              <w:jc w:val="center"/>
              <w:rPr>
                <w:b/>
              </w:rPr>
            </w:pPr>
            <w:r w:rsidRPr="009338AC">
              <w:rPr>
                <w:b/>
              </w:rPr>
              <w:lastRenderedPageBreak/>
              <w:t>Тестовое задание 1</w:t>
            </w:r>
          </w:p>
          <w:p w14:paraId="6808F6FC" w14:textId="77777777" w:rsidR="009338AC" w:rsidRPr="009338AC" w:rsidRDefault="009338AC" w:rsidP="009338AC">
            <w:pPr>
              <w:jc w:val="both"/>
            </w:pPr>
            <w:r w:rsidRPr="009338AC">
              <w:t xml:space="preserve">Пусть в некоторой модели необходимо учесть влияние сезонности (зима-лето, всего 2 состояния фиктивной переменной) на объемы продажи мороженого. Тогда максимальное количество фиктивных переменных, необходимых для проведения анализа и построения </w:t>
            </w:r>
            <w:r w:rsidRPr="009338AC">
              <w:lastRenderedPageBreak/>
              <w:t>оценок равно …</w:t>
            </w:r>
          </w:p>
          <w:p w14:paraId="3AF81CCE" w14:textId="77777777" w:rsidR="009338AC" w:rsidRPr="009338AC" w:rsidRDefault="009338AC" w:rsidP="009338AC">
            <w:pPr>
              <w:jc w:val="both"/>
            </w:pPr>
            <w:r w:rsidRPr="009338AC">
              <w:t>○ 1,</w:t>
            </w:r>
          </w:p>
          <w:p w14:paraId="5B75DCF5" w14:textId="77777777" w:rsidR="009338AC" w:rsidRPr="009338AC" w:rsidRDefault="009338AC" w:rsidP="009338AC">
            <w:pPr>
              <w:jc w:val="both"/>
            </w:pPr>
            <w:r w:rsidRPr="009338AC">
              <w:t>○ 3,</w:t>
            </w:r>
          </w:p>
          <w:p w14:paraId="53AA7FD7" w14:textId="77777777" w:rsidR="009338AC" w:rsidRPr="009338AC" w:rsidRDefault="009338AC" w:rsidP="009338AC">
            <w:pPr>
              <w:jc w:val="both"/>
            </w:pPr>
            <w:r w:rsidRPr="009338AC">
              <w:t>○ 2,</w:t>
            </w:r>
          </w:p>
          <w:p w14:paraId="4EF736F8" w14:textId="77777777" w:rsidR="009338AC" w:rsidRPr="009338AC" w:rsidRDefault="009338AC" w:rsidP="009338AC">
            <w:pPr>
              <w:jc w:val="both"/>
            </w:pPr>
            <w:r w:rsidRPr="009338AC">
              <w:t>○ 4.</w:t>
            </w:r>
          </w:p>
          <w:p w14:paraId="7D049617" w14:textId="77777777" w:rsidR="009338AC" w:rsidRPr="009338AC" w:rsidRDefault="009338AC" w:rsidP="009338AC">
            <w:pPr>
              <w:jc w:val="both"/>
              <w:rPr>
                <w:rFonts w:eastAsia="Calibri"/>
                <w:b/>
                <w:lang w:eastAsia="en-US"/>
              </w:rPr>
            </w:pPr>
          </w:p>
          <w:p w14:paraId="33FEF3EE"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2</w:t>
            </w:r>
          </w:p>
          <w:p w14:paraId="56E0C9CD" w14:textId="77777777" w:rsidR="009338AC" w:rsidRPr="009338AC" w:rsidRDefault="009338AC" w:rsidP="009338AC">
            <w:pPr>
              <w:jc w:val="both"/>
            </w:pPr>
            <w:r w:rsidRPr="009338AC">
              <w:t>К классам эконометрических моделей относятся:</w:t>
            </w:r>
          </w:p>
          <w:p w14:paraId="08AA9D3C" w14:textId="77777777" w:rsidR="009338AC" w:rsidRPr="009338AC" w:rsidRDefault="009338AC" w:rsidP="009338AC">
            <w:pPr>
              <w:jc w:val="both"/>
            </w:pPr>
          </w:p>
          <w:p w14:paraId="145EBF85" w14:textId="77777777" w:rsidR="009338AC" w:rsidRPr="009338AC" w:rsidRDefault="009338AC" w:rsidP="009338AC">
            <w:pPr>
              <w:jc w:val="both"/>
            </w:pPr>
            <w:r w:rsidRPr="009338AC">
              <w:t>□ модели временных рядов</w:t>
            </w:r>
          </w:p>
          <w:p w14:paraId="11E6180D" w14:textId="77777777" w:rsidR="009338AC" w:rsidRPr="009338AC" w:rsidRDefault="009338AC" w:rsidP="009338AC">
            <w:pPr>
              <w:jc w:val="both"/>
            </w:pPr>
            <w:r w:rsidRPr="009338AC">
              <w:t>□ корреляционно – регрессионные модели</w:t>
            </w:r>
          </w:p>
          <w:p w14:paraId="4335702E" w14:textId="77777777" w:rsidR="009338AC" w:rsidRPr="009338AC" w:rsidRDefault="009338AC" w:rsidP="009338AC">
            <w:pPr>
              <w:jc w:val="both"/>
            </w:pPr>
            <w:r w:rsidRPr="009338AC">
              <w:t>□ системы нормальных уравнений</w:t>
            </w:r>
          </w:p>
          <w:p w14:paraId="741D7D28" w14:textId="77777777" w:rsidR="009338AC" w:rsidRPr="009338AC" w:rsidRDefault="009338AC" w:rsidP="009338AC">
            <w:pPr>
              <w:jc w:val="both"/>
            </w:pPr>
            <w:r w:rsidRPr="009338AC">
              <w:t>□ автокорреляционные функции.</w:t>
            </w:r>
          </w:p>
          <w:p w14:paraId="2A576FAD" w14:textId="77777777" w:rsidR="009338AC" w:rsidRDefault="009338AC" w:rsidP="009338AC">
            <w:pPr>
              <w:jc w:val="both"/>
              <w:rPr>
                <w:rFonts w:eastAsia="Calibri"/>
                <w:b/>
                <w:lang w:eastAsia="en-US"/>
              </w:rPr>
            </w:pPr>
          </w:p>
          <w:p w14:paraId="77641B55" w14:textId="77777777" w:rsidR="009338AC" w:rsidRPr="009338AC" w:rsidRDefault="009338AC" w:rsidP="009338AC">
            <w:pPr>
              <w:shd w:val="clear" w:color="auto" w:fill="FFFFFF"/>
              <w:contextualSpacing/>
              <w:jc w:val="center"/>
              <w:rPr>
                <w:b/>
              </w:rPr>
            </w:pPr>
            <w:r>
              <w:rPr>
                <w:b/>
              </w:rPr>
              <w:t>Тестовое задание 3</w:t>
            </w:r>
          </w:p>
          <w:p w14:paraId="567983C3" w14:textId="77777777" w:rsidR="009338AC" w:rsidRPr="009338AC" w:rsidRDefault="009338AC" w:rsidP="009338AC">
            <w:pPr>
              <w:jc w:val="both"/>
            </w:pPr>
            <w:r w:rsidRPr="009338AC">
              <w:t xml:space="preserve">Пусть в модели </w:t>
            </w:r>
            <w:r w:rsidRPr="009338AC">
              <w:rPr>
                <w:position w:val="-12"/>
              </w:rPr>
              <w:object w:dxaOrig="1740" w:dyaOrig="360" w14:anchorId="653624F1">
                <v:shape id="_x0000_i1036" type="#_x0000_t75" style="width:87pt;height:18pt" o:ole="">
                  <v:imagedata r:id="rId21" o:title=""/>
                </v:shape>
                <o:OLEObject Type="Embed" ProgID="Equation.3" ShapeID="_x0000_i1036" DrawAspect="Content" ObjectID="_1751267160" r:id="rId22"/>
              </w:object>
            </w:r>
            <w:r w:rsidRPr="009338AC">
              <w:t xml:space="preserve"> случайные отклонения </w:t>
            </w:r>
            <w:r w:rsidRPr="009338AC">
              <w:rPr>
                <w:position w:val="-12"/>
              </w:rPr>
              <w:object w:dxaOrig="220" w:dyaOrig="360" w14:anchorId="693413EE">
                <v:shape id="_x0000_i1037" type="#_x0000_t75" style="width:10.8pt;height:18pt" o:ole="">
                  <v:imagedata r:id="rId23" o:title=""/>
                </v:shape>
                <o:OLEObject Type="Embed" ProgID="Equation.3" ShapeID="_x0000_i1037" DrawAspect="Content" ObjectID="_1751267161" r:id="rId24"/>
              </w:object>
            </w:r>
            <w:r w:rsidRPr="009338AC">
              <w:t xml:space="preserve"> гетероскедастичны. При этом обнаружено, что дисперсия </w:t>
            </w:r>
            <w:r w:rsidRPr="009338AC">
              <w:rPr>
                <w:position w:val="-12"/>
              </w:rPr>
              <w:object w:dxaOrig="220" w:dyaOrig="360" w14:anchorId="0DED7E43">
                <v:shape id="_x0000_i1038" type="#_x0000_t75" style="width:10.8pt;height:18pt" o:ole="">
                  <v:imagedata r:id="rId23" o:title=""/>
                </v:shape>
                <o:OLEObject Type="Embed" ProgID="Equation.3" ShapeID="_x0000_i1038" DrawAspect="Content" ObjectID="_1751267162" r:id="rId25"/>
              </w:object>
            </w:r>
            <w:r w:rsidRPr="009338AC">
              <w:t xml:space="preserve"> пропорциональна значениям </w:t>
            </w:r>
            <w:r w:rsidRPr="009338AC">
              <w:rPr>
                <w:position w:val="-12"/>
              </w:rPr>
              <w:object w:dxaOrig="279" w:dyaOrig="380" w14:anchorId="6B1179EC">
                <v:shape id="_x0000_i1039" type="#_x0000_t75" style="width:13.8pt;height:19.2pt" o:ole="">
                  <v:imagedata r:id="rId26" o:title=""/>
                </v:shape>
                <o:OLEObject Type="Embed" ProgID="Equation.3" ShapeID="_x0000_i1039" DrawAspect="Content" ObjectID="_1751267163" r:id="rId27"/>
              </w:object>
            </w:r>
            <w:r w:rsidRPr="009338AC">
              <w:t xml:space="preserve">. Укажите последовательность этапов одного из методов устранения гетероскедастичности. </w:t>
            </w:r>
          </w:p>
          <w:p w14:paraId="0EC0C1A9" w14:textId="77777777" w:rsidR="009338AC" w:rsidRPr="009338AC" w:rsidRDefault="009338AC" w:rsidP="009338AC">
            <w:pPr>
              <w:jc w:val="both"/>
            </w:pPr>
            <w:r w:rsidRPr="009338AC">
              <w:t xml:space="preserve">□ выдвигается гипотеза, что дисперсии отклонений пропорциональны значениям </w:t>
            </w:r>
            <w:r w:rsidRPr="009338AC">
              <w:rPr>
                <w:position w:val="-12"/>
              </w:rPr>
              <w:object w:dxaOrig="279" w:dyaOrig="380" w14:anchorId="187F4BAC">
                <v:shape id="_x0000_i1040" type="#_x0000_t75" style="width:13.8pt;height:19.2pt" o:ole="">
                  <v:imagedata r:id="rId26" o:title=""/>
                </v:shape>
                <o:OLEObject Type="Embed" ProgID="Equation.3" ShapeID="_x0000_i1040" DrawAspect="Content" ObjectID="_1751267164" r:id="rId28"/>
              </w:object>
            </w:r>
            <w:r w:rsidRPr="009338AC">
              <w:t xml:space="preserve">. Вводится коэффициент пропорциональности </w:t>
            </w:r>
            <w:r w:rsidRPr="009338AC">
              <w:rPr>
                <w:position w:val="-14"/>
              </w:rPr>
              <w:object w:dxaOrig="2140" w:dyaOrig="400" w14:anchorId="6686BF8D">
                <v:shape id="_x0000_i1041" type="#_x0000_t75" style="width:106.2pt;height:19.8pt" o:ole="">
                  <v:imagedata r:id="rId29" o:title=""/>
                </v:shape>
                <o:OLEObject Type="Embed" ProgID="Equation.3" ShapeID="_x0000_i1041" DrawAspect="Content" ObjectID="_1751267165" r:id="rId30"/>
              </w:object>
            </w:r>
          </w:p>
          <w:p w14:paraId="13D22080" w14:textId="77777777" w:rsidR="009338AC" w:rsidRPr="009338AC" w:rsidRDefault="009338AC" w:rsidP="009338AC">
            <w:pPr>
              <w:jc w:val="both"/>
            </w:pPr>
          </w:p>
          <w:p w14:paraId="7F359980" w14:textId="77777777" w:rsidR="009338AC" w:rsidRPr="009338AC" w:rsidRDefault="009338AC" w:rsidP="009338AC">
            <w:pPr>
              <w:jc w:val="both"/>
            </w:pPr>
            <w:r w:rsidRPr="009338AC">
              <w:t>□ оценивается общее качество преобразованной модели,</w:t>
            </w:r>
          </w:p>
          <w:p w14:paraId="464EBCE2" w14:textId="77777777" w:rsidR="009338AC" w:rsidRPr="009338AC" w:rsidRDefault="009338AC" w:rsidP="009338AC">
            <w:pPr>
              <w:jc w:val="both"/>
            </w:pPr>
            <w:r w:rsidRPr="009338AC">
              <w:t xml:space="preserve">□ строится регрессия новой зависимой переменной </w:t>
            </w:r>
            <w:r w:rsidRPr="009338AC">
              <w:rPr>
                <w:position w:val="-30"/>
              </w:rPr>
              <w:object w:dxaOrig="340" w:dyaOrig="700" w14:anchorId="5A6F7BA8">
                <v:shape id="_x0000_i1042" type="#_x0000_t75" style="width:16.8pt;height:34.8pt" o:ole="">
                  <v:imagedata r:id="rId31" o:title=""/>
                </v:shape>
                <o:OLEObject Type="Embed" ProgID="Equation.3" ShapeID="_x0000_i1042" DrawAspect="Content" ObjectID="_1751267166" r:id="rId32"/>
              </w:object>
            </w:r>
            <w:r w:rsidRPr="009338AC">
              <w:t xml:space="preserve"> на новую независимую переменную </w:t>
            </w:r>
            <w:r w:rsidRPr="009338AC">
              <w:rPr>
                <w:position w:val="-30"/>
              </w:rPr>
              <w:object w:dxaOrig="320" w:dyaOrig="680" w14:anchorId="01E7CA68">
                <v:shape id="_x0000_i1043" type="#_x0000_t75" style="width:16.2pt;height:34.8pt" o:ole="">
                  <v:imagedata r:id="rId33" o:title=""/>
                </v:shape>
                <o:OLEObject Type="Embed" ProgID="Equation.3" ShapeID="_x0000_i1043" DrawAspect="Content" ObjectID="_1751267167" r:id="rId34"/>
              </w:object>
            </w:r>
            <w:r w:rsidRPr="009338AC">
              <w:t>,</w:t>
            </w:r>
          </w:p>
          <w:p w14:paraId="55B10DD5" w14:textId="77777777" w:rsidR="009338AC" w:rsidRPr="009338AC" w:rsidRDefault="009338AC" w:rsidP="009338AC">
            <w:pPr>
              <w:jc w:val="both"/>
            </w:pPr>
            <w:r w:rsidRPr="009338AC">
              <w:t>□ оцениваются коэффициенты новой регрессии и их статистическая значимость.</w:t>
            </w:r>
          </w:p>
          <w:p w14:paraId="046C7528" w14:textId="77777777" w:rsidR="003A7A5C" w:rsidRPr="009338AC" w:rsidRDefault="003A7A5C" w:rsidP="009338AC">
            <w:pPr>
              <w:tabs>
                <w:tab w:val="left" w:pos="540"/>
              </w:tabs>
              <w:contextualSpacing/>
              <w:jc w:val="both"/>
            </w:pPr>
          </w:p>
        </w:tc>
      </w:tr>
      <w:tr w:rsidR="003A7A5C" w:rsidRPr="0044074D" w14:paraId="43863296" w14:textId="77777777" w:rsidTr="00D671B8">
        <w:tc>
          <w:tcPr>
            <w:tcW w:w="1809" w:type="dxa"/>
            <w:vMerge/>
          </w:tcPr>
          <w:p w14:paraId="0CB2F213" w14:textId="77777777" w:rsidR="003A7A5C" w:rsidRPr="0044074D" w:rsidRDefault="003A7A5C" w:rsidP="00D52995">
            <w:pPr>
              <w:tabs>
                <w:tab w:val="left" w:pos="540"/>
              </w:tabs>
              <w:contextualSpacing/>
              <w:jc w:val="both"/>
            </w:pPr>
          </w:p>
        </w:tc>
        <w:tc>
          <w:tcPr>
            <w:tcW w:w="1843" w:type="dxa"/>
          </w:tcPr>
          <w:p w14:paraId="47FD8A29" w14:textId="77777777" w:rsidR="003A7A5C" w:rsidRDefault="003A7A5C" w:rsidP="00D52995">
            <w:pPr>
              <w:tabs>
                <w:tab w:val="left" w:pos="540"/>
              </w:tabs>
              <w:contextualSpacing/>
              <w:jc w:val="both"/>
            </w:pPr>
            <w:r>
              <w:t>3. Формулирует признак классификации, выделяет</w:t>
            </w:r>
          </w:p>
          <w:p w14:paraId="64AA16C4" w14:textId="77777777" w:rsidR="003A7A5C" w:rsidRDefault="003A7A5C" w:rsidP="00D52995">
            <w:pPr>
              <w:tabs>
                <w:tab w:val="left" w:pos="540"/>
              </w:tabs>
              <w:contextualSpacing/>
              <w:jc w:val="both"/>
            </w:pPr>
            <w:r>
              <w:t>соответствующие ему группы однородных «объектов»,</w:t>
            </w:r>
          </w:p>
          <w:p w14:paraId="6C384F2B" w14:textId="77777777" w:rsidR="003A7A5C" w:rsidRDefault="003A7A5C" w:rsidP="00D52995">
            <w:pPr>
              <w:tabs>
                <w:tab w:val="left" w:pos="540"/>
              </w:tabs>
              <w:contextualSpacing/>
              <w:jc w:val="both"/>
            </w:pPr>
            <w:r>
              <w:t>идентифицирует общие свойства элементов этих групп,</w:t>
            </w:r>
          </w:p>
          <w:p w14:paraId="47420906" w14:textId="77777777" w:rsidR="003A7A5C" w:rsidRDefault="003A7A5C" w:rsidP="00D52995">
            <w:pPr>
              <w:tabs>
                <w:tab w:val="left" w:pos="540"/>
              </w:tabs>
              <w:contextualSpacing/>
              <w:jc w:val="both"/>
            </w:pPr>
            <w:r>
              <w:t xml:space="preserve">оценивает полноту результатов </w:t>
            </w:r>
            <w:r>
              <w:lastRenderedPageBreak/>
              <w:t>классификации,</w:t>
            </w:r>
          </w:p>
          <w:p w14:paraId="4B61144E" w14:textId="77777777" w:rsidR="003A7A5C" w:rsidRDefault="003A7A5C" w:rsidP="00D52995">
            <w:pPr>
              <w:tabs>
                <w:tab w:val="left" w:pos="540"/>
              </w:tabs>
              <w:contextualSpacing/>
              <w:jc w:val="both"/>
            </w:pPr>
            <w:r>
              <w:t>показывает прикладное назначение классификационных</w:t>
            </w:r>
          </w:p>
          <w:p w14:paraId="6654C81B" w14:textId="77777777" w:rsidR="003A7A5C" w:rsidRPr="0044074D" w:rsidRDefault="003A7A5C" w:rsidP="00D52995">
            <w:pPr>
              <w:tabs>
                <w:tab w:val="left" w:pos="540"/>
              </w:tabs>
              <w:contextualSpacing/>
              <w:jc w:val="both"/>
            </w:pPr>
            <w:r>
              <w:t>групп.</w:t>
            </w:r>
          </w:p>
        </w:tc>
        <w:tc>
          <w:tcPr>
            <w:tcW w:w="6095" w:type="dxa"/>
          </w:tcPr>
          <w:p w14:paraId="5D8D907E" w14:textId="77777777" w:rsidR="009338AC" w:rsidRPr="009338AC" w:rsidRDefault="009338AC" w:rsidP="009338AC">
            <w:pPr>
              <w:shd w:val="clear" w:color="auto" w:fill="FFFFFF"/>
              <w:contextualSpacing/>
              <w:jc w:val="center"/>
              <w:rPr>
                <w:b/>
              </w:rPr>
            </w:pPr>
            <w:r w:rsidRPr="009338AC">
              <w:rPr>
                <w:b/>
              </w:rPr>
              <w:lastRenderedPageBreak/>
              <w:t>Тестовое задание 1</w:t>
            </w:r>
          </w:p>
          <w:p w14:paraId="1AED2611" w14:textId="77777777" w:rsidR="009338AC" w:rsidRPr="009338AC" w:rsidRDefault="009338AC" w:rsidP="009338AC">
            <w:pPr>
              <w:jc w:val="both"/>
            </w:pPr>
            <w:r w:rsidRPr="009338AC">
              <w:t>Какие статистические гипотезы выдвигаются при проверке статистической значимости построенной модели?</w:t>
            </w:r>
          </w:p>
          <w:p w14:paraId="16DA0A0F" w14:textId="77777777" w:rsidR="009338AC" w:rsidRPr="009338AC" w:rsidRDefault="009338AC" w:rsidP="009338AC">
            <w:pPr>
              <w:jc w:val="both"/>
            </w:pPr>
          </w:p>
          <w:p w14:paraId="45C0978C" w14:textId="77777777" w:rsidR="009338AC" w:rsidRPr="009338AC" w:rsidRDefault="009338AC" w:rsidP="009338AC">
            <w:pPr>
              <w:jc w:val="both"/>
            </w:pPr>
            <w:r w:rsidRPr="009338AC">
              <w:t>□ нулевая о статистической незначимости,</w:t>
            </w:r>
          </w:p>
          <w:p w14:paraId="0882B53F" w14:textId="77777777" w:rsidR="009338AC" w:rsidRPr="009338AC" w:rsidRDefault="009338AC" w:rsidP="009338AC">
            <w:pPr>
              <w:jc w:val="both"/>
              <w:rPr>
                <w:rFonts w:ascii="Arial" w:hAnsi="Arial" w:cs="Arial"/>
              </w:rPr>
            </w:pPr>
            <w:r w:rsidRPr="009338AC">
              <w:t>□ зависимая о статистической зависимости,</w:t>
            </w:r>
          </w:p>
          <w:p w14:paraId="196FEE22" w14:textId="77777777" w:rsidR="009338AC" w:rsidRPr="009338AC" w:rsidRDefault="009338AC" w:rsidP="009338AC">
            <w:pPr>
              <w:jc w:val="both"/>
            </w:pPr>
            <w:r w:rsidRPr="009338AC">
              <w:t>□ независимая о статистической независимости,</w:t>
            </w:r>
          </w:p>
          <w:p w14:paraId="760F4353" w14:textId="77777777" w:rsidR="009338AC" w:rsidRPr="009338AC" w:rsidRDefault="009338AC" w:rsidP="009338AC">
            <w:pPr>
              <w:jc w:val="both"/>
            </w:pPr>
            <w:r w:rsidRPr="009338AC">
              <w:t>□ альтернативная о статистической значимости.</w:t>
            </w:r>
          </w:p>
          <w:p w14:paraId="4296B11A" w14:textId="77777777" w:rsidR="009338AC" w:rsidRPr="009338AC" w:rsidRDefault="009338AC" w:rsidP="009338AC">
            <w:pPr>
              <w:jc w:val="both"/>
              <w:rPr>
                <w:rFonts w:eastAsia="Calibri"/>
                <w:b/>
                <w:lang w:eastAsia="en-US"/>
              </w:rPr>
            </w:pPr>
          </w:p>
          <w:p w14:paraId="2A15064B"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2</w:t>
            </w:r>
          </w:p>
          <w:p w14:paraId="039F288B" w14:textId="77777777" w:rsidR="009338AC" w:rsidRPr="009338AC" w:rsidRDefault="009338AC" w:rsidP="009338AC">
            <w:pPr>
              <w:jc w:val="both"/>
            </w:pPr>
            <w:r w:rsidRPr="009338AC">
              <w:t>Проявление гетероскедастичности в остатках удается устранить при помощи обобщенного метода наименьших квадратов путем …</w:t>
            </w:r>
          </w:p>
          <w:p w14:paraId="0BE2FFF1" w14:textId="77777777" w:rsidR="009338AC" w:rsidRPr="009338AC" w:rsidRDefault="009338AC" w:rsidP="009338AC">
            <w:pPr>
              <w:jc w:val="both"/>
            </w:pPr>
          </w:p>
          <w:p w14:paraId="1E8170CF" w14:textId="77777777" w:rsidR="009338AC" w:rsidRPr="009338AC" w:rsidRDefault="009338AC" w:rsidP="009338AC">
            <w:pPr>
              <w:jc w:val="both"/>
            </w:pPr>
            <w:r w:rsidRPr="009338AC">
              <w:t>□ расчета критерия Дарбина-Уотсона гомоскедастичных остатков,</w:t>
            </w:r>
          </w:p>
          <w:p w14:paraId="66D167C6" w14:textId="77777777" w:rsidR="009338AC" w:rsidRPr="009338AC" w:rsidRDefault="009338AC" w:rsidP="009338AC">
            <w:pPr>
              <w:jc w:val="both"/>
            </w:pPr>
            <w:r w:rsidRPr="009338AC">
              <w:lastRenderedPageBreak/>
              <w:t>□ введения в модель фиктивных переменных,</w:t>
            </w:r>
          </w:p>
          <w:p w14:paraId="0A870813" w14:textId="77777777" w:rsidR="009338AC" w:rsidRPr="009338AC" w:rsidRDefault="009338AC" w:rsidP="009338AC">
            <w:pPr>
              <w:jc w:val="both"/>
            </w:pPr>
            <w:r w:rsidRPr="009338AC">
              <w:t>□ ведение в выражение для дисперсии остатков коэффициента пропорциональности,</w:t>
            </w:r>
          </w:p>
          <w:p w14:paraId="794D7F04" w14:textId="77777777" w:rsidR="009338AC" w:rsidRPr="009338AC" w:rsidRDefault="009338AC" w:rsidP="009338AC">
            <w:pPr>
              <w:jc w:val="both"/>
            </w:pPr>
            <w:r w:rsidRPr="009338AC">
              <w:t>□ преобразования переменных.</w:t>
            </w:r>
          </w:p>
          <w:p w14:paraId="2D0EAC8C" w14:textId="77777777" w:rsidR="009338AC" w:rsidRPr="009338AC" w:rsidRDefault="009338AC" w:rsidP="009338AC">
            <w:pPr>
              <w:jc w:val="both"/>
            </w:pPr>
          </w:p>
          <w:p w14:paraId="26FE4683" w14:textId="77777777" w:rsidR="009338AC" w:rsidRPr="009338AC" w:rsidRDefault="009338AC" w:rsidP="009338AC">
            <w:pPr>
              <w:shd w:val="clear" w:color="auto" w:fill="FFFFFF"/>
              <w:contextualSpacing/>
              <w:jc w:val="center"/>
              <w:rPr>
                <w:b/>
              </w:rPr>
            </w:pPr>
            <w:r w:rsidRPr="009338AC">
              <w:rPr>
                <w:b/>
              </w:rPr>
              <w:t xml:space="preserve">Тестовое задание </w:t>
            </w:r>
            <w:r>
              <w:rPr>
                <w:b/>
              </w:rPr>
              <w:t>3</w:t>
            </w:r>
          </w:p>
          <w:p w14:paraId="03E3C64B" w14:textId="77777777" w:rsidR="009338AC" w:rsidRPr="009338AC" w:rsidRDefault="009338AC" w:rsidP="009338AC">
            <w:pPr>
              <w:jc w:val="both"/>
            </w:pPr>
            <w:r w:rsidRPr="009338AC">
              <w:t>Эргодичность временного ряда позволяет …</w:t>
            </w:r>
          </w:p>
          <w:p w14:paraId="543ACF49" w14:textId="77777777" w:rsidR="009338AC" w:rsidRPr="009338AC" w:rsidRDefault="009338AC" w:rsidP="009338AC">
            <w:pPr>
              <w:jc w:val="both"/>
            </w:pPr>
          </w:p>
          <w:p w14:paraId="6F2F0B84" w14:textId="77777777" w:rsidR="009338AC" w:rsidRPr="009338AC" w:rsidRDefault="009338AC" w:rsidP="009338AC">
            <w:pPr>
              <w:jc w:val="both"/>
            </w:pPr>
            <w:r w:rsidRPr="009338AC">
              <w:t>○ использовать выборочные аналоги генеральных характеристик временного ряда для определения его свойств,</w:t>
            </w:r>
          </w:p>
          <w:p w14:paraId="7AD9CBA6" w14:textId="77777777" w:rsidR="009338AC" w:rsidRPr="009338AC" w:rsidRDefault="009338AC" w:rsidP="009338AC">
            <w:pPr>
              <w:jc w:val="both"/>
            </w:pPr>
            <w:r w:rsidRPr="009338AC">
              <w:t>○ анализировать свойства остатков временного ряда,</w:t>
            </w:r>
          </w:p>
          <w:p w14:paraId="10669386" w14:textId="77777777" w:rsidR="009338AC" w:rsidRPr="009338AC" w:rsidRDefault="009338AC" w:rsidP="009338AC">
            <w:pPr>
              <w:jc w:val="both"/>
            </w:pPr>
            <w:r w:rsidRPr="009338AC">
              <w:t>○ выделять сезонные колебания временного ряда,</w:t>
            </w:r>
          </w:p>
          <w:p w14:paraId="4A3624AA" w14:textId="77777777" w:rsidR="009338AC" w:rsidRPr="009338AC" w:rsidRDefault="009338AC" w:rsidP="009338AC">
            <w:pPr>
              <w:jc w:val="both"/>
            </w:pPr>
            <w:r w:rsidRPr="009338AC">
              <w:t>○ использовать метод наименьших квадратов для аналитической записи тренда.</w:t>
            </w:r>
          </w:p>
          <w:p w14:paraId="1A297550" w14:textId="77777777" w:rsidR="003A7A5C" w:rsidRPr="009338AC" w:rsidRDefault="003A7A5C" w:rsidP="009338AC">
            <w:pPr>
              <w:tabs>
                <w:tab w:val="left" w:pos="540"/>
              </w:tabs>
              <w:contextualSpacing/>
              <w:jc w:val="both"/>
            </w:pPr>
          </w:p>
        </w:tc>
      </w:tr>
      <w:tr w:rsidR="002277B4" w:rsidRPr="0044074D" w14:paraId="31CA09A0" w14:textId="77777777" w:rsidTr="00D671B8">
        <w:tc>
          <w:tcPr>
            <w:tcW w:w="1809" w:type="dxa"/>
            <w:vMerge/>
          </w:tcPr>
          <w:p w14:paraId="0E4F8AFF" w14:textId="77777777" w:rsidR="002277B4" w:rsidRPr="0044074D" w:rsidRDefault="002277B4" w:rsidP="00D52995">
            <w:pPr>
              <w:tabs>
                <w:tab w:val="left" w:pos="540"/>
              </w:tabs>
              <w:contextualSpacing/>
              <w:jc w:val="both"/>
            </w:pPr>
          </w:p>
        </w:tc>
        <w:tc>
          <w:tcPr>
            <w:tcW w:w="1843" w:type="dxa"/>
          </w:tcPr>
          <w:p w14:paraId="1C941EB2" w14:textId="77777777" w:rsidR="002277B4" w:rsidRDefault="002277B4" w:rsidP="00D52995">
            <w:pPr>
              <w:tabs>
                <w:tab w:val="left" w:pos="540"/>
              </w:tabs>
              <w:contextualSpacing/>
              <w:jc w:val="both"/>
            </w:pPr>
            <w:r>
              <w:t>4. Грамотно, логично, аргументировано формирует</w:t>
            </w:r>
          </w:p>
          <w:p w14:paraId="796A6622" w14:textId="77777777" w:rsidR="002277B4" w:rsidRDefault="002277B4" w:rsidP="00D52995">
            <w:pPr>
              <w:tabs>
                <w:tab w:val="left" w:pos="540"/>
              </w:tabs>
              <w:contextualSpacing/>
              <w:jc w:val="both"/>
            </w:pPr>
            <w:r>
              <w:t>собственные суждения и оценки. Отличает факты от</w:t>
            </w:r>
          </w:p>
          <w:p w14:paraId="01DD0D88" w14:textId="77777777" w:rsidR="002277B4" w:rsidRDefault="002277B4" w:rsidP="00D52995">
            <w:pPr>
              <w:tabs>
                <w:tab w:val="left" w:pos="540"/>
              </w:tabs>
              <w:contextualSpacing/>
              <w:jc w:val="both"/>
            </w:pPr>
            <w:r>
              <w:t>мнений, интерпретаций, оценок и т.д. в рассуждениях</w:t>
            </w:r>
          </w:p>
          <w:p w14:paraId="185CD288" w14:textId="77777777" w:rsidR="002277B4" w:rsidRPr="0044074D" w:rsidRDefault="002277B4" w:rsidP="00D52995">
            <w:pPr>
              <w:tabs>
                <w:tab w:val="left" w:pos="540"/>
              </w:tabs>
              <w:contextualSpacing/>
              <w:jc w:val="both"/>
            </w:pPr>
            <w:r>
              <w:t>других участников деятельности.</w:t>
            </w:r>
          </w:p>
        </w:tc>
        <w:tc>
          <w:tcPr>
            <w:tcW w:w="6095" w:type="dxa"/>
          </w:tcPr>
          <w:p w14:paraId="3C0560C2" w14:textId="77777777" w:rsidR="002277B4" w:rsidRDefault="002277B4" w:rsidP="00D52995">
            <w:pPr>
              <w:tabs>
                <w:tab w:val="left" w:pos="540"/>
              </w:tabs>
              <w:contextualSpacing/>
              <w:jc w:val="center"/>
              <w:rPr>
                <w:rFonts w:eastAsia="BatangChe"/>
              </w:rPr>
            </w:pPr>
            <w:r w:rsidRPr="00A11150">
              <w:rPr>
                <w:rFonts w:eastAsia="BatangChe"/>
                <w:b/>
              </w:rPr>
              <w:t>Кейс-задание</w:t>
            </w:r>
          </w:p>
          <w:p w14:paraId="355DC98B" w14:textId="77777777" w:rsidR="002277B4" w:rsidRPr="00A11150" w:rsidRDefault="002277B4" w:rsidP="00D52995">
            <w:pPr>
              <w:tabs>
                <w:tab w:val="left" w:pos="540"/>
              </w:tabs>
              <w:contextualSpacing/>
              <w:rPr>
                <w:rFonts w:eastAsia="BatangChe"/>
              </w:rPr>
            </w:pPr>
            <w:r w:rsidRPr="00A11150">
              <w:rPr>
                <w:rFonts w:eastAsia="BatangChe"/>
              </w:rPr>
              <w:t>В таблице</w:t>
            </w:r>
            <w:r>
              <w:rPr>
                <w:rFonts w:eastAsia="BatangChe"/>
              </w:rPr>
              <w:t xml:space="preserve"> (дается таблица)</w:t>
            </w:r>
            <w:r w:rsidRPr="00A11150">
              <w:rPr>
                <w:rFonts w:eastAsia="BatangChe"/>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6A09B5E1" w14:textId="69020562" w:rsidR="002277B4" w:rsidRPr="00A11150" w:rsidRDefault="002277B4" w:rsidP="00D52995">
            <w:pPr>
              <w:tabs>
                <w:tab w:val="left" w:pos="540"/>
              </w:tabs>
              <w:contextualSpacing/>
              <w:rPr>
                <w:rFonts w:eastAsia="BatangChe"/>
              </w:rPr>
            </w:pPr>
            <w:r w:rsidRPr="00A11150">
              <w:rPr>
                <w:rFonts w:eastAsia="BatangChe"/>
              </w:rPr>
              <w:t xml:space="preserve">По данной выборке построено уравнение регрессии  y = 3151,1 + </w:t>
            </w:r>
            <w:r w:rsidR="00285D48">
              <w:rPr>
                <w:rFonts w:eastAsia="BatangChe"/>
              </w:rPr>
              <w:t>6</w:t>
            </w:r>
            <w:r w:rsidRPr="00A11150">
              <w:rPr>
                <w:rFonts w:eastAsia="BatangChe"/>
              </w:rPr>
              <w:t>,</w:t>
            </w:r>
            <w:r w:rsidR="00285D48">
              <w:rPr>
                <w:rFonts w:eastAsia="BatangChe"/>
              </w:rPr>
              <w:t>6</w:t>
            </w:r>
            <w:r w:rsidRPr="00A11150">
              <w:rPr>
                <w:rFonts w:eastAsia="BatangChe"/>
              </w:rPr>
              <w:t>4</w:t>
            </w:r>
            <w:r w:rsidR="00285D48">
              <w:rPr>
                <w:rFonts w:eastAsia="BatangChe"/>
              </w:rPr>
              <w:t>6</w:t>
            </w:r>
            <w:r w:rsidRPr="00A11150">
              <w:rPr>
                <w:rFonts w:eastAsia="BatangChe"/>
              </w:rPr>
              <w:t>7 · x. Коэффициент детерминации R2 = 0,970</w:t>
            </w:r>
            <w:r w:rsidR="00285D48">
              <w:rPr>
                <w:rFonts w:eastAsia="BatangChe"/>
              </w:rPr>
              <w:t>6</w:t>
            </w:r>
            <w:r w:rsidRPr="00A11150">
              <w:rPr>
                <w:rFonts w:eastAsia="BatangChe"/>
              </w:rPr>
              <w:t>.</w:t>
            </w:r>
          </w:p>
          <w:p w14:paraId="11937785" w14:textId="77777777" w:rsidR="002277B4" w:rsidRPr="00A11150" w:rsidRDefault="002277B4" w:rsidP="00D52995">
            <w:pPr>
              <w:tabs>
                <w:tab w:val="left" w:pos="540"/>
              </w:tabs>
              <w:contextualSpacing/>
              <w:rPr>
                <w:rFonts w:eastAsia="BatangChe"/>
              </w:rPr>
            </w:pPr>
            <w:r w:rsidRPr="00FB507A">
              <w:rPr>
                <w:rFonts w:eastAsia="BatangChe"/>
                <w:b/>
              </w:rPr>
              <w:t>Задание 1</w:t>
            </w:r>
            <w:r w:rsidRPr="00A11150">
              <w:rPr>
                <w:rFonts w:eastAsia="BatangChe"/>
              </w:rPr>
              <w:t xml:space="preserve"> (выберите один вариант ответа)</w:t>
            </w:r>
          </w:p>
          <w:p w14:paraId="615CE9AE" w14:textId="77777777" w:rsidR="002277B4" w:rsidRPr="00A11150" w:rsidRDefault="002277B4" w:rsidP="00D52995">
            <w:pPr>
              <w:tabs>
                <w:tab w:val="left" w:pos="540"/>
              </w:tabs>
              <w:contextualSpacing/>
              <w:rPr>
                <w:rFonts w:eastAsia="BatangChe"/>
              </w:rPr>
            </w:pPr>
            <w:r w:rsidRPr="00A11150">
              <w:rPr>
                <w:rFonts w:eastAsia="BatangChe"/>
              </w:rPr>
              <w:t>Коэффициент детерминации показывает:</w:t>
            </w:r>
          </w:p>
          <w:p w14:paraId="447D932D" w14:textId="77777777" w:rsidR="002277B4" w:rsidRPr="00A11150" w:rsidRDefault="002277B4" w:rsidP="00D52995">
            <w:pPr>
              <w:tabs>
                <w:tab w:val="left" w:pos="540"/>
              </w:tabs>
              <w:contextualSpacing/>
              <w:rPr>
                <w:rFonts w:eastAsia="BatangChe"/>
              </w:rPr>
            </w:pPr>
            <w:r w:rsidRPr="00A11150">
              <w:rPr>
                <w:rFonts w:eastAsia="BatangChe"/>
              </w:rPr>
              <w:t>Варианты ответов:</w:t>
            </w:r>
          </w:p>
          <w:p w14:paraId="2083EC75" w14:textId="77777777" w:rsidR="002277B4" w:rsidRPr="00A11150" w:rsidRDefault="002277B4" w:rsidP="00D52995">
            <w:pPr>
              <w:tabs>
                <w:tab w:val="left" w:pos="540"/>
              </w:tabs>
              <w:contextualSpacing/>
              <w:rPr>
                <w:rFonts w:eastAsia="BatangChe"/>
              </w:rPr>
            </w:pPr>
            <w:r w:rsidRPr="00A11150">
              <w:rPr>
                <w:rFonts w:eastAsia="BatangChe"/>
              </w:rPr>
              <w:t>1) дисперсию остаточной компоненты;</w:t>
            </w:r>
          </w:p>
          <w:p w14:paraId="00130672" w14:textId="77777777" w:rsidR="002277B4" w:rsidRPr="00A11150" w:rsidRDefault="002277B4" w:rsidP="00D52995">
            <w:pPr>
              <w:tabs>
                <w:tab w:val="left" w:pos="540"/>
              </w:tabs>
              <w:contextualSpacing/>
              <w:rPr>
                <w:rFonts w:eastAsia="BatangChe"/>
              </w:rPr>
            </w:pPr>
            <w:r w:rsidRPr="00A11150">
              <w:rPr>
                <w:rFonts w:eastAsia="BatangChe"/>
              </w:rPr>
              <w:t>2) долю влияния на у неучтенных в модели факторов;</w:t>
            </w:r>
          </w:p>
          <w:p w14:paraId="74EAF0E5" w14:textId="77777777" w:rsidR="002277B4" w:rsidRPr="00A11150" w:rsidRDefault="002277B4" w:rsidP="00D52995">
            <w:pPr>
              <w:tabs>
                <w:tab w:val="left" w:pos="540"/>
              </w:tabs>
              <w:contextualSpacing/>
              <w:rPr>
                <w:rFonts w:eastAsia="BatangChe"/>
              </w:rPr>
            </w:pPr>
            <w:r w:rsidRPr="00A11150">
              <w:rPr>
                <w:rFonts w:eastAsia="BatangChe"/>
              </w:rPr>
              <w:t>3) долю случайных колебаний переменной у, обусловленную случайной вариацией переменной х.</w:t>
            </w:r>
          </w:p>
          <w:p w14:paraId="742864D8" w14:textId="77777777" w:rsidR="002277B4" w:rsidRPr="00A11150" w:rsidRDefault="002277B4" w:rsidP="00D52995">
            <w:pPr>
              <w:tabs>
                <w:tab w:val="left" w:pos="540"/>
              </w:tabs>
              <w:contextualSpacing/>
              <w:rPr>
                <w:rFonts w:eastAsia="BatangChe"/>
              </w:rPr>
            </w:pPr>
            <w:r w:rsidRPr="00FB507A">
              <w:rPr>
                <w:rFonts w:eastAsia="BatangChe"/>
                <w:b/>
              </w:rPr>
              <w:t>Задание 2</w:t>
            </w:r>
            <w:r w:rsidRPr="00A11150">
              <w:rPr>
                <w:rFonts w:eastAsia="BatangChe"/>
              </w:rPr>
              <w:t xml:space="preserve"> (выберите два и более вариантов ответа)</w:t>
            </w:r>
          </w:p>
          <w:p w14:paraId="4CB1B06C" w14:textId="77777777" w:rsidR="002277B4" w:rsidRPr="00A11150" w:rsidRDefault="002277B4" w:rsidP="00D52995">
            <w:pPr>
              <w:tabs>
                <w:tab w:val="left" w:pos="540"/>
              </w:tabs>
              <w:contextualSpacing/>
              <w:rPr>
                <w:rFonts w:eastAsia="BatangChe"/>
              </w:rPr>
            </w:pPr>
            <w:r w:rsidRPr="00A11150">
              <w:rPr>
                <w:rFonts w:eastAsia="BatangChe"/>
              </w:rPr>
              <w:t>По данным задачи можно сделать следующие выводы:</w:t>
            </w:r>
          </w:p>
          <w:p w14:paraId="57CA061C" w14:textId="77777777" w:rsidR="002277B4" w:rsidRPr="00A11150" w:rsidRDefault="002277B4" w:rsidP="00D52995">
            <w:pPr>
              <w:tabs>
                <w:tab w:val="left" w:pos="540"/>
              </w:tabs>
              <w:contextualSpacing/>
              <w:rPr>
                <w:rFonts w:eastAsia="BatangChe"/>
              </w:rPr>
            </w:pPr>
            <w:r w:rsidRPr="00A11150">
              <w:rPr>
                <w:rFonts w:eastAsia="BatangChe"/>
              </w:rPr>
              <w:t>Варианты ответов:</w:t>
            </w:r>
          </w:p>
          <w:p w14:paraId="7C594911" w14:textId="77777777" w:rsidR="002277B4" w:rsidRPr="00A11150" w:rsidRDefault="002277B4" w:rsidP="00D52995">
            <w:pPr>
              <w:tabs>
                <w:tab w:val="left" w:pos="540"/>
              </w:tabs>
              <w:contextualSpacing/>
              <w:rPr>
                <w:rFonts w:eastAsia="BatangChe"/>
              </w:rPr>
            </w:pPr>
            <w:r w:rsidRPr="00A11150">
              <w:rPr>
                <w:rFonts w:eastAsia="BatangChe"/>
              </w:rPr>
              <w:t>1) связь между переменными обратная,</w:t>
            </w:r>
          </w:p>
          <w:p w14:paraId="08551CC5" w14:textId="77777777" w:rsidR="002277B4" w:rsidRPr="00A11150" w:rsidRDefault="002277B4" w:rsidP="00D52995">
            <w:pPr>
              <w:tabs>
                <w:tab w:val="left" w:pos="540"/>
              </w:tabs>
              <w:contextualSpacing/>
              <w:rPr>
                <w:rFonts w:eastAsia="BatangChe"/>
              </w:rPr>
            </w:pPr>
            <w:r w:rsidRPr="00A11150">
              <w:rPr>
                <w:rFonts w:eastAsia="BatangChe"/>
              </w:rPr>
              <w:t>2) связь между переменными прямая,</w:t>
            </w:r>
          </w:p>
          <w:p w14:paraId="443D7454" w14:textId="77777777" w:rsidR="002277B4" w:rsidRPr="00A11150" w:rsidRDefault="002277B4" w:rsidP="00D52995">
            <w:pPr>
              <w:tabs>
                <w:tab w:val="left" w:pos="540"/>
              </w:tabs>
              <w:contextualSpacing/>
              <w:rPr>
                <w:rFonts w:eastAsia="BatangChe"/>
              </w:rPr>
            </w:pPr>
            <w:r w:rsidRPr="00A11150">
              <w:rPr>
                <w:rFonts w:eastAsia="BatangChe"/>
              </w:rPr>
              <w:t>3) связь между переменными линейная,</w:t>
            </w:r>
          </w:p>
          <w:p w14:paraId="04A48E4A" w14:textId="77777777" w:rsidR="002277B4" w:rsidRPr="00A11150" w:rsidRDefault="002277B4" w:rsidP="00D52995">
            <w:pPr>
              <w:tabs>
                <w:tab w:val="left" w:pos="540"/>
              </w:tabs>
              <w:contextualSpacing/>
              <w:rPr>
                <w:rFonts w:eastAsia="BatangChe"/>
              </w:rPr>
            </w:pPr>
            <w:r w:rsidRPr="00A11150">
              <w:rPr>
                <w:rFonts w:eastAsia="BatangChe"/>
              </w:rPr>
              <w:t>4) влияние фактора х на переменную у 97%.</w:t>
            </w:r>
          </w:p>
          <w:p w14:paraId="37F36335" w14:textId="77777777" w:rsidR="002277B4" w:rsidRPr="00A11150" w:rsidRDefault="002277B4" w:rsidP="00D52995">
            <w:pPr>
              <w:tabs>
                <w:tab w:val="left" w:pos="540"/>
              </w:tabs>
              <w:contextualSpacing/>
              <w:rPr>
                <w:rFonts w:eastAsia="BatangChe"/>
              </w:rPr>
            </w:pPr>
            <w:r w:rsidRPr="00FB507A">
              <w:rPr>
                <w:rFonts w:eastAsia="BatangChe"/>
                <w:b/>
              </w:rPr>
              <w:t>Задание 3</w:t>
            </w:r>
            <w:r w:rsidRPr="00A11150">
              <w:rPr>
                <w:rFonts w:eastAsia="BatangChe"/>
              </w:rPr>
              <w:t xml:space="preserve"> (установите соответствие между элементами двух множеств)</w:t>
            </w:r>
          </w:p>
          <w:p w14:paraId="0F31B62F" w14:textId="77777777" w:rsidR="002277B4" w:rsidRPr="00A11150" w:rsidRDefault="002277B4" w:rsidP="00D52995">
            <w:pPr>
              <w:tabs>
                <w:tab w:val="left" w:pos="540"/>
              </w:tabs>
              <w:contextualSpacing/>
              <w:rPr>
                <w:rFonts w:eastAsia="BatangChe"/>
              </w:rPr>
            </w:pPr>
            <w:r w:rsidRPr="00A11150">
              <w:rPr>
                <w:rFonts w:eastAsia="BatangChe"/>
              </w:rPr>
              <w:t>Значения</w:t>
            </w:r>
          </w:p>
          <w:p w14:paraId="0126D8F5" w14:textId="77777777" w:rsidR="002277B4" w:rsidRPr="00A11150" w:rsidRDefault="002277B4" w:rsidP="00D52995">
            <w:pPr>
              <w:tabs>
                <w:tab w:val="left" w:pos="540"/>
              </w:tabs>
              <w:contextualSpacing/>
              <w:rPr>
                <w:rFonts w:eastAsia="BatangChe"/>
              </w:rPr>
            </w:pPr>
            <w:r w:rsidRPr="00A11150">
              <w:rPr>
                <w:rFonts w:eastAsia="BatangChe"/>
              </w:rPr>
              <w:t>величин</w:t>
            </w:r>
            <w:r w:rsidRPr="00A11150">
              <w:rPr>
                <w:rFonts w:eastAsia="BatangChe"/>
              </w:rPr>
              <w:tab/>
              <w:t>Названия величин</w:t>
            </w:r>
          </w:p>
          <w:p w14:paraId="4A5DE51A" w14:textId="77777777" w:rsidR="002277B4" w:rsidRPr="00A11150" w:rsidRDefault="002277B4" w:rsidP="00D52995">
            <w:pPr>
              <w:tabs>
                <w:tab w:val="left" w:pos="540"/>
              </w:tabs>
              <w:contextualSpacing/>
              <w:rPr>
                <w:rFonts w:eastAsia="BatangChe"/>
              </w:rPr>
            </w:pPr>
            <w:r w:rsidRPr="00A11150">
              <w:rPr>
                <w:rFonts w:eastAsia="BatangChe"/>
              </w:rPr>
              <w:tab/>
              <w:t>Свободный член в уравнении регрессии</w:t>
            </w:r>
            <w:r w:rsidRPr="00A11150">
              <w:rPr>
                <w:rFonts w:eastAsia="BatangChe"/>
              </w:rPr>
              <w:tab/>
              <w:t>Коэффициент парной линейной корреляции</w:t>
            </w:r>
            <w:r w:rsidRPr="00A11150">
              <w:rPr>
                <w:rFonts w:eastAsia="BatangChe"/>
              </w:rPr>
              <w:tab/>
              <w:t>Коэффициент регрессии</w:t>
            </w:r>
            <w:r w:rsidRPr="00A11150">
              <w:rPr>
                <w:rFonts w:eastAsia="BatangChe"/>
              </w:rPr>
              <w:tab/>
              <w:t>Степень влияния неучтенных в модели факторов</w:t>
            </w:r>
          </w:p>
          <w:p w14:paraId="0F2AF5D5" w14:textId="77777777" w:rsidR="002277B4" w:rsidRPr="00A11150" w:rsidRDefault="002277B4" w:rsidP="00D52995">
            <w:pPr>
              <w:tabs>
                <w:tab w:val="left" w:pos="540"/>
              </w:tabs>
              <w:contextualSpacing/>
              <w:rPr>
                <w:rFonts w:eastAsia="BatangChe"/>
              </w:rPr>
            </w:pPr>
            <w:r w:rsidRPr="00A11150">
              <w:rPr>
                <w:rFonts w:eastAsia="BatangChe"/>
              </w:rPr>
              <w:t>0,0292</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7E25B415" w14:textId="39DD4322" w:rsidR="002277B4" w:rsidRPr="00A11150" w:rsidRDefault="002277B4" w:rsidP="00D52995">
            <w:pPr>
              <w:tabs>
                <w:tab w:val="left" w:pos="540"/>
              </w:tabs>
              <w:contextualSpacing/>
              <w:rPr>
                <w:rFonts w:eastAsia="BatangChe"/>
              </w:rPr>
            </w:pPr>
            <w:r w:rsidRPr="00A11150">
              <w:rPr>
                <w:rFonts w:eastAsia="BatangChe"/>
              </w:rPr>
              <w:t>0,9</w:t>
            </w:r>
            <w:r w:rsidR="00285D48">
              <w:rPr>
                <w:rFonts w:eastAsia="BatangChe"/>
              </w:rPr>
              <w:t>6</w:t>
            </w:r>
            <w:r w:rsidRPr="00A11150">
              <w:rPr>
                <w:rFonts w:eastAsia="BatangChe"/>
              </w:rPr>
              <w:t>529</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77A8351" w14:textId="77777777" w:rsidR="002277B4" w:rsidRPr="00A11150" w:rsidRDefault="002277B4" w:rsidP="00D52995">
            <w:pPr>
              <w:tabs>
                <w:tab w:val="left" w:pos="540"/>
              </w:tabs>
              <w:contextualSpacing/>
              <w:rPr>
                <w:rFonts w:eastAsia="BatangChe"/>
              </w:rPr>
            </w:pPr>
            <w:r w:rsidRPr="00A11150">
              <w:rPr>
                <w:rFonts w:eastAsia="BatangChe"/>
              </w:rPr>
              <w:t>3151,1</w:t>
            </w:r>
            <w:r w:rsidRPr="00A11150">
              <w:rPr>
                <w:rFonts w:eastAsia="BatangChe"/>
              </w:rPr>
              <w:tab/>
            </w:r>
            <w:r w:rsidRPr="00A11150">
              <w:rPr>
                <w:rFonts w:eastAsia="BatangChe"/>
              </w:rPr>
              <w:tab/>
            </w:r>
            <w:r w:rsidRPr="00A11150">
              <w:rPr>
                <w:rFonts w:eastAsia="BatangChe"/>
              </w:rPr>
              <w:tab/>
            </w:r>
            <w:r w:rsidRPr="00A11150">
              <w:rPr>
                <w:rFonts w:eastAsia="BatangChe"/>
              </w:rPr>
              <w:tab/>
            </w:r>
          </w:p>
          <w:p w14:paraId="020C6D4E" w14:textId="4627CB1E" w:rsidR="002277B4" w:rsidRPr="00A11150" w:rsidRDefault="00285D48" w:rsidP="00D52995">
            <w:pPr>
              <w:tabs>
                <w:tab w:val="left" w:pos="540"/>
              </w:tabs>
              <w:contextualSpacing/>
            </w:pPr>
            <w:r>
              <w:rPr>
                <w:rFonts w:eastAsia="BatangChe"/>
              </w:rPr>
              <w:lastRenderedPageBreak/>
              <w:t>6</w:t>
            </w:r>
            <w:r w:rsidR="002277B4" w:rsidRPr="00A11150">
              <w:rPr>
                <w:rFonts w:eastAsia="BatangChe"/>
              </w:rPr>
              <w:t>,</w:t>
            </w:r>
            <w:r>
              <w:rPr>
                <w:rFonts w:eastAsia="BatangChe"/>
              </w:rPr>
              <w:t>6</w:t>
            </w:r>
            <w:r w:rsidR="002277B4" w:rsidRPr="00A11150">
              <w:rPr>
                <w:rFonts w:eastAsia="BatangChe"/>
              </w:rPr>
              <w:t>4</w:t>
            </w:r>
            <w:r>
              <w:rPr>
                <w:rFonts w:eastAsia="BatangChe"/>
              </w:rPr>
              <w:t>6</w:t>
            </w:r>
            <w:r w:rsidR="002277B4" w:rsidRPr="00A11150">
              <w:rPr>
                <w:rFonts w:eastAsia="BatangChe"/>
              </w:rPr>
              <w:t>7</w:t>
            </w:r>
            <w:r w:rsidR="002277B4" w:rsidRPr="00A11150">
              <w:rPr>
                <w:rFonts w:eastAsia="BatangChe"/>
              </w:rPr>
              <w:tab/>
            </w:r>
            <w:r w:rsidR="002277B4" w:rsidRPr="00A11150">
              <w:rPr>
                <w:rFonts w:eastAsia="BatangChe"/>
              </w:rPr>
              <w:tab/>
            </w:r>
          </w:p>
        </w:tc>
      </w:tr>
      <w:tr w:rsidR="002277B4" w:rsidRPr="0044074D" w14:paraId="1EF20E92" w14:textId="77777777" w:rsidTr="00D671B8">
        <w:tc>
          <w:tcPr>
            <w:tcW w:w="1809" w:type="dxa"/>
            <w:vMerge/>
          </w:tcPr>
          <w:p w14:paraId="2EE01320" w14:textId="77777777" w:rsidR="002277B4" w:rsidRPr="0044074D" w:rsidRDefault="002277B4" w:rsidP="00D52995">
            <w:pPr>
              <w:tabs>
                <w:tab w:val="left" w:pos="540"/>
              </w:tabs>
              <w:contextualSpacing/>
              <w:jc w:val="both"/>
            </w:pPr>
          </w:p>
        </w:tc>
        <w:tc>
          <w:tcPr>
            <w:tcW w:w="1843" w:type="dxa"/>
          </w:tcPr>
          <w:p w14:paraId="654A6E7E" w14:textId="77777777" w:rsidR="002277B4" w:rsidRDefault="002277B4" w:rsidP="00D52995">
            <w:pPr>
              <w:tabs>
                <w:tab w:val="left" w:pos="540"/>
              </w:tabs>
              <w:contextualSpacing/>
              <w:jc w:val="both"/>
            </w:pPr>
            <w:r>
              <w:t>5. Аргументированно и логично представляет свою точку</w:t>
            </w:r>
          </w:p>
          <w:p w14:paraId="737DB6A1" w14:textId="77777777" w:rsidR="002277B4" w:rsidRPr="0044074D" w:rsidRDefault="002277B4" w:rsidP="00D52995">
            <w:pPr>
              <w:tabs>
                <w:tab w:val="left" w:pos="540"/>
              </w:tabs>
              <w:contextualSpacing/>
              <w:jc w:val="both"/>
            </w:pPr>
            <w:r>
              <w:t>зрения посредством и на основе системного описания.</w:t>
            </w:r>
          </w:p>
        </w:tc>
        <w:tc>
          <w:tcPr>
            <w:tcW w:w="6095" w:type="dxa"/>
          </w:tcPr>
          <w:p w14:paraId="38D43D0B" w14:textId="77777777" w:rsidR="002277B4" w:rsidRDefault="002277B4" w:rsidP="00D52995">
            <w:pPr>
              <w:jc w:val="center"/>
              <w:rPr>
                <w:b/>
                <w:sz w:val="22"/>
              </w:rPr>
            </w:pPr>
            <w:r w:rsidRPr="00FB507A">
              <w:rPr>
                <w:b/>
                <w:sz w:val="22"/>
              </w:rPr>
              <w:t>Кейс-задание</w:t>
            </w:r>
          </w:p>
          <w:p w14:paraId="4136A0E5" w14:textId="77777777" w:rsidR="002277B4" w:rsidRPr="00FB507A" w:rsidRDefault="002277B4" w:rsidP="00D52995">
            <w:pPr>
              <w:rPr>
                <w:sz w:val="22"/>
              </w:rPr>
            </w:pPr>
            <w:r w:rsidRPr="00FB507A">
              <w:rPr>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67C7391F" w14:textId="77777777" w:rsidR="002277B4" w:rsidRPr="00FB507A" w:rsidRDefault="002277B4" w:rsidP="00D52995">
            <w:pPr>
              <w:rPr>
                <w:sz w:val="22"/>
              </w:rPr>
            </w:pPr>
            <w:r w:rsidRPr="00FB507A">
              <w:rPr>
                <w:sz w:val="22"/>
              </w:rPr>
              <w:t xml:space="preserve">Цена квартиры измеряется в условных единицах. </w:t>
            </w:r>
          </w:p>
          <w:p w14:paraId="60E7427C" w14:textId="77777777" w:rsidR="002277B4" w:rsidRPr="00FB507A" w:rsidRDefault="002277B4" w:rsidP="00D52995">
            <w:pPr>
              <w:rPr>
                <w:sz w:val="22"/>
              </w:rPr>
            </w:pPr>
            <w:r w:rsidRPr="00FB507A">
              <w:rPr>
                <w:sz w:val="22"/>
              </w:rPr>
              <w:t>Фиктивная переменная «Первый этаж или нет» равна 1, если квартира расположена на первом этаже, и 0, если – на любом другом этаже.</w:t>
            </w:r>
          </w:p>
          <w:p w14:paraId="22EE824A" w14:textId="77777777" w:rsidR="002277B4" w:rsidRPr="00FB507A" w:rsidRDefault="002277B4" w:rsidP="00D52995">
            <w:pPr>
              <w:rPr>
                <w:sz w:val="22"/>
              </w:rPr>
            </w:pPr>
            <w:r w:rsidRPr="00FB507A">
              <w:rPr>
                <w:sz w:val="22"/>
              </w:rPr>
              <w:t xml:space="preserve"> Общая площадь измеряется в квадратных метрах. </w:t>
            </w:r>
          </w:p>
          <w:p w14:paraId="3309124C" w14:textId="77777777" w:rsidR="002277B4" w:rsidRPr="00FB507A" w:rsidRDefault="002277B4" w:rsidP="00D52995">
            <w:pPr>
              <w:rPr>
                <w:sz w:val="22"/>
              </w:rPr>
            </w:pPr>
            <w:r w:rsidRPr="00FB507A">
              <w:rPr>
                <w:sz w:val="22"/>
              </w:rPr>
              <w:t xml:space="preserve">Время до сдачи дома измеряется в месяцах. </w:t>
            </w:r>
          </w:p>
          <w:p w14:paraId="7E0FB709" w14:textId="77777777" w:rsidR="002277B4" w:rsidRPr="00FB507A" w:rsidRDefault="002277B4" w:rsidP="00D52995">
            <w:pPr>
              <w:rPr>
                <w:sz w:val="22"/>
              </w:rPr>
            </w:pPr>
            <w:r w:rsidRPr="00FB507A">
              <w:rPr>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3BEDD4C6" w14:textId="77777777" w:rsidR="002277B4" w:rsidRDefault="002277B4" w:rsidP="00D52995">
            <w:pPr>
              <w:rPr>
                <w:sz w:val="22"/>
              </w:rPr>
            </w:pPr>
            <w:r w:rsidRPr="00FB507A">
              <w:rPr>
                <w:sz w:val="22"/>
              </w:rPr>
              <w:t xml:space="preserve">С помощью инструмента «Регрессия» анализа данных </w:t>
            </w:r>
            <w:r w:rsidRPr="00FB507A">
              <w:rPr>
                <w:sz w:val="22"/>
                <w:lang w:val="en-US"/>
              </w:rPr>
              <w:t>Excel</w:t>
            </w:r>
            <w:r w:rsidRPr="00FB507A">
              <w:rPr>
                <w:sz w:val="22"/>
              </w:rPr>
              <w:t xml:space="preserve"> получены приведенные в таблице показатели, характеризующие зависимость цены квартиры от факторов.</w:t>
            </w:r>
          </w:p>
          <w:p w14:paraId="2E087730" w14:textId="77777777" w:rsidR="002277B4" w:rsidRPr="00FB507A" w:rsidRDefault="002277B4" w:rsidP="00D52995">
            <w:pPr>
              <w:rPr>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2277B4" w:rsidRPr="00FB507A" w14:paraId="3F7253BC" w14:textId="77777777" w:rsidTr="00D52995">
              <w:tc>
                <w:tcPr>
                  <w:tcW w:w="2235" w:type="dxa"/>
                  <w:shd w:val="clear" w:color="auto" w:fill="auto"/>
                </w:tcPr>
                <w:p w14:paraId="15D13C50" w14:textId="77777777" w:rsidR="002277B4" w:rsidRPr="00FB507A" w:rsidRDefault="002277B4" w:rsidP="00D52995">
                  <w:pPr>
                    <w:rPr>
                      <w:sz w:val="20"/>
                    </w:rPr>
                  </w:pPr>
                  <w:r w:rsidRPr="00FB507A">
                    <w:rPr>
                      <w:sz w:val="20"/>
                    </w:rPr>
                    <w:t>ВЫВОД ИТОГОВ</w:t>
                  </w:r>
                </w:p>
              </w:tc>
              <w:tc>
                <w:tcPr>
                  <w:tcW w:w="1285" w:type="dxa"/>
                  <w:shd w:val="clear" w:color="auto" w:fill="auto"/>
                </w:tcPr>
                <w:p w14:paraId="170394AB" w14:textId="77777777" w:rsidR="002277B4" w:rsidRPr="00FB507A" w:rsidRDefault="002277B4" w:rsidP="00D52995">
                  <w:pPr>
                    <w:rPr>
                      <w:sz w:val="20"/>
                    </w:rPr>
                  </w:pPr>
                </w:p>
              </w:tc>
              <w:tc>
                <w:tcPr>
                  <w:tcW w:w="1550" w:type="dxa"/>
                  <w:shd w:val="clear" w:color="auto" w:fill="auto"/>
                </w:tcPr>
                <w:p w14:paraId="7F6B2228" w14:textId="77777777" w:rsidR="002277B4" w:rsidRPr="00FB507A" w:rsidRDefault="002277B4" w:rsidP="00D52995">
                  <w:pPr>
                    <w:rPr>
                      <w:sz w:val="20"/>
                    </w:rPr>
                  </w:pPr>
                </w:p>
              </w:tc>
              <w:tc>
                <w:tcPr>
                  <w:tcW w:w="1418" w:type="dxa"/>
                  <w:shd w:val="clear" w:color="auto" w:fill="auto"/>
                </w:tcPr>
                <w:p w14:paraId="4C0A6805" w14:textId="77777777" w:rsidR="002277B4" w:rsidRPr="00FB507A" w:rsidRDefault="002277B4" w:rsidP="00D52995">
                  <w:pPr>
                    <w:rPr>
                      <w:sz w:val="20"/>
                    </w:rPr>
                  </w:pPr>
                </w:p>
              </w:tc>
              <w:tc>
                <w:tcPr>
                  <w:tcW w:w="1275" w:type="dxa"/>
                  <w:shd w:val="clear" w:color="auto" w:fill="auto"/>
                </w:tcPr>
                <w:p w14:paraId="46455BA9" w14:textId="77777777" w:rsidR="002277B4" w:rsidRPr="00FB507A" w:rsidRDefault="002277B4" w:rsidP="00D52995">
                  <w:pPr>
                    <w:rPr>
                      <w:sz w:val="20"/>
                    </w:rPr>
                  </w:pPr>
                </w:p>
              </w:tc>
              <w:tc>
                <w:tcPr>
                  <w:tcW w:w="1276" w:type="dxa"/>
                  <w:shd w:val="clear" w:color="auto" w:fill="auto"/>
                </w:tcPr>
                <w:p w14:paraId="6DDA460C" w14:textId="77777777" w:rsidR="002277B4" w:rsidRPr="00FB507A" w:rsidRDefault="002277B4" w:rsidP="00D52995">
                  <w:pPr>
                    <w:rPr>
                      <w:sz w:val="20"/>
                    </w:rPr>
                  </w:pPr>
                </w:p>
              </w:tc>
              <w:tc>
                <w:tcPr>
                  <w:tcW w:w="992" w:type="dxa"/>
                  <w:shd w:val="clear" w:color="auto" w:fill="auto"/>
                </w:tcPr>
                <w:p w14:paraId="69BE2A86" w14:textId="77777777" w:rsidR="002277B4" w:rsidRPr="00FB507A" w:rsidRDefault="002277B4" w:rsidP="00D52995">
                  <w:pPr>
                    <w:rPr>
                      <w:sz w:val="20"/>
                    </w:rPr>
                  </w:pPr>
                </w:p>
              </w:tc>
            </w:tr>
            <w:tr w:rsidR="002277B4" w:rsidRPr="00FB507A" w14:paraId="298EAD2D" w14:textId="77777777" w:rsidTr="00D52995">
              <w:tc>
                <w:tcPr>
                  <w:tcW w:w="3520" w:type="dxa"/>
                  <w:gridSpan w:val="2"/>
                  <w:shd w:val="clear" w:color="auto" w:fill="auto"/>
                </w:tcPr>
                <w:p w14:paraId="20033335" w14:textId="77777777" w:rsidR="002277B4" w:rsidRPr="00FB507A" w:rsidRDefault="002277B4" w:rsidP="00D52995">
                  <w:pPr>
                    <w:jc w:val="center"/>
                    <w:rPr>
                      <w:i/>
                      <w:sz w:val="20"/>
                    </w:rPr>
                  </w:pPr>
                  <w:r w:rsidRPr="00FB507A">
                    <w:rPr>
                      <w:i/>
                      <w:sz w:val="20"/>
                    </w:rPr>
                    <w:t>Регрессионная статистика</w:t>
                  </w:r>
                </w:p>
              </w:tc>
              <w:tc>
                <w:tcPr>
                  <w:tcW w:w="1550" w:type="dxa"/>
                  <w:shd w:val="clear" w:color="auto" w:fill="auto"/>
                </w:tcPr>
                <w:p w14:paraId="35D03EEA" w14:textId="77777777" w:rsidR="002277B4" w:rsidRPr="00FB507A" w:rsidRDefault="002277B4" w:rsidP="00D52995">
                  <w:pPr>
                    <w:rPr>
                      <w:sz w:val="20"/>
                    </w:rPr>
                  </w:pPr>
                </w:p>
              </w:tc>
              <w:tc>
                <w:tcPr>
                  <w:tcW w:w="1418" w:type="dxa"/>
                  <w:shd w:val="clear" w:color="auto" w:fill="auto"/>
                </w:tcPr>
                <w:p w14:paraId="110A5580" w14:textId="77777777" w:rsidR="002277B4" w:rsidRPr="00FB507A" w:rsidRDefault="002277B4" w:rsidP="00D52995">
                  <w:pPr>
                    <w:rPr>
                      <w:sz w:val="20"/>
                    </w:rPr>
                  </w:pPr>
                </w:p>
              </w:tc>
              <w:tc>
                <w:tcPr>
                  <w:tcW w:w="1275" w:type="dxa"/>
                  <w:shd w:val="clear" w:color="auto" w:fill="auto"/>
                </w:tcPr>
                <w:p w14:paraId="547ED5B5" w14:textId="77777777" w:rsidR="002277B4" w:rsidRPr="00FB507A" w:rsidRDefault="002277B4" w:rsidP="00D52995">
                  <w:pPr>
                    <w:rPr>
                      <w:sz w:val="20"/>
                    </w:rPr>
                  </w:pPr>
                </w:p>
              </w:tc>
              <w:tc>
                <w:tcPr>
                  <w:tcW w:w="1276" w:type="dxa"/>
                  <w:shd w:val="clear" w:color="auto" w:fill="auto"/>
                </w:tcPr>
                <w:p w14:paraId="20D9622A" w14:textId="77777777" w:rsidR="002277B4" w:rsidRPr="00FB507A" w:rsidRDefault="002277B4" w:rsidP="00D52995">
                  <w:pPr>
                    <w:rPr>
                      <w:sz w:val="20"/>
                    </w:rPr>
                  </w:pPr>
                </w:p>
              </w:tc>
              <w:tc>
                <w:tcPr>
                  <w:tcW w:w="992" w:type="dxa"/>
                  <w:shd w:val="clear" w:color="auto" w:fill="auto"/>
                </w:tcPr>
                <w:p w14:paraId="4E979DD4" w14:textId="77777777" w:rsidR="002277B4" w:rsidRPr="00FB507A" w:rsidRDefault="002277B4" w:rsidP="00D52995">
                  <w:pPr>
                    <w:rPr>
                      <w:sz w:val="20"/>
                    </w:rPr>
                  </w:pPr>
                </w:p>
              </w:tc>
            </w:tr>
            <w:tr w:rsidR="002277B4" w:rsidRPr="00FB507A" w14:paraId="1049D8E1" w14:textId="77777777" w:rsidTr="00D52995">
              <w:tc>
                <w:tcPr>
                  <w:tcW w:w="2235" w:type="dxa"/>
                  <w:shd w:val="clear" w:color="auto" w:fill="auto"/>
                </w:tcPr>
                <w:p w14:paraId="6196650C" w14:textId="77777777" w:rsidR="002277B4" w:rsidRPr="00FB507A" w:rsidRDefault="002277B4" w:rsidP="00D52995">
                  <w:pPr>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61AF650F" w14:textId="70E82535" w:rsidR="002277B4" w:rsidRPr="00FB507A" w:rsidRDefault="002277B4" w:rsidP="00D52995">
                  <w:pPr>
                    <w:jc w:val="right"/>
                    <w:rPr>
                      <w:sz w:val="20"/>
                    </w:rPr>
                  </w:pPr>
                  <w:r w:rsidRPr="00FB507A">
                    <w:rPr>
                      <w:sz w:val="20"/>
                    </w:rPr>
                    <w:t>0,</w:t>
                  </w:r>
                  <w:r w:rsidR="00285D48">
                    <w:rPr>
                      <w:sz w:val="20"/>
                    </w:rPr>
                    <w:t>6</w:t>
                  </w:r>
                  <w:r w:rsidRPr="00FB507A">
                    <w:rPr>
                      <w:sz w:val="20"/>
                    </w:rPr>
                    <w:t>2</w:t>
                  </w:r>
                </w:p>
              </w:tc>
              <w:tc>
                <w:tcPr>
                  <w:tcW w:w="1550" w:type="dxa"/>
                  <w:shd w:val="clear" w:color="auto" w:fill="auto"/>
                </w:tcPr>
                <w:p w14:paraId="20C4D947" w14:textId="77777777" w:rsidR="002277B4" w:rsidRPr="00FB507A" w:rsidRDefault="002277B4" w:rsidP="00D52995">
                  <w:pPr>
                    <w:rPr>
                      <w:sz w:val="20"/>
                    </w:rPr>
                  </w:pPr>
                </w:p>
              </w:tc>
              <w:tc>
                <w:tcPr>
                  <w:tcW w:w="1418" w:type="dxa"/>
                  <w:shd w:val="clear" w:color="auto" w:fill="auto"/>
                </w:tcPr>
                <w:p w14:paraId="3AD030B1" w14:textId="77777777" w:rsidR="002277B4" w:rsidRPr="00FB507A" w:rsidRDefault="002277B4" w:rsidP="00D52995">
                  <w:pPr>
                    <w:rPr>
                      <w:sz w:val="20"/>
                    </w:rPr>
                  </w:pPr>
                </w:p>
              </w:tc>
              <w:tc>
                <w:tcPr>
                  <w:tcW w:w="1275" w:type="dxa"/>
                  <w:shd w:val="clear" w:color="auto" w:fill="auto"/>
                </w:tcPr>
                <w:p w14:paraId="5FE8BD1B" w14:textId="77777777" w:rsidR="002277B4" w:rsidRPr="00FB507A" w:rsidRDefault="002277B4" w:rsidP="00D52995">
                  <w:pPr>
                    <w:rPr>
                      <w:sz w:val="20"/>
                    </w:rPr>
                  </w:pPr>
                </w:p>
              </w:tc>
              <w:tc>
                <w:tcPr>
                  <w:tcW w:w="1276" w:type="dxa"/>
                  <w:shd w:val="clear" w:color="auto" w:fill="auto"/>
                </w:tcPr>
                <w:p w14:paraId="7EABA798" w14:textId="77777777" w:rsidR="002277B4" w:rsidRPr="00FB507A" w:rsidRDefault="002277B4" w:rsidP="00D52995">
                  <w:pPr>
                    <w:rPr>
                      <w:sz w:val="20"/>
                    </w:rPr>
                  </w:pPr>
                </w:p>
              </w:tc>
              <w:tc>
                <w:tcPr>
                  <w:tcW w:w="992" w:type="dxa"/>
                  <w:shd w:val="clear" w:color="auto" w:fill="auto"/>
                </w:tcPr>
                <w:p w14:paraId="1A497CEA" w14:textId="77777777" w:rsidR="002277B4" w:rsidRPr="00FB507A" w:rsidRDefault="002277B4" w:rsidP="00D52995">
                  <w:pPr>
                    <w:rPr>
                      <w:sz w:val="20"/>
                    </w:rPr>
                  </w:pPr>
                </w:p>
              </w:tc>
            </w:tr>
            <w:tr w:rsidR="002277B4" w:rsidRPr="00FB507A" w14:paraId="52CF986F" w14:textId="77777777" w:rsidTr="00D52995">
              <w:tc>
                <w:tcPr>
                  <w:tcW w:w="2235" w:type="dxa"/>
                  <w:shd w:val="clear" w:color="auto" w:fill="auto"/>
                </w:tcPr>
                <w:p w14:paraId="7C11E83B" w14:textId="77777777" w:rsidR="002277B4" w:rsidRPr="00FB507A" w:rsidRDefault="002277B4" w:rsidP="00D52995">
                  <w:pPr>
                    <w:rPr>
                      <w:sz w:val="20"/>
                    </w:rPr>
                  </w:pPr>
                  <w:r w:rsidRPr="00FB507A">
                    <w:rPr>
                      <w:sz w:val="20"/>
                      <w:lang w:val="en-US"/>
                    </w:rPr>
                    <w:t>R</w:t>
                  </w:r>
                  <w:r w:rsidRPr="00FB507A">
                    <w:rPr>
                      <w:sz w:val="20"/>
                    </w:rPr>
                    <w:t>-квадрат</w:t>
                  </w:r>
                </w:p>
              </w:tc>
              <w:tc>
                <w:tcPr>
                  <w:tcW w:w="1285" w:type="dxa"/>
                  <w:shd w:val="clear" w:color="auto" w:fill="auto"/>
                </w:tcPr>
                <w:p w14:paraId="56071DFD" w14:textId="2DFFA354" w:rsidR="002277B4" w:rsidRPr="00FB507A" w:rsidRDefault="002277B4" w:rsidP="00D52995">
                  <w:pPr>
                    <w:jc w:val="right"/>
                    <w:rPr>
                      <w:sz w:val="20"/>
                    </w:rPr>
                  </w:pPr>
                  <w:r w:rsidRPr="00FB507A">
                    <w:rPr>
                      <w:sz w:val="20"/>
                    </w:rPr>
                    <w:t>0,6</w:t>
                  </w:r>
                  <w:r w:rsidR="00285D48">
                    <w:rPr>
                      <w:sz w:val="20"/>
                    </w:rPr>
                    <w:t>6</w:t>
                  </w:r>
                </w:p>
              </w:tc>
              <w:tc>
                <w:tcPr>
                  <w:tcW w:w="1550" w:type="dxa"/>
                  <w:shd w:val="clear" w:color="auto" w:fill="auto"/>
                </w:tcPr>
                <w:p w14:paraId="6A1644CE" w14:textId="77777777" w:rsidR="002277B4" w:rsidRPr="00FB507A" w:rsidRDefault="002277B4" w:rsidP="00D52995">
                  <w:pPr>
                    <w:rPr>
                      <w:sz w:val="20"/>
                    </w:rPr>
                  </w:pPr>
                </w:p>
              </w:tc>
              <w:tc>
                <w:tcPr>
                  <w:tcW w:w="1418" w:type="dxa"/>
                  <w:shd w:val="clear" w:color="auto" w:fill="auto"/>
                </w:tcPr>
                <w:p w14:paraId="735A8121" w14:textId="77777777" w:rsidR="002277B4" w:rsidRPr="00FB507A" w:rsidRDefault="002277B4" w:rsidP="00D52995">
                  <w:pPr>
                    <w:rPr>
                      <w:sz w:val="20"/>
                    </w:rPr>
                  </w:pPr>
                </w:p>
              </w:tc>
              <w:tc>
                <w:tcPr>
                  <w:tcW w:w="1275" w:type="dxa"/>
                  <w:shd w:val="clear" w:color="auto" w:fill="auto"/>
                </w:tcPr>
                <w:p w14:paraId="7218B736" w14:textId="77777777" w:rsidR="002277B4" w:rsidRPr="00FB507A" w:rsidRDefault="002277B4" w:rsidP="00D52995">
                  <w:pPr>
                    <w:rPr>
                      <w:sz w:val="20"/>
                    </w:rPr>
                  </w:pPr>
                </w:p>
              </w:tc>
              <w:tc>
                <w:tcPr>
                  <w:tcW w:w="1276" w:type="dxa"/>
                  <w:shd w:val="clear" w:color="auto" w:fill="auto"/>
                </w:tcPr>
                <w:p w14:paraId="393985EF" w14:textId="77777777" w:rsidR="002277B4" w:rsidRPr="00FB507A" w:rsidRDefault="002277B4" w:rsidP="00D52995">
                  <w:pPr>
                    <w:rPr>
                      <w:sz w:val="20"/>
                    </w:rPr>
                  </w:pPr>
                </w:p>
              </w:tc>
              <w:tc>
                <w:tcPr>
                  <w:tcW w:w="992" w:type="dxa"/>
                  <w:shd w:val="clear" w:color="auto" w:fill="auto"/>
                </w:tcPr>
                <w:p w14:paraId="6ED3EA47" w14:textId="77777777" w:rsidR="002277B4" w:rsidRPr="00FB507A" w:rsidRDefault="002277B4" w:rsidP="00D52995">
                  <w:pPr>
                    <w:rPr>
                      <w:sz w:val="20"/>
                    </w:rPr>
                  </w:pPr>
                </w:p>
              </w:tc>
            </w:tr>
            <w:tr w:rsidR="002277B4" w:rsidRPr="00FB507A" w14:paraId="7BD820FA" w14:textId="77777777" w:rsidTr="00D52995">
              <w:tc>
                <w:tcPr>
                  <w:tcW w:w="2235" w:type="dxa"/>
                  <w:shd w:val="clear" w:color="auto" w:fill="auto"/>
                </w:tcPr>
                <w:p w14:paraId="0117B0DF" w14:textId="77777777" w:rsidR="002277B4" w:rsidRPr="00FB507A" w:rsidRDefault="002277B4" w:rsidP="00D52995">
                  <w:pPr>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04E906A0" w14:textId="77777777" w:rsidR="002277B4" w:rsidRPr="00FB507A" w:rsidRDefault="002277B4" w:rsidP="00D52995">
                  <w:pPr>
                    <w:jc w:val="right"/>
                    <w:rPr>
                      <w:sz w:val="20"/>
                    </w:rPr>
                  </w:pPr>
                  <w:r w:rsidRPr="00FB507A">
                    <w:rPr>
                      <w:sz w:val="20"/>
                    </w:rPr>
                    <w:t>0,63</w:t>
                  </w:r>
                </w:p>
              </w:tc>
              <w:tc>
                <w:tcPr>
                  <w:tcW w:w="1550" w:type="dxa"/>
                  <w:shd w:val="clear" w:color="auto" w:fill="auto"/>
                </w:tcPr>
                <w:p w14:paraId="7AAFD0A9" w14:textId="77777777" w:rsidR="002277B4" w:rsidRPr="00FB507A" w:rsidRDefault="002277B4" w:rsidP="00D52995">
                  <w:pPr>
                    <w:rPr>
                      <w:sz w:val="20"/>
                    </w:rPr>
                  </w:pPr>
                </w:p>
              </w:tc>
              <w:tc>
                <w:tcPr>
                  <w:tcW w:w="1418" w:type="dxa"/>
                  <w:shd w:val="clear" w:color="auto" w:fill="auto"/>
                </w:tcPr>
                <w:p w14:paraId="45E4D2FF" w14:textId="77777777" w:rsidR="002277B4" w:rsidRPr="00FB507A" w:rsidRDefault="002277B4" w:rsidP="00D52995">
                  <w:pPr>
                    <w:rPr>
                      <w:sz w:val="20"/>
                    </w:rPr>
                  </w:pPr>
                </w:p>
              </w:tc>
              <w:tc>
                <w:tcPr>
                  <w:tcW w:w="1275" w:type="dxa"/>
                  <w:shd w:val="clear" w:color="auto" w:fill="auto"/>
                </w:tcPr>
                <w:p w14:paraId="767F54EE" w14:textId="77777777" w:rsidR="002277B4" w:rsidRPr="00FB507A" w:rsidRDefault="002277B4" w:rsidP="00D52995">
                  <w:pPr>
                    <w:rPr>
                      <w:sz w:val="20"/>
                    </w:rPr>
                  </w:pPr>
                </w:p>
              </w:tc>
              <w:tc>
                <w:tcPr>
                  <w:tcW w:w="1276" w:type="dxa"/>
                  <w:shd w:val="clear" w:color="auto" w:fill="auto"/>
                </w:tcPr>
                <w:p w14:paraId="0DEA1591" w14:textId="77777777" w:rsidR="002277B4" w:rsidRPr="00FB507A" w:rsidRDefault="002277B4" w:rsidP="00D52995">
                  <w:pPr>
                    <w:rPr>
                      <w:sz w:val="20"/>
                    </w:rPr>
                  </w:pPr>
                </w:p>
              </w:tc>
              <w:tc>
                <w:tcPr>
                  <w:tcW w:w="992" w:type="dxa"/>
                  <w:shd w:val="clear" w:color="auto" w:fill="auto"/>
                </w:tcPr>
                <w:p w14:paraId="684A0CC0" w14:textId="77777777" w:rsidR="002277B4" w:rsidRPr="00FB507A" w:rsidRDefault="002277B4" w:rsidP="00D52995">
                  <w:pPr>
                    <w:rPr>
                      <w:sz w:val="20"/>
                    </w:rPr>
                  </w:pPr>
                </w:p>
              </w:tc>
            </w:tr>
            <w:tr w:rsidR="002277B4" w:rsidRPr="00FB507A" w14:paraId="45CF13A9" w14:textId="77777777" w:rsidTr="00D52995">
              <w:tc>
                <w:tcPr>
                  <w:tcW w:w="2235" w:type="dxa"/>
                  <w:shd w:val="clear" w:color="auto" w:fill="auto"/>
                </w:tcPr>
                <w:p w14:paraId="2D7600FF" w14:textId="77777777" w:rsidR="002277B4" w:rsidRPr="00FB507A" w:rsidRDefault="002277B4" w:rsidP="00D52995">
                  <w:pPr>
                    <w:rPr>
                      <w:sz w:val="20"/>
                    </w:rPr>
                  </w:pPr>
                  <w:r w:rsidRPr="00FB507A">
                    <w:rPr>
                      <w:sz w:val="20"/>
                    </w:rPr>
                    <w:t>Стандартная ошибка</w:t>
                  </w:r>
                </w:p>
              </w:tc>
              <w:tc>
                <w:tcPr>
                  <w:tcW w:w="1285" w:type="dxa"/>
                  <w:shd w:val="clear" w:color="auto" w:fill="auto"/>
                </w:tcPr>
                <w:p w14:paraId="2310F8F3" w14:textId="77777777" w:rsidR="002277B4" w:rsidRPr="00FB507A" w:rsidRDefault="002277B4" w:rsidP="00D52995">
                  <w:pPr>
                    <w:jc w:val="right"/>
                    <w:rPr>
                      <w:sz w:val="20"/>
                    </w:rPr>
                  </w:pPr>
                  <w:r w:rsidRPr="00FB507A">
                    <w:rPr>
                      <w:sz w:val="20"/>
                    </w:rPr>
                    <w:t>2207,94</w:t>
                  </w:r>
                </w:p>
              </w:tc>
              <w:tc>
                <w:tcPr>
                  <w:tcW w:w="1550" w:type="dxa"/>
                  <w:shd w:val="clear" w:color="auto" w:fill="auto"/>
                </w:tcPr>
                <w:p w14:paraId="5D2B5299" w14:textId="77777777" w:rsidR="002277B4" w:rsidRPr="00FB507A" w:rsidRDefault="002277B4" w:rsidP="00D52995">
                  <w:pPr>
                    <w:rPr>
                      <w:sz w:val="20"/>
                    </w:rPr>
                  </w:pPr>
                </w:p>
              </w:tc>
              <w:tc>
                <w:tcPr>
                  <w:tcW w:w="1418" w:type="dxa"/>
                  <w:shd w:val="clear" w:color="auto" w:fill="auto"/>
                </w:tcPr>
                <w:p w14:paraId="620CACFE" w14:textId="77777777" w:rsidR="002277B4" w:rsidRPr="00FB507A" w:rsidRDefault="002277B4" w:rsidP="00D52995">
                  <w:pPr>
                    <w:rPr>
                      <w:sz w:val="20"/>
                    </w:rPr>
                  </w:pPr>
                </w:p>
              </w:tc>
              <w:tc>
                <w:tcPr>
                  <w:tcW w:w="1275" w:type="dxa"/>
                  <w:shd w:val="clear" w:color="auto" w:fill="auto"/>
                </w:tcPr>
                <w:p w14:paraId="1B557E51" w14:textId="77777777" w:rsidR="002277B4" w:rsidRPr="00FB507A" w:rsidRDefault="002277B4" w:rsidP="00D52995">
                  <w:pPr>
                    <w:rPr>
                      <w:sz w:val="20"/>
                    </w:rPr>
                  </w:pPr>
                </w:p>
              </w:tc>
              <w:tc>
                <w:tcPr>
                  <w:tcW w:w="1276" w:type="dxa"/>
                  <w:shd w:val="clear" w:color="auto" w:fill="auto"/>
                </w:tcPr>
                <w:p w14:paraId="39DBAE6F" w14:textId="77777777" w:rsidR="002277B4" w:rsidRPr="00FB507A" w:rsidRDefault="002277B4" w:rsidP="00D52995">
                  <w:pPr>
                    <w:rPr>
                      <w:sz w:val="20"/>
                    </w:rPr>
                  </w:pPr>
                </w:p>
              </w:tc>
              <w:tc>
                <w:tcPr>
                  <w:tcW w:w="992" w:type="dxa"/>
                  <w:shd w:val="clear" w:color="auto" w:fill="auto"/>
                </w:tcPr>
                <w:p w14:paraId="3BBFBD54" w14:textId="77777777" w:rsidR="002277B4" w:rsidRPr="00FB507A" w:rsidRDefault="002277B4" w:rsidP="00D52995">
                  <w:pPr>
                    <w:rPr>
                      <w:sz w:val="20"/>
                    </w:rPr>
                  </w:pPr>
                </w:p>
              </w:tc>
            </w:tr>
            <w:tr w:rsidR="002277B4" w:rsidRPr="00FB507A" w14:paraId="25FC4CD3" w14:textId="77777777" w:rsidTr="00D52995">
              <w:tc>
                <w:tcPr>
                  <w:tcW w:w="2235" w:type="dxa"/>
                  <w:shd w:val="clear" w:color="auto" w:fill="auto"/>
                </w:tcPr>
                <w:p w14:paraId="3432138F" w14:textId="77777777" w:rsidR="002277B4" w:rsidRPr="00FB507A" w:rsidRDefault="002277B4" w:rsidP="00D52995">
                  <w:pPr>
                    <w:rPr>
                      <w:sz w:val="20"/>
                    </w:rPr>
                  </w:pPr>
                  <w:r w:rsidRPr="00FB507A">
                    <w:rPr>
                      <w:sz w:val="20"/>
                    </w:rPr>
                    <w:t>Наблюдения</w:t>
                  </w:r>
                </w:p>
              </w:tc>
              <w:tc>
                <w:tcPr>
                  <w:tcW w:w="1285" w:type="dxa"/>
                  <w:shd w:val="clear" w:color="auto" w:fill="auto"/>
                </w:tcPr>
                <w:p w14:paraId="002534A3" w14:textId="77777777" w:rsidR="002277B4" w:rsidRPr="00FB507A" w:rsidRDefault="002277B4" w:rsidP="00D52995">
                  <w:pPr>
                    <w:jc w:val="right"/>
                    <w:rPr>
                      <w:sz w:val="20"/>
                    </w:rPr>
                  </w:pPr>
                  <w:r w:rsidRPr="00FB507A">
                    <w:rPr>
                      <w:sz w:val="20"/>
                    </w:rPr>
                    <w:t>31</w:t>
                  </w:r>
                </w:p>
              </w:tc>
              <w:tc>
                <w:tcPr>
                  <w:tcW w:w="1550" w:type="dxa"/>
                  <w:shd w:val="clear" w:color="auto" w:fill="auto"/>
                </w:tcPr>
                <w:p w14:paraId="2E6102F8" w14:textId="77777777" w:rsidR="002277B4" w:rsidRPr="00FB507A" w:rsidRDefault="002277B4" w:rsidP="00D52995">
                  <w:pPr>
                    <w:rPr>
                      <w:sz w:val="20"/>
                    </w:rPr>
                  </w:pPr>
                </w:p>
              </w:tc>
              <w:tc>
                <w:tcPr>
                  <w:tcW w:w="1418" w:type="dxa"/>
                  <w:shd w:val="clear" w:color="auto" w:fill="auto"/>
                </w:tcPr>
                <w:p w14:paraId="5ABBAEF3" w14:textId="77777777" w:rsidR="002277B4" w:rsidRPr="00FB507A" w:rsidRDefault="002277B4" w:rsidP="00D52995">
                  <w:pPr>
                    <w:rPr>
                      <w:sz w:val="20"/>
                    </w:rPr>
                  </w:pPr>
                </w:p>
              </w:tc>
              <w:tc>
                <w:tcPr>
                  <w:tcW w:w="1275" w:type="dxa"/>
                  <w:shd w:val="clear" w:color="auto" w:fill="auto"/>
                </w:tcPr>
                <w:p w14:paraId="6D3373BF" w14:textId="77777777" w:rsidR="002277B4" w:rsidRPr="00FB507A" w:rsidRDefault="002277B4" w:rsidP="00D52995">
                  <w:pPr>
                    <w:rPr>
                      <w:sz w:val="20"/>
                    </w:rPr>
                  </w:pPr>
                </w:p>
              </w:tc>
              <w:tc>
                <w:tcPr>
                  <w:tcW w:w="1276" w:type="dxa"/>
                  <w:shd w:val="clear" w:color="auto" w:fill="auto"/>
                </w:tcPr>
                <w:p w14:paraId="69EC4D90" w14:textId="77777777" w:rsidR="002277B4" w:rsidRPr="00FB507A" w:rsidRDefault="002277B4" w:rsidP="00D52995">
                  <w:pPr>
                    <w:rPr>
                      <w:sz w:val="20"/>
                    </w:rPr>
                  </w:pPr>
                </w:p>
              </w:tc>
              <w:tc>
                <w:tcPr>
                  <w:tcW w:w="992" w:type="dxa"/>
                  <w:shd w:val="clear" w:color="auto" w:fill="auto"/>
                </w:tcPr>
                <w:p w14:paraId="29686BCC" w14:textId="77777777" w:rsidR="002277B4" w:rsidRPr="00FB507A" w:rsidRDefault="002277B4" w:rsidP="00D52995">
                  <w:pPr>
                    <w:rPr>
                      <w:sz w:val="20"/>
                    </w:rPr>
                  </w:pPr>
                </w:p>
              </w:tc>
            </w:tr>
            <w:tr w:rsidR="002277B4" w:rsidRPr="00FB507A" w14:paraId="0BCE134B" w14:textId="77777777" w:rsidTr="00D52995">
              <w:tc>
                <w:tcPr>
                  <w:tcW w:w="3520" w:type="dxa"/>
                  <w:gridSpan w:val="2"/>
                  <w:shd w:val="clear" w:color="auto" w:fill="auto"/>
                </w:tcPr>
                <w:p w14:paraId="5B1BFAB7" w14:textId="77777777" w:rsidR="002277B4" w:rsidRPr="00FB507A" w:rsidRDefault="002277B4" w:rsidP="00D52995">
                  <w:pPr>
                    <w:jc w:val="center"/>
                    <w:rPr>
                      <w:i/>
                      <w:sz w:val="20"/>
                    </w:rPr>
                  </w:pPr>
                  <w:r w:rsidRPr="00FB507A">
                    <w:rPr>
                      <w:i/>
                      <w:sz w:val="20"/>
                    </w:rPr>
                    <w:t>Дисперсионный анализ</w:t>
                  </w:r>
                </w:p>
              </w:tc>
              <w:tc>
                <w:tcPr>
                  <w:tcW w:w="1550" w:type="dxa"/>
                  <w:shd w:val="clear" w:color="auto" w:fill="auto"/>
                </w:tcPr>
                <w:p w14:paraId="5B6E23EF" w14:textId="77777777" w:rsidR="002277B4" w:rsidRPr="00FB507A" w:rsidRDefault="002277B4" w:rsidP="00D52995">
                  <w:pPr>
                    <w:rPr>
                      <w:sz w:val="20"/>
                    </w:rPr>
                  </w:pPr>
                </w:p>
              </w:tc>
              <w:tc>
                <w:tcPr>
                  <w:tcW w:w="1418" w:type="dxa"/>
                  <w:shd w:val="clear" w:color="auto" w:fill="auto"/>
                </w:tcPr>
                <w:p w14:paraId="2B655F6B" w14:textId="77777777" w:rsidR="002277B4" w:rsidRPr="00FB507A" w:rsidRDefault="002277B4" w:rsidP="00D52995">
                  <w:pPr>
                    <w:rPr>
                      <w:sz w:val="20"/>
                    </w:rPr>
                  </w:pPr>
                </w:p>
              </w:tc>
              <w:tc>
                <w:tcPr>
                  <w:tcW w:w="1275" w:type="dxa"/>
                  <w:shd w:val="clear" w:color="auto" w:fill="auto"/>
                </w:tcPr>
                <w:p w14:paraId="6B0A4C4F" w14:textId="77777777" w:rsidR="002277B4" w:rsidRPr="00FB507A" w:rsidRDefault="002277B4" w:rsidP="00D52995">
                  <w:pPr>
                    <w:rPr>
                      <w:sz w:val="20"/>
                    </w:rPr>
                  </w:pPr>
                </w:p>
              </w:tc>
              <w:tc>
                <w:tcPr>
                  <w:tcW w:w="1276" w:type="dxa"/>
                  <w:shd w:val="clear" w:color="auto" w:fill="auto"/>
                </w:tcPr>
                <w:p w14:paraId="051E54A2" w14:textId="77777777" w:rsidR="002277B4" w:rsidRPr="00FB507A" w:rsidRDefault="002277B4" w:rsidP="00D52995">
                  <w:pPr>
                    <w:rPr>
                      <w:sz w:val="20"/>
                    </w:rPr>
                  </w:pPr>
                </w:p>
              </w:tc>
              <w:tc>
                <w:tcPr>
                  <w:tcW w:w="992" w:type="dxa"/>
                  <w:shd w:val="clear" w:color="auto" w:fill="auto"/>
                </w:tcPr>
                <w:p w14:paraId="77A18DE9" w14:textId="77777777" w:rsidR="002277B4" w:rsidRPr="00FB507A" w:rsidRDefault="002277B4" w:rsidP="00D52995">
                  <w:pPr>
                    <w:rPr>
                      <w:sz w:val="20"/>
                    </w:rPr>
                  </w:pPr>
                </w:p>
              </w:tc>
            </w:tr>
            <w:tr w:rsidR="002277B4" w:rsidRPr="00FB507A" w14:paraId="2518E63D" w14:textId="77777777" w:rsidTr="00D52995">
              <w:tc>
                <w:tcPr>
                  <w:tcW w:w="2235" w:type="dxa"/>
                  <w:shd w:val="clear" w:color="auto" w:fill="auto"/>
                </w:tcPr>
                <w:p w14:paraId="7BC6CA3B" w14:textId="77777777" w:rsidR="002277B4" w:rsidRPr="00FB507A" w:rsidRDefault="002277B4" w:rsidP="00D52995">
                  <w:pPr>
                    <w:rPr>
                      <w:sz w:val="20"/>
                    </w:rPr>
                  </w:pPr>
                </w:p>
              </w:tc>
              <w:tc>
                <w:tcPr>
                  <w:tcW w:w="1285" w:type="dxa"/>
                  <w:shd w:val="clear" w:color="auto" w:fill="auto"/>
                </w:tcPr>
                <w:p w14:paraId="14493D29" w14:textId="77777777" w:rsidR="002277B4" w:rsidRPr="00FB507A" w:rsidRDefault="002277B4" w:rsidP="00D52995">
                  <w:pPr>
                    <w:jc w:val="center"/>
                    <w:rPr>
                      <w:i/>
                      <w:sz w:val="20"/>
                      <w:lang w:val="en-US"/>
                    </w:rPr>
                  </w:pPr>
                  <w:r w:rsidRPr="00FB507A">
                    <w:rPr>
                      <w:i/>
                      <w:sz w:val="20"/>
                      <w:lang w:val="en-US"/>
                    </w:rPr>
                    <w:t>df</w:t>
                  </w:r>
                </w:p>
              </w:tc>
              <w:tc>
                <w:tcPr>
                  <w:tcW w:w="1550" w:type="dxa"/>
                  <w:shd w:val="clear" w:color="auto" w:fill="auto"/>
                </w:tcPr>
                <w:p w14:paraId="58BC0DF5" w14:textId="77777777" w:rsidR="002277B4" w:rsidRPr="00FB507A" w:rsidRDefault="002277B4" w:rsidP="00D52995">
                  <w:pPr>
                    <w:jc w:val="center"/>
                    <w:rPr>
                      <w:i/>
                      <w:sz w:val="20"/>
                      <w:lang w:val="en-US"/>
                    </w:rPr>
                  </w:pPr>
                  <w:r w:rsidRPr="00FB507A">
                    <w:rPr>
                      <w:i/>
                      <w:sz w:val="20"/>
                      <w:lang w:val="en-US"/>
                    </w:rPr>
                    <w:t>SS</w:t>
                  </w:r>
                </w:p>
              </w:tc>
              <w:tc>
                <w:tcPr>
                  <w:tcW w:w="1418" w:type="dxa"/>
                  <w:shd w:val="clear" w:color="auto" w:fill="auto"/>
                </w:tcPr>
                <w:p w14:paraId="41705575" w14:textId="77777777" w:rsidR="002277B4" w:rsidRPr="00FB507A" w:rsidRDefault="002277B4" w:rsidP="00D52995">
                  <w:pPr>
                    <w:jc w:val="center"/>
                    <w:rPr>
                      <w:i/>
                      <w:sz w:val="20"/>
                      <w:lang w:val="en-US"/>
                    </w:rPr>
                  </w:pPr>
                  <w:r w:rsidRPr="00FB507A">
                    <w:rPr>
                      <w:i/>
                      <w:sz w:val="20"/>
                      <w:lang w:val="en-US"/>
                    </w:rPr>
                    <w:t>MS</w:t>
                  </w:r>
                </w:p>
              </w:tc>
              <w:tc>
                <w:tcPr>
                  <w:tcW w:w="1275" w:type="dxa"/>
                  <w:shd w:val="clear" w:color="auto" w:fill="auto"/>
                </w:tcPr>
                <w:p w14:paraId="0D8B4119" w14:textId="77777777" w:rsidR="002277B4" w:rsidRPr="00FB507A" w:rsidRDefault="002277B4" w:rsidP="00D52995">
                  <w:pPr>
                    <w:jc w:val="center"/>
                    <w:rPr>
                      <w:i/>
                      <w:sz w:val="20"/>
                      <w:lang w:val="en-US"/>
                    </w:rPr>
                  </w:pPr>
                  <w:r w:rsidRPr="00FB507A">
                    <w:rPr>
                      <w:i/>
                      <w:sz w:val="20"/>
                      <w:lang w:val="en-US"/>
                    </w:rPr>
                    <w:t>F</w:t>
                  </w:r>
                </w:p>
              </w:tc>
              <w:tc>
                <w:tcPr>
                  <w:tcW w:w="1276" w:type="dxa"/>
                  <w:shd w:val="clear" w:color="auto" w:fill="auto"/>
                </w:tcPr>
                <w:p w14:paraId="324D1C86" w14:textId="77777777" w:rsidR="002277B4" w:rsidRPr="00FB507A" w:rsidRDefault="002277B4" w:rsidP="00D52995">
                  <w:pPr>
                    <w:jc w:val="center"/>
                    <w:rPr>
                      <w:i/>
                      <w:sz w:val="20"/>
                    </w:rPr>
                  </w:pPr>
                  <w:r w:rsidRPr="00FB507A">
                    <w:rPr>
                      <w:i/>
                      <w:sz w:val="20"/>
                    </w:rPr>
                    <w:t>Значимость</w:t>
                  </w:r>
                </w:p>
              </w:tc>
              <w:tc>
                <w:tcPr>
                  <w:tcW w:w="992" w:type="dxa"/>
                  <w:shd w:val="clear" w:color="auto" w:fill="auto"/>
                </w:tcPr>
                <w:p w14:paraId="534BFC3F" w14:textId="77777777" w:rsidR="002277B4" w:rsidRPr="00FB507A" w:rsidRDefault="002277B4" w:rsidP="00D52995">
                  <w:pPr>
                    <w:rPr>
                      <w:sz w:val="20"/>
                    </w:rPr>
                  </w:pPr>
                </w:p>
              </w:tc>
            </w:tr>
            <w:tr w:rsidR="002277B4" w:rsidRPr="00FB507A" w14:paraId="179E8F8E" w14:textId="77777777" w:rsidTr="00D52995">
              <w:tc>
                <w:tcPr>
                  <w:tcW w:w="2235" w:type="dxa"/>
                  <w:shd w:val="clear" w:color="auto" w:fill="auto"/>
                </w:tcPr>
                <w:p w14:paraId="47457479" w14:textId="77777777" w:rsidR="002277B4" w:rsidRPr="00FB507A" w:rsidRDefault="002277B4" w:rsidP="00D52995">
                  <w:pPr>
                    <w:rPr>
                      <w:sz w:val="20"/>
                    </w:rPr>
                  </w:pPr>
                  <w:r w:rsidRPr="00FB507A">
                    <w:rPr>
                      <w:sz w:val="20"/>
                    </w:rPr>
                    <w:t>Регрессия</w:t>
                  </w:r>
                </w:p>
              </w:tc>
              <w:tc>
                <w:tcPr>
                  <w:tcW w:w="1285" w:type="dxa"/>
                  <w:shd w:val="clear" w:color="auto" w:fill="auto"/>
                </w:tcPr>
                <w:p w14:paraId="4E921648" w14:textId="77777777" w:rsidR="002277B4" w:rsidRPr="00FB507A" w:rsidRDefault="002277B4" w:rsidP="00D52995">
                  <w:pPr>
                    <w:jc w:val="right"/>
                    <w:rPr>
                      <w:sz w:val="20"/>
                    </w:rPr>
                  </w:pPr>
                  <w:r w:rsidRPr="00FB507A">
                    <w:rPr>
                      <w:sz w:val="20"/>
                    </w:rPr>
                    <w:t>4</w:t>
                  </w:r>
                </w:p>
              </w:tc>
              <w:tc>
                <w:tcPr>
                  <w:tcW w:w="1550" w:type="dxa"/>
                  <w:shd w:val="clear" w:color="auto" w:fill="auto"/>
                </w:tcPr>
                <w:p w14:paraId="556D9734" w14:textId="7FAD3C25" w:rsidR="002277B4" w:rsidRPr="00FB507A" w:rsidRDefault="002277B4" w:rsidP="00D52995">
                  <w:pPr>
                    <w:jc w:val="center"/>
                    <w:rPr>
                      <w:sz w:val="20"/>
                    </w:rPr>
                  </w:pPr>
                  <w:r w:rsidRPr="00FB507A">
                    <w:rPr>
                      <w:sz w:val="20"/>
                    </w:rPr>
                    <w:t>274</w:t>
                  </w:r>
                  <w:r w:rsidR="00285D48">
                    <w:rPr>
                      <w:sz w:val="20"/>
                    </w:rPr>
                    <w:t>6</w:t>
                  </w:r>
                  <w:r w:rsidRPr="00FB507A">
                    <w:rPr>
                      <w:sz w:val="20"/>
                    </w:rPr>
                    <w:t>076</w:t>
                  </w:r>
                  <w:r w:rsidR="00285D48">
                    <w:rPr>
                      <w:sz w:val="20"/>
                    </w:rPr>
                    <w:t>66</w:t>
                  </w:r>
                </w:p>
              </w:tc>
              <w:tc>
                <w:tcPr>
                  <w:tcW w:w="1418" w:type="dxa"/>
                  <w:shd w:val="clear" w:color="auto" w:fill="auto"/>
                </w:tcPr>
                <w:p w14:paraId="684E97EE" w14:textId="19A9088E" w:rsidR="002277B4" w:rsidRPr="00FB507A" w:rsidRDefault="002277B4" w:rsidP="00D52995">
                  <w:pPr>
                    <w:jc w:val="center"/>
                    <w:rPr>
                      <w:sz w:val="20"/>
                    </w:rPr>
                  </w:pPr>
                  <w:r w:rsidRPr="00FB507A">
                    <w:rPr>
                      <w:sz w:val="20"/>
                    </w:rPr>
                    <w:t>6</w:t>
                  </w:r>
                  <w:r w:rsidR="00285D48">
                    <w:rPr>
                      <w:sz w:val="20"/>
                    </w:rPr>
                    <w:t>6</w:t>
                  </w:r>
                  <w:r w:rsidRPr="00FB507A">
                    <w:rPr>
                      <w:sz w:val="20"/>
                    </w:rPr>
                    <w:t>701922</w:t>
                  </w:r>
                </w:p>
              </w:tc>
              <w:tc>
                <w:tcPr>
                  <w:tcW w:w="1275" w:type="dxa"/>
                  <w:shd w:val="clear" w:color="auto" w:fill="auto"/>
                </w:tcPr>
                <w:p w14:paraId="2A2770D6" w14:textId="77777777" w:rsidR="002277B4" w:rsidRPr="00FB507A" w:rsidRDefault="002277B4" w:rsidP="00D52995">
                  <w:pPr>
                    <w:jc w:val="center"/>
                    <w:rPr>
                      <w:sz w:val="20"/>
                    </w:rPr>
                  </w:pPr>
                  <w:r w:rsidRPr="00FB507A">
                    <w:rPr>
                      <w:sz w:val="20"/>
                    </w:rPr>
                    <w:t>14,092712</w:t>
                  </w:r>
                </w:p>
              </w:tc>
              <w:tc>
                <w:tcPr>
                  <w:tcW w:w="1276" w:type="dxa"/>
                  <w:shd w:val="clear" w:color="auto" w:fill="auto"/>
                </w:tcPr>
                <w:p w14:paraId="46208062" w14:textId="77777777" w:rsidR="002277B4" w:rsidRPr="00FB507A" w:rsidRDefault="002277B4" w:rsidP="00D52995">
                  <w:pPr>
                    <w:jc w:val="center"/>
                    <w:rPr>
                      <w:sz w:val="20"/>
                    </w:rPr>
                  </w:pPr>
                  <w:r w:rsidRPr="00FB507A">
                    <w:rPr>
                      <w:sz w:val="20"/>
                    </w:rPr>
                    <w:t>3,06Е-06</w:t>
                  </w:r>
                </w:p>
              </w:tc>
              <w:tc>
                <w:tcPr>
                  <w:tcW w:w="992" w:type="dxa"/>
                  <w:shd w:val="clear" w:color="auto" w:fill="auto"/>
                </w:tcPr>
                <w:p w14:paraId="67EA03BE" w14:textId="77777777" w:rsidR="002277B4" w:rsidRPr="00FB507A" w:rsidRDefault="002277B4" w:rsidP="00D52995">
                  <w:pPr>
                    <w:rPr>
                      <w:sz w:val="20"/>
                    </w:rPr>
                  </w:pPr>
                </w:p>
              </w:tc>
            </w:tr>
            <w:tr w:rsidR="002277B4" w:rsidRPr="00FB507A" w14:paraId="615A54B8" w14:textId="77777777" w:rsidTr="00D52995">
              <w:tc>
                <w:tcPr>
                  <w:tcW w:w="2235" w:type="dxa"/>
                  <w:shd w:val="clear" w:color="auto" w:fill="auto"/>
                </w:tcPr>
                <w:p w14:paraId="38F5F3E8" w14:textId="77777777" w:rsidR="002277B4" w:rsidRPr="00FB507A" w:rsidRDefault="002277B4" w:rsidP="00D52995">
                  <w:pPr>
                    <w:rPr>
                      <w:sz w:val="20"/>
                    </w:rPr>
                  </w:pPr>
                  <w:r w:rsidRPr="00FB507A">
                    <w:rPr>
                      <w:sz w:val="20"/>
                    </w:rPr>
                    <w:t xml:space="preserve">Остаток </w:t>
                  </w:r>
                </w:p>
              </w:tc>
              <w:tc>
                <w:tcPr>
                  <w:tcW w:w="1285" w:type="dxa"/>
                  <w:shd w:val="clear" w:color="auto" w:fill="auto"/>
                </w:tcPr>
                <w:p w14:paraId="4E9AE365" w14:textId="77777777" w:rsidR="002277B4" w:rsidRPr="00FB507A" w:rsidRDefault="002277B4" w:rsidP="00D52995">
                  <w:pPr>
                    <w:jc w:val="right"/>
                    <w:rPr>
                      <w:sz w:val="20"/>
                    </w:rPr>
                  </w:pPr>
                  <w:r w:rsidRPr="00FB507A">
                    <w:rPr>
                      <w:sz w:val="20"/>
                    </w:rPr>
                    <w:t>26</w:t>
                  </w:r>
                </w:p>
              </w:tc>
              <w:tc>
                <w:tcPr>
                  <w:tcW w:w="1550" w:type="dxa"/>
                  <w:shd w:val="clear" w:color="auto" w:fill="auto"/>
                </w:tcPr>
                <w:p w14:paraId="27128AE9" w14:textId="77777777" w:rsidR="002277B4" w:rsidRPr="00FB507A" w:rsidRDefault="002277B4" w:rsidP="00D52995">
                  <w:pPr>
                    <w:jc w:val="center"/>
                    <w:rPr>
                      <w:sz w:val="20"/>
                    </w:rPr>
                  </w:pPr>
                  <w:r w:rsidRPr="00FB507A">
                    <w:rPr>
                      <w:sz w:val="20"/>
                    </w:rPr>
                    <w:t>126749909,5</w:t>
                  </w:r>
                </w:p>
              </w:tc>
              <w:tc>
                <w:tcPr>
                  <w:tcW w:w="1418" w:type="dxa"/>
                  <w:shd w:val="clear" w:color="auto" w:fill="auto"/>
                </w:tcPr>
                <w:p w14:paraId="0D67D1BB" w14:textId="6DBB26C7" w:rsidR="002277B4" w:rsidRPr="00FB507A" w:rsidRDefault="002277B4" w:rsidP="00D52995">
                  <w:pPr>
                    <w:jc w:val="center"/>
                    <w:rPr>
                      <w:sz w:val="20"/>
                    </w:rPr>
                  </w:pPr>
                  <w:r w:rsidRPr="00FB507A">
                    <w:rPr>
                      <w:sz w:val="20"/>
                    </w:rPr>
                    <w:t>4</w:t>
                  </w:r>
                  <w:r w:rsidR="00285D48">
                    <w:rPr>
                      <w:sz w:val="20"/>
                    </w:rPr>
                    <w:t>6</w:t>
                  </w:r>
                  <w:r w:rsidRPr="00FB507A">
                    <w:rPr>
                      <w:sz w:val="20"/>
                    </w:rPr>
                    <w:t>74996,521</w:t>
                  </w:r>
                </w:p>
              </w:tc>
              <w:tc>
                <w:tcPr>
                  <w:tcW w:w="1275" w:type="dxa"/>
                  <w:shd w:val="clear" w:color="auto" w:fill="auto"/>
                </w:tcPr>
                <w:p w14:paraId="62E5B88A" w14:textId="77777777" w:rsidR="002277B4" w:rsidRPr="00FB507A" w:rsidRDefault="002277B4" w:rsidP="00D52995">
                  <w:pPr>
                    <w:jc w:val="center"/>
                    <w:rPr>
                      <w:sz w:val="20"/>
                    </w:rPr>
                  </w:pPr>
                </w:p>
              </w:tc>
              <w:tc>
                <w:tcPr>
                  <w:tcW w:w="1276" w:type="dxa"/>
                  <w:shd w:val="clear" w:color="auto" w:fill="auto"/>
                </w:tcPr>
                <w:p w14:paraId="21E57C86" w14:textId="77777777" w:rsidR="002277B4" w:rsidRPr="00FB507A" w:rsidRDefault="002277B4" w:rsidP="00D52995">
                  <w:pPr>
                    <w:jc w:val="center"/>
                    <w:rPr>
                      <w:sz w:val="20"/>
                    </w:rPr>
                  </w:pPr>
                </w:p>
              </w:tc>
              <w:tc>
                <w:tcPr>
                  <w:tcW w:w="992" w:type="dxa"/>
                  <w:shd w:val="clear" w:color="auto" w:fill="auto"/>
                </w:tcPr>
                <w:p w14:paraId="7BE6D3DA" w14:textId="77777777" w:rsidR="002277B4" w:rsidRPr="00FB507A" w:rsidRDefault="002277B4" w:rsidP="00D52995">
                  <w:pPr>
                    <w:rPr>
                      <w:sz w:val="20"/>
                    </w:rPr>
                  </w:pPr>
                </w:p>
              </w:tc>
            </w:tr>
            <w:tr w:rsidR="002277B4" w:rsidRPr="00FB507A" w14:paraId="6633D426" w14:textId="77777777" w:rsidTr="00D52995">
              <w:tc>
                <w:tcPr>
                  <w:tcW w:w="2235" w:type="dxa"/>
                  <w:shd w:val="clear" w:color="auto" w:fill="auto"/>
                </w:tcPr>
                <w:p w14:paraId="617100DE" w14:textId="77777777" w:rsidR="002277B4" w:rsidRPr="00FB507A" w:rsidRDefault="002277B4" w:rsidP="00D52995">
                  <w:pPr>
                    <w:rPr>
                      <w:sz w:val="20"/>
                    </w:rPr>
                  </w:pPr>
                  <w:r w:rsidRPr="00FB507A">
                    <w:rPr>
                      <w:sz w:val="20"/>
                    </w:rPr>
                    <w:t>Итого</w:t>
                  </w:r>
                </w:p>
              </w:tc>
              <w:tc>
                <w:tcPr>
                  <w:tcW w:w="1285" w:type="dxa"/>
                  <w:shd w:val="clear" w:color="auto" w:fill="auto"/>
                </w:tcPr>
                <w:p w14:paraId="473B1F50" w14:textId="77777777" w:rsidR="002277B4" w:rsidRPr="00FB507A" w:rsidRDefault="002277B4" w:rsidP="00D52995">
                  <w:pPr>
                    <w:jc w:val="right"/>
                    <w:rPr>
                      <w:sz w:val="20"/>
                    </w:rPr>
                  </w:pPr>
                  <w:r w:rsidRPr="00FB507A">
                    <w:rPr>
                      <w:sz w:val="20"/>
                    </w:rPr>
                    <w:t>30</w:t>
                  </w:r>
                </w:p>
              </w:tc>
              <w:tc>
                <w:tcPr>
                  <w:tcW w:w="1550" w:type="dxa"/>
                  <w:shd w:val="clear" w:color="auto" w:fill="auto"/>
                </w:tcPr>
                <w:p w14:paraId="422D11A9" w14:textId="77777777" w:rsidR="002277B4" w:rsidRPr="00FB507A" w:rsidRDefault="002277B4" w:rsidP="00D52995">
                  <w:pPr>
                    <w:jc w:val="center"/>
                    <w:rPr>
                      <w:sz w:val="20"/>
                    </w:rPr>
                  </w:pPr>
                  <w:r w:rsidRPr="00FB507A">
                    <w:rPr>
                      <w:sz w:val="20"/>
                    </w:rPr>
                    <w:t>401557597,5</w:t>
                  </w:r>
                </w:p>
              </w:tc>
              <w:tc>
                <w:tcPr>
                  <w:tcW w:w="1418" w:type="dxa"/>
                  <w:shd w:val="clear" w:color="auto" w:fill="auto"/>
                </w:tcPr>
                <w:p w14:paraId="560B52D1" w14:textId="77777777" w:rsidR="002277B4" w:rsidRPr="00FB507A" w:rsidRDefault="002277B4" w:rsidP="00D52995">
                  <w:pPr>
                    <w:jc w:val="center"/>
                    <w:rPr>
                      <w:sz w:val="20"/>
                    </w:rPr>
                  </w:pPr>
                </w:p>
              </w:tc>
              <w:tc>
                <w:tcPr>
                  <w:tcW w:w="1275" w:type="dxa"/>
                  <w:shd w:val="clear" w:color="auto" w:fill="auto"/>
                </w:tcPr>
                <w:p w14:paraId="0B74EE47" w14:textId="77777777" w:rsidR="002277B4" w:rsidRPr="00FB507A" w:rsidRDefault="002277B4" w:rsidP="00D52995">
                  <w:pPr>
                    <w:jc w:val="center"/>
                    <w:rPr>
                      <w:sz w:val="20"/>
                    </w:rPr>
                  </w:pPr>
                </w:p>
              </w:tc>
              <w:tc>
                <w:tcPr>
                  <w:tcW w:w="1276" w:type="dxa"/>
                  <w:shd w:val="clear" w:color="auto" w:fill="auto"/>
                </w:tcPr>
                <w:p w14:paraId="1FE5BECF" w14:textId="77777777" w:rsidR="002277B4" w:rsidRPr="00FB507A" w:rsidRDefault="002277B4" w:rsidP="00D52995">
                  <w:pPr>
                    <w:jc w:val="center"/>
                    <w:rPr>
                      <w:sz w:val="20"/>
                    </w:rPr>
                  </w:pPr>
                </w:p>
              </w:tc>
              <w:tc>
                <w:tcPr>
                  <w:tcW w:w="992" w:type="dxa"/>
                  <w:shd w:val="clear" w:color="auto" w:fill="auto"/>
                </w:tcPr>
                <w:p w14:paraId="4BD5DAB3" w14:textId="77777777" w:rsidR="002277B4" w:rsidRPr="00FB507A" w:rsidRDefault="002277B4" w:rsidP="00D52995">
                  <w:pPr>
                    <w:rPr>
                      <w:sz w:val="20"/>
                    </w:rPr>
                  </w:pPr>
                </w:p>
              </w:tc>
            </w:tr>
            <w:tr w:rsidR="002277B4" w:rsidRPr="00FB507A" w14:paraId="38524222" w14:textId="77777777" w:rsidTr="00D52995">
              <w:tc>
                <w:tcPr>
                  <w:tcW w:w="2235" w:type="dxa"/>
                  <w:shd w:val="clear" w:color="auto" w:fill="auto"/>
                </w:tcPr>
                <w:p w14:paraId="6D5EAED0" w14:textId="77777777" w:rsidR="002277B4" w:rsidRPr="00FB507A" w:rsidRDefault="002277B4" w:rsidP="00D52995">
                  <w:pPr>
                    <w:rPr>
                      <w:sz w:val="20"/>
                    </w:rPr>
                  </w:pPr>
                </w:p>
              </w:tc>
              <w:tc>
                <w:tcPr>
                  <w:tcW w:w="1285" w:type="dxa"/>
                  <w:shd w:val="clear" w:color="auto" w:fill="auto"/>
                </w:tcPr>
                <w:p w14:paraId="646548D0" w14:textId="77777777" w:rsidR="002277B4" w:rsidRPr="00FB507A" w:rsidRDefault="002277B4" w:rsidP="00D52995">
                  <w:pPr>
                    <w:jc w:val="center"/>
                    <w:rPr>
                      <w:i/>
                      <w:sz w:val="20"/>
                    </w:rPr>
                  </w:pPr>
                  <w:r w:rsidRPr="00FB507A">
                    <w:rPr>
                      <w:i/>
                      <w:sz w:val="20"/>
                    </w:rPr>
                    <w:t>Коэффици-</w:t>
                  </w:r>
                </w:p>
                <w:p w14:paraId="1CA73918" w14:textId="77777777" w:rsidR="002277B4" w:rsidRPr="00FB507A" w:rsidRDefault="002277B4" w:rsidP="00D52995">
                  <w:pPr>
                    <w:jc w:val="center"/>
                    <w:rPr>
                      <w:i/>
                      <w:sz w:val="20"/>
                    </w:rPr>
                  </w:pPr>
                  <w:r w:rsidRPr="00FB507A">
                    <w:rPr>
                      <w:i/>
                      <w:sz w:val="20"/>
                    </w:rPr>
                    <w:t>енты</w:t>
                  </w:r>
                </w:p>
              </w:tc>
              <w:tc>
                <w:tcPr>
                  <w:tcW w:w="1550" w:type="dxa"/>
                  <w:shd w:val="clear" w:color="auto" w:fill="auto"/>
                </w:tcPr>
                <w:p w14:paraId="564605EA" w14:textId="77777777" w:rsidR="002277B4" w:rsidRPr="00FB507A" w:rsidRDefault="002277B4" w:rsidP="00D52995">
                  <w:pPr>
                    <w:jc w:val="center"/>
                    <w:rPr>
                      <w:i/>
                      <w:sz w:val="20"/>
                    </w:rPr>
                  </w:pPr>
                  <w:r w:rsidRPr="00FB507A">
                    <w:rPr>
                      <w:i/>
                      <w:sz w:val="20"/>
                    </w:rPr>
                    <w:t>Стандартная ошибка</w:t>
                  </w:r>
                </w:p>
              </w:tc>
              <w:tc>
                <w:tcPr>
                  <w:tcW w:w="1418" w:type="dxa"/>
                  <w:shd w:val="clear" w:color="auto" w:fill="auto"/>
                </w:tcPr>
                <w:p w14:paraId="575DC4B0" w14:textId="77777777" w:rsidR="002277B4" w:rsidRPr="00FB507A" w:rsidRDefault="002277B4" w:rsidP="00D52995">
                  <w:pPr>
                    <w:jc w:val="center"/>
                    <w:rPr>
                      <w:i/>
                      <w:sz w:val="20"/>
                    </w:rPr>
                  </w:pPr>
                  <w:r w:rsidRPr="00FB507A">
                    <w:rPr>
                      <w:i/>
                      <w:sz w:val="20"/>
                      <w:lang w:val="en-US"/>
                    </w:rPr>
                    <w:t>t</w:t>
                  </w:r>
                  <w:r w:rsidRPr="00FB507A">
                    <w:rPr>
                      <w:i/>
                      <w:sz w:val="20"/>
                    </w:rPr>
                    <w:t>-</w:t>
                  </w:r>
                </w:p>
                <w:p w14:paraId="434F763E" w14:textId="77777777" w:rsidR="002277B4" w:rsidRPr="00FB507A" w:rsidRDefault="002277B4" w:rsidP="00D52995">
                  <w:pPr>
                    <w:jc w:val="center"/>
                    <w:rPr>
                      <w:i/>
                      <w:sz w:val="20"/>
                    </w:rPr>
                  </w:pPr>
                  <w:r w:rsidRPr="00FB507A">
                    <w:rPr>
                      <w:i/>
                      <w:sz w:val="20"/>
                    </w:rPr>
                    <w:t>статистика</w:t>
                  </w:r>
                </w:p>
              </w:tc>
              <w:tc>
                <w:tcPr>
                  <w:tcW w:w="1275" w:type="dxa"/>
                  <w:shd w:val="clear" w:color="auto" w:fill="auto"/>
                </w:tcPr>
                <w:p w14:paraId="5A780E5A" w14:textId="77777777" w:rsidR="002277B4" w:rsidRPr="00FB507A" w:rsidRDefault="002277B4" w:rsidP="00D52995">
                  <w:pPr>
                    <w:jc w:val="center"/>
                    <w:rPr>
                      <w:i/>
                      <w:sz w:val="20"/>
                    </w:rPr>
                  </w:pPr>
                  <w:r w:rsidRPr="00FB507A">
                    <w:rPr>
                      <w:i/>
                      <w:sz w:val="20"/>
                    </w:rPr>
                    <w:t>Р-Значение</w:t>
                  </w:r>
                </w:p>
              </w:tc>
              <w:tc>
                <w:tcPr>
                  <w:tcW w:w="1276" w:type="dxa"/>
                  <w:shd w:val="clear" w:color="auto" w:fill="auto"/>
                </w:tcPr>
                <w:p w14:paraId="4ACB66C4" w14:textId="77777777" w:rsidR="002277B4" w:rsidRPr="00FB507A" w:rsidRDefault="002277B4" w:rsidP="00D52995">
                  <w:pPr>
                    <w:jc w:val="center"/>
                    <w:rPr>
                      <w:i/>
                      <w:sz w:val="20"/>
                    </w:rPr>
                  </w:pPr>
                  <w:r w:rsidRPr="00FB507A">
                    <w:rPr>
                      <w:i/>
                      <w:sz w:val="20"/>
                    </w:rPr>
                    <w:t>Нижние</w:t>
                  </w:r>
                </w:p>
                <w:p w14:paraId="78323F65" w14:textId="77777777" w:rsidR="002277B4" w:rsidRPr="00FB507A" w:rsidRDefault="002277B4" w:rsidP="00D52995">
                  <w:pPr>
                    <w:jc w:val="center"/>
                    <w:rPr>
                      <w:i/>
                      <w:sz w:val="20"/>
                    </w:rPr>
                  </w:pPr>
                  <w:r w:rsidRPr="00FB507A">
                    <w:rPr>
                      <w:i/>
                      <w:sz w:val="20"/>
                    </w:rPr>
                    <w:t>95%</w:t>
                  </w:r>
                </w:p>
              </w:tc>
              <w:tc>
                <w:tcPr>
                  <w:tcW w:w="992" w:type="dxa"/>
                  <w:shd w:val="clear" w:color="auto" w:fill="auto"/>
                </w:tcPr>
                <w:p w14:paraId="3AB70FDC" w14:textId="77777777" w:rsidR="002277B4" w:rsidRPr="00FB507A" w:rsidRDefault="002277B4" w:rsidP="00D52995">
                  <w:pPr>
                    <w:jc w:val="center"/>
                    <w:rPr>
                      <w:i/>
                      <w:sz w:val="20"/>
                    </w:rPr>
                  </w:pPr>
                  <w:r w:rsidRPr="00FB507A">
                    <w:rPr>
                      <w:i/>
                      <w:sz w:val="20"/>
                    </w:rPr>
                    <w:t>Верхние</w:t>
                  </w:r>
                </w:p>
                <w:p w14:paraId="1BE842AA" w14:textId="77777777" w:rsidR="002277B4" w:rsidRPr="00FB507A" w:rsidRDefault="002277B4" w:rsidP="00D52995">
                  <w:pPr>
                    <w:jc w:val="center"/>
                    <w:rPr>
                      <w:i/>
                      <w:sz w:val="20"/>
                    </w:rPr>
                  </w:pPr>
                  <w:r w:rsidRPr="00FB507A">
                    <w:rPr>
                      <w:i/>
                      <w:sz w:val="20"/>
                    </w:rPr>
                    <w:t>95%</w:t>
                  </w:r>
                </w:p>
              </w:tc>
            </w:tr>
            <w:tr w:rsidR="002277B4" w:rsidRPr="00FB507A" w14:paraId="3CF25294" w14:textId="77777777" w:rsidTr="00D52995">
              <w:tc>
                <w:tcPr>
                  <w:tcW w:w="2235" w:type="dxa"/>
                  <w:shd w:val="clear" w:color="auto" w:fill="auto"/>
                </w:tcPr>
                <w:p w14:paraId="46BFEC0A" w14:textId="77777777" w:rsidR="002277B4" w:rsidRPr="00FB507A" w:rsidRDefault="002277B4" w:rsidP="00D52995">
                  <w:pPr>
                    <w:rPr>
                      <w:sz w:val="20"/>
                    </w:rPr>
                  </w:pPr>
                  <w:r w:rsidRPr="00FB507A">
                    <w:rPr>
                      <w:sz w:val="20"/>
                      <w:lang w:val="en-US"/>
                    </w:rPr>
                    <w:t>Y</w:t>
                  </w:r>
                  <w:r w:rsidRPr="00FB507A">
                    <w:rPr>
                      <w:sz w:val="20"/>
                    </w:rPr>
                    <w:t>-пересечение</w:t>
                  </w:r>
                </w:p>
              </w:tc>
              <w:tc>
                <w:tcPr>
                  <w:tcW w:w="1285" w:type="dxa"/>
                  <w:shd w:val="clear" w:color="auto" w:fill="auto"/>
                </w:tcPr>
                <w:p w14:paraId="4BCF25BB" w14:textId="01E7592B" w:rsidR="002277B4" w:rsidRPr="00FB507A" w:rsidRDefault="002277B4" w:rsidP="00D52995">
                  <w:pPr>
                    <w:jc w:val="right"/>
                    <w:rPr>
                      <w:sz w:val="20"/>
                    </w:rPr>
                  </w:pPr>
                  <w:r w:rsidRPr="00FB507A">
                    <w:rPr>
                      <w:sz w:val="20"/>
                    </w:rPr>
                    <w:t>20</w:t>
                  </w:r>
                  <w:r w:rsidR="00285D48">
                    <w:rPr>
                      <w:sz w:val="20"/>
                    </w:rPr>
                    <w:t>6</w:t>
                  </w:r>
                  <w:r w:rsidRPr="00FB507A">
                    <w:rPr>
                      <w:sz w:val="20"/>
                    </w:rPr>
                    <w:t>75,65</w:t>
                  </w:r>
                </w:p>
              </w:tc>
              <w:tc>
                <w:tcPr>
                  <w:tcW w:w="1550" w:type="dxa"/>
                  <w:shd w:val="clear" w:color="auto" w:fill="auto"/>
                </w:tcPr>
                <w:p w14:paraId="64E75890" w14:textId="77B52718" w:rsidR="002277B4" w:rsidRPr="00FB507A" w:rsidRDefault="002277B4" w:rsidP="00D52995">
                  <w:pPr>
                    <w:jc w:val="right"/>
                    <w:rPr>
                      <w:sz w:val="20"/>
                    </w:rPr>
                  </w:pPr>
                  <w:r w:rsidRPr="00FB507A">
                    <w:rPr>
                      <w:sz w:val="20"/>
                    </w:rPr>
                    <w:t>2766,</w:t>
                  </w:r>
                  <w:r w:rsidR="00285D48">
                    <w:rPr>
                      <w:sz w:val="20"/>
                    </w:rPr>
                    <w:t>6</w:t>
                  </w:r>
                </w:p>
              </w:tc>
              <w:tc>
                <w:tcPr>
                  <w:tcW w:w="1418" w:type="dxa"/>
                  <w:shd w:val="clear" w:color="auto" w:fill="auto"/>
                </w:tcPr>
                <w:p w14:paraId="1A3D8027" w14:textId="77777777" w:rsidR="002277B4" w:rsidRPr="00FB507A" w:rsidRDefault="002277B4" w:rsidP="00D52995">
                  <w:pPr>
                    <w:jc w:val="right"/>
                    <w:rPr>
                      <w:sz w:val="20"/>
                    </w:rPr>
                  </w:pPr>
                  <w:r w:rsidRPr="00FB507A">
                    <w:rPr>
                      <w:sz w:val="20"/>
                    </w:rPr>
                    <w:t>7,54</w:t>
                  </w:r>
                </w:p>
              </w:tc>
              <w:tc>
                <w:tcPr>
                  <w:tcW w:w="1275" w:type="dxa"/>
                  <w:shd w:val="clear" w:color="auto" w:fill="auto"/>
                </w:tcPr>
                <w:p w14:paraId="446A2AF7" w14:textId="5CC76173" w:rsidR="002277B4" w:rsidRPr="00FB507A" w:rsidRDefault="002277B4" w:rsidP="00D52995">
                  <w:pPr>
                    <w:jc w:val="right"/>
                    <w:rPr>
                      <w:sz w:val="20"/>
                    </w:rPr>
                  </w:pPr>
                  <w:r w:rsidRPr="00FB507A">
                    <w:rPr>
                      <w:sz w:val="20"/>
                    </w:rPr>
                    <w:t>5,210</w:t>
                  </w:r>
                  <w:r w:rsidR="00285D48">
                    <w:rPr>
                      <w:sz w:val="20"/>
                    </w:rPr>
                    <w:t>6</w:t>
                  </w:r>
                  <w:r w:rsidRPr="00FB507A">
                    <w:rPr>
                      <w:sz w:val="20"/>
                    </w:rPr>
                    <w:t>Е-0</w:t>
                  </w:r>
                  <w:r w:rsidR="00285D48">
                    <w:rPr>
                      <w:sz w:val="20"/>
                    </w:rPr>
                    <w:t>6</w:t>
                  </w:r>
                </w:p>
              </w:tc>
              <w:tc>
                <w:tcPr>
                  <w:tcW w:w="1276" w:type="dxa"/>
                  <w:shd w:val="clear" w:color="auto" w:fill="auto"/>
                </w:tcPr>
                <w:p w14:paraId="37FF148E" w14:textId="64B3BBBF" w:rsidR="002277B4" w:rsidRPr="00FB507A" w:rsidRDefault="002277B4" w:rsidP="00D52995">
                  <w:pPr>
                    <w:jc w:val="right"/>
                    <w:rPr>
                      <w:sz w:val="20"/>
                    </w:rPr>
                  </w:pPr>
                  <w:r w:rsidRPr="00FB507A">
                    <w:rPr>
                      <w:sz w:val="20"/>
                    </w:rPr>
                    <w:t>151</w:t>
                  </w:r>
                  <w:r w:rsidR="00285D48">
                    <w:rPr>
                      <w:sz w:val="20"/>
                    </w:rPr>
                    <w:t>66</w:t>
                  </w:r>
                  <w:r w:rsidRPr="00FB507A">
                    <w:rPr>
                      <w:sz w:val="20"/>
                    </w:rPr>
                    <w:t>,25</w:t>
                  </w:r>
                </w:p>
              </w:tc>
              <w:tc>
                <w:tcPr>
                  <w:tcW w:w="992" w:type="dxa"/>
                  <w:shd w:val="clear" w:color="auto" w:fill="auto"/>
                </w:tcPr>
                <w:p w14:paraId="4FC468B9" w14:textId="77777777" w:rsidR="002277B4" w:rsidRPr="00FB507A" w:rsidRDefault="002277B4" w:rsidP="00D52995">
                  <w:pPr>
                    <w:jc w:val="right"/>
                    <w:rPr>
                      <w:sz w:val="20"/>
                    </w:rPr>
                  </w:pPr>
                  <w:r w:rsidRPr="00FB507A">
                    <w:rPr>
                      <w:sz w:val="20"/>
                    </w:rPr>
                    <w:t>26563,05</w:t>
                  </w:r>
                </w:p>
              </w:tc>
            </w:tr>
            <w:tr w:rsidR="002277B4" w:rsidRPr="00FB507A" w14:paraId="07B921B6" w14:textId="77777777" w:rsidTr="00D52995">
              <w:tc>
                <w:tcPr>
                  <w:tcW w:w="2235" w:type="dxa"/>
                  <w:shd w:val="clear" w:color="auto" w:fill="auto"/>
                </w:tcPr>
                <w:p w14:paraId="3756DBA5" w14:textId="77777777" w:rsidR="002277B4" w:rsidRPr="00FB507A" w:rsidRDefault="002277B4" w:rsidP="00D52995">
                  <w:pPr>
                    <w:rPr>
                      <w:sz w:val="20"/>
                    </w:rPr>
                  </w:pPr>
                  <w:r w:rsidRPr="00FB507A">
                    <w:rPr>
                      <w:sz w:val="20"/>
                    </w:rPr>
                    <w:t>Первый этаж или нет</w:t>
                  </w:r>
                </w:p>
              </w:tc>
              <w:tc>
                <w:tcPr>
                  <w:tcW w:w="1285" w:type="dxa"/>
                  <w:shd w:val="clear" w:color="auto" w:fill="auto"/>
                </w:tcPr>
                <w:p w14:paraId="1A3527A7" w14:textId="77777777" w:rsidR="002277B4" w:rsidRPr="00FB507A" w:rsidRDefault="002277B4" w:rsidP="00D52995">
                  <w:pPr>
                    <w:jc w:val="right"/>
                    <w:rPr>
                      <w:sz w:val="20"/>
                    </w:rPr>
                  </w:pPr>
                  <w:r w:rsidRPr="00FB507A">
                    <w:rPr>
                      <w:sz w:val="20"/>
                    </w:rPr>
                    <w:t>1231,55</w:t>
                  </w:r>
                </w:p>
              </w:tc>
              <w:tc>
                <w:tcPr>
                  <w:tcW w:w="1550" w:type="dxa"/>
                  <w:shd w:val="clear" w:color="auto" w:fill="auto"/>
                </w:tcPr>
                <w:p w14:paraId="043EFBED" w14:textId="77777777" w:rsidR="002277B4" w:rsidRPr="00FB507A" w:rsidRDefault="002277B4" w:rsidP="00D52995">
                  <w:pPr>
                    <w:jc w:val="right"/>
                    <w:rPr>
                      <w:sz w:val="20"/>
                    </w:rPr>
                  </w:pPr>
                  <w:r w:rsidRPr="00FB507A">
                    <w:rPr>
                      <w:sz w:val="20"/>
                    </w:rPr>
                    <w:t>903,3</w:t>
                  </w:r>
                </w:p>
              </w:tc>
              <w:tc>
                <w:tcPr>
                  <w:tcW w:w="1418" w:type="dxa"/>
                  <w:shd w:val="clear" w:color="auto" w:fill="auto"/>
                </w:tcPr>
                <w:p w14:paraId="7F5366CB" w14:textId="77777777" w:rsidR="002277B4" w:rsidRPr="00FB507A" w:rsidRDefault="002277B4" w:rsidP="00D52995">
                  <w:pPr>
                    <w:jc w:val="right"/>
                    <w:rPr>
                      <w:sz w:val="20"/>
                    </w:rPr>
                  </w:pPr>
                  <w:r w:rsidRPr="00FB507A">
                    <w:rPr>
                      <w:sz w:val="20"/>
                    </w:rPr>
                    <w:t>1,36</w:t>
                  </w:r>
                </w:p>
              </w:tc>
              <w:tc>
                <w:tcPr>
                  <w:tcW w:w="1275" w:type="dxa"/>
                  <w:shd w:val="clear" w:color="auto" w:fill="auto"/>
                </w:tcPr>
                <w:p w14:paraId="3D9B86B0" w14:textId="55113523" w:rsidR="002277B4" w:rsidRPr="00FB507A" w:rsidRDefault="002277B4" w:rsidP="00D52995">
                  <w:pPr>
                    <w:jc w:val="right"/>
                    <w:rPr>
                      <w:sz w:val="20"/>
                    </w:rPr>
                  </w:pPr>
                  <w:r w:rsidRPr="00FB507A">
                    <w:rPr>
                      <w:sz w:val="20"/>
                    </w:rPr>
                    <w:t>0,1</w:t>
                  </w:r>
                  <w:r w:rsidR="00285D48">
                    <w:rPr>
                      <w:sz w:val="20"/>
                    </w:rPr>
                    <w:t>6</w:t>
                  </w:r>
                  <w:r w:rsidRPr="00FB507A">
                    <w:rPr>
                      <w:sz w:val="20"/>
                    </w:rPr>
                    <w:t>44520</w:t>
                  </w:r>
                  <w:r w:rsidR="00285D48">
                    <w:rPr>
                      <w:sz w:val="20"/>
                    </w:rPr>
                    <w:t>6</w:t>
                  </w:r>
                </w:p>
              </w:tc>
              <w:tc>
                <w:tcPr>
                  <w:tcW w:w="1276" w:type="dxa"/>
                  <w:shd w:val="clear" w:color="auto" w:fill="auto"/>
                </w:tcPr>
                <w:p w14:paraId="128ADB0B" w14:textId="77777777" w:rsidR="002277B4" w:rsidRPr="00FB507A" w:rsidRDefault="002277B4" w:rsidP="00D52995">
                  <w:pPr>
                    <w:jc w:val="right"/>
                    <w:rPr>
                      <w:sz w:val="20"/>
                    </w:rPr>
                  </w:pPr>
                  <w:r w:rsidRPr="00FB507A">
                    <w:rPr>
                      <w:sz w:val="20"/>
                    </w:rPr>
                    <w:t>-625,223</w:t>
                  </w:r>
                </w:p>
              </w:tc>
              <w:tc>
                <w:tcPr>
                  <w:tcW w:w="992" w:type="dxa"/>
                  <w:shd w:val="clear" w:color="auto" w:fill="auto"/>
                </w:tcPr>
                <w:p w14:paraId="7401E4F3" w14:textId="544741F2" w:rsidR="002277B4" w:rsidRPr="00FB507A" w:rsidRDefault="002277B4" w:rsidP="00D52995">
                  <w:pPr>
                    <w:jc w:val="right"/>
                    <w:rPr>
                      <w:sz w:val="20"/>
                    </w:rPr>
                  </w:pPr>
                  <w:r w:rsidRPr="00FB507A">
                    <w:rPr>
                      <w:sz w:val="20"/>
                    </w:rPr>
                    <w:t>30</w:t>
                  </w:r>
                  <w:r w:rsidR="00285D48">
                    <w:rPr>
                      <w:sz w:val="20"/>
                    </w:rPr>
                    <w:t>66</w:t>
                  </w:r>
                  <w:r w:rsidRPr="00FB507A">
                    <w:rPr>
                      <w:sz w:val="20"/>
                    </w:rPr>
                    <w:t>,33</w:t>
                  </w:r>
                  <w:r w:rsidR="00285D48">
                    <w:rPr>
                      <w:sz w:val="20"/>
                    </w:rPr>
                    <w:t>6</w:t>
                  </w:r>
                </w:p>
              </w:tc>
            </w:tr>
            <w:tr w:rsidR="002277B4" w:rsidRPr="00FB507A" w14:paraId="73BCD255" w14:textId="77777777" w:rsidTr="00D52995">
              <w:tc>
                <w:tcPr>
                  <w:tcW w:w="2235" w:type="dxa"/>
                  <w:shd w:val="clear" w:color="auto" w:fill="auto"/>
                </w:tcPr>
                <w:p w14:paraId="644EF817" w14:textId="77777777" w:rsidR="002277B4" w:rsidRPr="00FB507A" w:rsidRDefault="002277B4" w:rsidP="00D52995">
                  <w:pPr>
                    <w:rPr>
                      <w:sz w:val="20"/>
                    </w:rPr>
                  </w:pPr>
                  <w:r w:rsidRPr="00FB507A">
                    <w:rPr>
                      <w:sz w:val="20"/>
                    </w:rPr>
                    <w:t>Общая площадь, кв. м</w:t>
                  </w:r>
                </w:p>
              </w:tc>
              <w:tc>
                <w:tcPr>
                  <w:tcW w:w="1285" w:type="dxa"/>
                  <w:shd w:val="clear" w:color="auto" w:fill="auto"/>
                </w:tcPr>
                <w:p w14:paraId="4490744E" w14:textId="0E9FB45F" w:rsidR="002277B4" w:rsidRPr="00FB507A" w:rsidRDefault="002277B4" w:rsidP="00D52995">
                  <w:pPr>
                    <w:jc w:val="right"/>
                    <w:rPr>
                      <w:sz w:val="20"/>
                    </w:rPr>
                  </w:pPr>
                  <w:r w:rsidRPr="00FB507A">
                    <w:rPr>
                      <w:sz w:val="20"/>
                    </w:rPr>
                    <w:t>4</w:t>
                  </w:r>
                  <w:r w:rsidR="00285D48">
                    <w:rPr>
                      <w:sz w:val="20"/>
                    </w:rPr>
                    <w:t>6</w:t>
                  </w:r>
                  <w:r w:rsidRPr="00FB507A">
                    <w:rPr>
                      <w:sz w:val="20"/>
                    </w:rPr>
                    <w:t>4,00</w:t>
                  </w:r>
                </w:p>
              </w:tc>
              <w:tc>
                <w:tcPr>
                  <w:tcW w:w="1550" w:type="dxa"/>
                  <w:shd w:val="clear" w:color="auto" w:fill="auto"/>
                </w:tcPr>
                <w:p w14:paraId="74CAA807" w14:textId="23FA145C" w:rsidR="002277B4" w:rsidRPr="00FB507A" w:rsidRDefault="002277B4" w:rsidP="00D52995">
                  <w:pPr>
                    <w:jc w:val="right"/>
                    <w:rPr>
                      <w:sz w:val="20"/>
                    </w:rPr>
                  </w:pPr>
                  <w:r w:rsidRPr="00FB507A">
                    <w:rPr>
                      <w:sz w:val="20"/>
                    </w:rPr>
                    <w:t>67,</w:t>
                  </w:r>
                  <w:r w:rsidR="00285D48">
                    <w:rPr>
                      <w:sz w:val="20"/>
                    </w:rPr>
                    <w:t>6</w:t>
                  </w:r>
                </w:p>
              </w:tc>
              <w:tc>
                <w:tcPr>
                  <w:tcW w:w="1418" w:type="dxa"/>
                  <w:shd w:val="clear" w:color="auto" w:fill="auto"/>
                </w:tcPr>
                <w:p w14:paraId="1D9D10A0" w14:textId="77777777" w:rsidR="002277B4" w:rsidRPr="00FB507A" w:rsidRDefault="002277B4" w:rsidP="00D52995">
                  <w:pPr>
                    <w:jc w:val="right"/>
                    <w:rPr>
                      <w:sz w:val="20"/>
                    </w:rPr>
                  </w:pPr>
                  <w:r w:rsidRPr="00FB507A">
                    <w:rPr>
                      <w:sz w:val="20"/>
                    </w:rPr>
                    <w:t>7,14</w:t>
                  </w:r>
                </w:p>
              </w:tc>
              <w:tc>
                <w:tcPr>
                  <w:tcW w:w="1275" w:type="dxa"/>
                  <w:shd w:val="clear" w:color="auto" w:fill="auto"/>
                </w:tcPr>
                <w:p w14:paraId="2D939C2C" w14:textId="77777777" w:rsidR="002277B4" w:rsidRPr="00FB507A" w:rsidRDefault="002277B4" w:rsidP="00D52995">
                  <w:pPr>
                    <w:jc w:val="right"/>
                    <w:rPr>
                      <w:sz w:val="20"/>
                    </w:rPr>
                  </w:pPr>
                  <w:r w:rsidRPr="00FB507A">
                    <w:rPr>
                      <w:sz w:val="20"/>
                    </w:rPr>
                    <w:t>1,3932Е-07</w:t>
                  </w:r>
                </w:p>
              </w:tc>
              <w:tc>
                <w:tcPr>
                  <w:tcW w:w="1276" w:type="dxa"/>
                  <w:shd w:val="clear" w:color="auto" w:fill="auto"/>
                </w:tcPr>
                <w:p w14:paraId="12DB19DB" w14:textId="77777777" w:rsidR="002277B4" w:rsidRPr="00FB507A" w:rsidRDefault="002277B4" w:rsidP="00D52995">
                  <w:pPr>
                    <w:jc w:val="right"/>
                    <w:rPr>
                      <w:sz w:val="20"/>
                    </w:rPr>
                  </w:pPr>
                  <w:r w:rsidRPr="00FB507A">
                    <w:rPr>
                      <w:sz w:val="20"/>
                    </w:rPr>
                    <w:t>344,6623</w:t>
                  </w:r>
                </w:p>
              </w:tc>
              <w:tc>
                <w:tcPr>
                  <w:tcW w:w="992" w:type="dxa"/>
                  <w:shd w:val="clear" w:color="auto" w:fill="auto"/>
                </w:tcPr>
                <w:p w14:paraId="7A7BA02D" w14:textId="77777777" w:rsidR="002277B4" w:rsidRPr="00FB507A" w:rsidRDefault="002277B4" w:rsidP="00D52995">
                  <w:pPr>
                    <w:jc w:val="right"/>
                    <w:rPr>
                      <w:sz w:val="20"/>
                    </w:rPr>
                  </w:pPr>
                  <w:r w:rsidRPr="00FB507A">
                    <w:rPr>
                      <w:sz w:val="20"/>
                    </w:rPr>
                    <w:t>623,3443</w:t>
                  </w:r>
                </w:p>
              </w:tc>
            </w:tr>
            <w:tr w:rsidR="002277B4" w:rsidRPr="00FB507A" w14:paraId="7D8D2234" w14:textId="77777777" w:rsidTr="00D52995">
              <w:tc>
                <w:tcPr>
                  <w:tcW w:w="2235" w:type="dxa"/>
                  <w:shd w:val="clear" w:color="auto" w:fill="auto"/>
                </w:tcPr>
                <w:p w14:paraId="2DDE0DFA" w14:textId="77777777" w:rsidR="002277B4" w:rsidRPr="00FB507A" w:rsidRDefault="002277B4" w:rsidP="00D52995">
                  <w:pPr>
                    <w:rPr>
                      <w:sz w:val="20"/>
                    </w:rPr>
                  </w:pPr>
                  <w:r w:rsidRPr="00FB507A">
                    <w:rPr>
                      <w:sz w:val="20"/>
                    </w:rPr>
                    <w:t>Время до сдачи дома, месяц</w:t>
                  </w:r>
                </w:p>
              </w:tc>
              <w:tc>
                <w:tcPr>
                  <w:tcW w:w="1285" w:type="dxa"/>
                  <w:shd w:val="clear" w:color="auto" w:fill="auto"/>
                </w:tcPr>
                <w:p w14:paraId="3ACAF67A" w14:textId="2F50FDD9" w:rsidR="002277B4" w:rsidRPr="00FB507A" w:rsidRDefault="002277B4" w:rsidP="00D52995">
                  <w:pPr>
                    <w:jc w:val="right"/>
                    <w:rPr>
                      <w:sz w:val="20"/>
                    </w:rPr>
                  </w:pPr>
                  <w:r w:rsidRPr="00FB507A">
                    <w:rPr>
                      <w:sz w:val="20"/>
                    </w:rPr>
                    <w:t>-</w:t>
                  </w:r>
                  <w:r w:rsidR="00285D48">
                    <w:rPr>
                      <w:sz w:val="20"/>
                    </w:rPr>
                    <w:t>6</w:t>
                  </w:r>
                  <w:r w:rsidRPr="00FB507A">
                    <w:rPr>
                      <w:sz w:val="20"/>
                    </w:rPr>
                    <w:t>0,24</w:t>
                  </w:r>
                </w:p>
              </w:tc>
              <w:tc>
                <w:tcPr>
                  <w:tcW w:w="1550" w:type="dxa"/>
                  <w:shd w:val="clear" w:color="auto" w:fill="auto"/>
                </w:tcPr>
                <w:p w14:paraId="175E8B2D" w14:textId="77777777" w:rsidR="002277B4" w:rsidRPr="00FB507A" w:rsidRDefault="002277B4" w:rsidP="00D52995">
                  <w:pPr>
                    <w:jc w:val="right"/>
                    <w:rPr>
                      <w:sz w:val="20"/>
                    </w:rPr>
                  </w:pPr>
                  <w:r w:rsidRPr="00FB507A">
                    <w:rPr>
                      <w:sz w:val="20"/>
                    </w:rPr>
                    <w:t>134,7</w:t>
                  </w:r>
                </w:p>
              </w:tc>
              <w:tc>
                <w:tcPr>
                  <w:tcW w:w="1418" w:type="dxa"/>
                  <w:shd w:val="clear" w:color="auto" w:fill="auto"/>
                </w:tcPr>
                <w:p w14:paraId="210E038F" w14:textId="77777777" w:rsidR="002277B4" w:rsidRPr="00FB507A" w:rsidRDefault="002277B4" w:rsidP="00D52995">
                  <w:pPr>
                    <w:jc w:val="right"/>
                    <w:rPr>
                      <w:sz w:val="20"/>
                    </w:rPr>
                  </w:pPr>
                  <w:r w:rsidRPr="00FB507A">
                    <w:rPr>
                      <w:sz w:val="20"/>
                    </w:rPr>
                    <w:t>-0,60</w:t>
                  </w:r>
                </w:p>
              </w:tc>
              <w:tc>
                <w:tcPr>
                  <w:tcW w:w="1275" w:type="dxa"/>
                  <w:shd w:val="clear" w:color="auto" w:fill="auto"/>
                </w:tcPr>
                <w:p w14:paraId="31AB3FFE" w14:textId="77777777" w:rsidR="002277B4" w:rsidRPr="00FB507A" w:rsidRDefault="002277B4" w:rsidP="00D52995">
                  <w:pPr>
                    <w:jc w:val="right"/>
                    <w:rPr>
                      <w:sz w:val="20"/>
                    </w:rPr>
                  </w:pPr>
                  <w:r w:rsidRPr="00FB507A">
                    <w:rPr>
                      <w:sz w:val="20"/>
                    </w:rPr>
                    <w:t>0,5565513</w:t>
                  </w:r>
                </w:p>
              </w:tc>
              <w:tc>
                <w:tcPr>
                  <w:tcW w:w="1276" w:type="dxa"/>
                  <w:shd w:val="clear" w:color="auto" w:fill="auto"/>
                </w:tcPr>
                <w:p w14:paraId="11C2D236" w14:textId="77777777" w:rsidR="002277B4" w:rsidRPr="00FB507A" w:rsidRDefault="002277B4" w:rsidP="00D52995">
                  <w:pPr>
                    <w:jc w:val="right"/>
                    <w:rPr>
                      <w:sz w:val="20"/>
                    </w:rPr>
                  </w:pPr>
                  <w:r w:rsidRPr="00FB507A">
                    <w:rPr>
                      <w:sz w:val="20"/>
                    </w:rPr>
                    <w:t>-357,15</w:t>
                  </w:r>
                </w:p>
              </w:tc>
              <w:tc>
                <w:tcPr>
                  <w:tcW w:w="992" w:type="dxa"/>
                  <w:shd w:val="clear" w:color="auto" w:fill="auto"/>
                </w:tcPr>
                <w:p w14:paraId="7A071A69" w14:textId="77777777" w:rsidR="002277B4" w:rsidRPr="00FB507A" w:rsidRDefault="002277B4" w:rsidP="00D52995">
                  <w:pPr>
                    <w:jc w:val="right"/>
                    <w:rPr>
                      <w:sz w:val="20"/>
                    </w:rPr>
                  </w:pPr>
                  <w:r w:rsidRPr="00FB507A">
                    <w:rPr>
                      <w:sz w:val="20"/>
                    </w:rPr>
                    <w:t>196,6629</w:t>
                  </w:r>
                </w:p>
              </w:tc>
            </w:tr>
            <w:tr w:rsidR="002277B4" w:rsidRPr="00FB507A" w14:paraId="1EC8D803" w14:textId="77777777" w:rsidTr="00D52995">
              <w:tc>
                <w:tcPr>
                  <w:tcW w:w="2235" w:type="dxa"/>
                  <w:shd w:val="clear" w:color="auto" w:fill="auto"/>
                </w:tcPr>
                <w:p w14:paraId="2A663308" w14:textId="77777777" w:rsidR="002277B4" w:rsidRPr="00FB507A" w:rsidRDefault="002277B4" w:rsidP="00D52995">
                  <w:pPr>
                    <w:rPr>
                      <w:sz w:val="20"/>
                    </w:rPr>
                  </w:pPr>
                  <w:r w:rsidRPr="00FB507A">
                    <w:rPr>
                      <w:sz w:val="20"/>
                    </w:rPr>
                    <w:t>Нужен транспорт от метро или нет</w:t>
                  </w:r>
                </w:p>
              </w:tc>
              <w:tc>
                <w:tcPr>
                  <w:tcW w:w="1285" w:type="dxa"/>
                  <w:shd w:val="clear" w:color="auto" w:fill="auto"/>
                </w:tcPr>
                <w:p w14:paraId="2DC0836A" w14:textId="77777777" w:rsidR="002277B4" w:rsidRPr="00FB507A" w:rsidRDefault="002277B4" w:rsidP="00D52995">
                  <w:pPr>
                    <w:jc w:val="right"/>
                    <w:rPr>
                      <w:sz w:val="20"/>
                    </w:rPr>
                  </w:pPr>
                  <w:r w:rsidRPr="00FB507A">
                    <w:rPr>
                      <w:sz w:val="20"/>
                    </w:rPr>
                    <w:t>220,74</w:t>
                  </w:r>
                </w:p>
              </w:tc>
              <w:tc>
                <w:tcPr>
                  <w:tcW w:w="1550" w:type="dxa"/>
                  <w:shd w:val="clear" w:color="auto" w:fill="auto"/>
                </w:tcPr>
                <w:p w14:paraId="4D7E3440" w14:textId="2DC171B4" w:rsidR="002277B4" w:rsidRPr="00FB507A" w:rsidRDefault="00285D48" w:rsidP="00D52995">
                  <w:pPr>
                    <w:jc w:val="right"/>
                    <w:rPr>
                      <w:sz w:val="20"/>
                    </w:rPr>
                  </w:pPr>
                  <w:r>
                    <w:rPr>
                      <w:sz w:val="20"/>
                    </w:rPr>
                    <w:t>6</w:t>
                  </w:r>
                  <w:r w:rsidR="002277B4" w:rsidRPr="00FB507A">
                    <w:rPr>
                      <w:sz w:val="20"/>
                    </w:rPr>
                    <w:t>47,</w:t>
                  </w:r>
                  <w:r>
                    <w:rPr>
                      <w:sz w:val="20"/>
                    </w:rPr>
                    <w:t>6</w:t>
                  </w:r>
                </w:p>
              </w:tc>
              <w:tc>
                <w:tcPr>
                  <w:tcW w:w="1418" w:type="dxa"/>
                  <w:shd w:val="clear" w:color="auto" w:fill="auto"/>
                </w:tcPr>
                <w:p w14:paraId="7DA764AC" w14:textId="77777777" w:rsidR="002277B4" w:rsidRPr="00FB507A" w:rsidRDefault="002277B4" w:rsidP="00D52995">
                  <w:pPr>
                    <w:jc w:val="right"/>
                    <w:rPr>
                      <w:sz w:val="20"/>
                    </w:rPr>
                  </w:pPr>
                  <w:r w:rsidRPr="00FB507A">
                    <w:rPr>
                      <w:sz w:val="20"/>
                    </w:rPr>
                    <w:t>0,26</w:t>
                  </w:r>
                </w:p>
              </w:tc>
              <w:tc>
                <w:tcPr>
                  <w:tcW w:w="1275" w:type="dxa"/>
                  <w:shd w:val="clear" w:color="auto" w:fill="auto"/>
                </w:tcPr>
                <w:p w14:paraId="19CE0A21" w14:textId="6B316B81" w:rsidR="002277B4" w:rsidRPr="00FB507A" w:rsidRDefault="002277B4" w:rsidP="00D52995">
                  <w:pPr>
                    <w:jc w:val="right"/>
                    <w:rPr>
                      <w:sz w:val="20"/>
                    </w:rPr>
                  </w:pPr>
                  <w:r w:rsidRPr="00FB507A">
                    <w:rPr>
                      <w:sz w:val="20"/>
                    </w:rPr>
                    <w:t>0,796624</w:t>
                  </w:r>
                  <w:r w:rsidR="00285D48">
                    <w:rPr>
                      <w:sz w:val="20"/>
                    </w:rPr>
                    <w:t>6</w:t>
                  </w:r>
                  <w:r w:rsidRPr="00FB507A">
                    <w:rPr>
                      <w:sz w:val="20"/>
                    </w:rPr>
                    <w:t>6</w:t>
                  </w:r>
                </w:p>
              </w:tc>
              <w:tc>
                <w:tcPr>
                  <w:tcW w:w="1276" w:type="dxa"/>
                  <w:shd w:val="clear" w:color="auto" w:fill="auto"/>
                </w:tcPr>
                <w:p w14:paraId="10676058" w14:textId="5A2CC467" w:rsidR="002277B4" w:rsidRPr="00FB507A" w:rsidRDefault="002277B4" w:rsidP="00D52995">
                  <w:pPr>
                    <w:jc w:val="right"/>
                    <w:rPr>
                      <w:sz w:val="20"/>
                    </w:rPr>
                  </w:pPr>
                  <w:r w:rsidRPr="00FB507A">
                    <w:rPr>
                      <w:sz w:val="20"/>
                    </w:rPr>
                    <w:t>-1521,</w:t>
                  </w:r>
                  <w:r w:rsidR="00285D48">
                    <w:rPr>
                      <w:sz w:val="20"/>
                    </w:rPr>
                    <w:t>66</w:t>
                  </w:r>
                </w:p>
              </w:tc>
              <w:tc>
                <w:tcPr>
                  <w:tcW w:w="992" w:type="dxa"/>
                  <w:shd w:val="clear" w:color="auto" w:fill="auto"/>
                </w:tcPr>
                <w:p w14:paraId="68E7C6F7" w14:textId="77777777" w:rsidR="002277B4" w:rsidRPr="00FB507A" w:rsidRDefault="002277B4" w:rsidP="00D52995">
                  <w:pPr>
                    <w:jc w:val="right"/>
                    <w:rPr>
                      <w:sz w:val="20"/>
                    </w:rPr>
                  </w:pPr>
                  <w:r w:rsidRPr="00FB507A">
                    <w:rPr>
                      <w:sz w:val="20"/>
                    </w:rPr>
                    <w:t>1963,36</w:t>
                  </w:r>
                </w:p>
              </w:tc>
            </w:tr>
          </w:tbl>
          <w:p w14:paraId="1A139C3F" w14:textId="77777777" w:rsidR="002277B4" w:rsidRDefault="002277B4" w:rsidP="00D52995">
            <w:pPr>
              <w:rPr>
                <w:b/>
                <w:sz w:val="22"/>
              </w:rPr>
            </w:pPr>
          </w:p>
          <w:p w14:paraId="7D5DD65A" w14:textId="77777777" w:rsidR="002277B4" w:rsidRPr="00FB507A" w:rsidRDefault="002277B4" w:rsidP="00D52995">
            <w:pPr>
              <w:rPr>
                <w:b/>
                <w:sz w:val="22"/>
              </w:rPr>
            </w:pPr>
            <w:r w:rsidRPr="00FB507A">
              <w:rPr>
                <w:b/>
                <w:sz w:val="22"/>
              </w:rPr>
              <w:t>Задание 1 (выберите один вариант ответа)</w:t>
            </w:r>
          </w:p>
          <w:p w14:paraId="13F5471D" w14:textId="77777777" w:rsidR="002277B4" w:rsidRPr="00FB507A" w:rsidRDefault="002277B4" w:rsidP="00D52995">
            <w:pPr>
              <w:rPr>
                <w:sz w:val="22"/>
              </w:rPr>
            </w:pPr>
            <w:r w:rsidRPr="00FB507A">
              <w:rPr>
                <w:sz w:val="22"/>
              </w:rPr>
              <w:t>При построении модели методом исключения требуется первым исключить фактор …</w:t>
            </w:r>
          </w:p>
          <w:p w14:paraId="43B5E64C" w14:textId="77777777" w:rsidR="002277B4" w:rsidRPr="00FB507A" w:rsidRDefault="002277B4" w:rsidP="00D52995">
            <w:pPr>
              <w:rPr>
                <w:b/>
                <w:sz w:val="22"/>
              </w:rPr>
            </w:pPr>
            <w:r w:rsidRPr="00FB507A">
              <w:rPr>
                <w:b/>
                <w:sz w:val="22"/>
              </w:rPr>
              <w:t>Варианты ответов:</w:t>
            </w:r>
          </w:p>
          <w:p w14:paraId="3450C561" w14:textId="77777777" w:rsidR="002277B4" w:rsidRPr="00FB507A" w:rsidRDefault="002277B4" w:rsidP="00D52995">
            <w:pPr>
              <w:rPr>
                <w:sz w:val="22"/>
              </w:rPr>
            </w:pPr>
            <w:r w:rsidRPr="00FB507A">
              <w:rPr>
                <w:sz w:val="22"/>
              </w:rPr>
              <w:t>1) нужен транспорт от метро или нет,</w:t>
            </w:r>
          </w:p>
          <w:p w14:paraId="19B0F6ED" w14:textId="77777777" w:rsidR="002277B4" w:rsidRPr="00FB507A" w:rsidRDefault="002277B4" w:rsidP="00D52995">
            <w:pPr>
              <w:rPr>
                <w:sz w:val="22"/>
              </w:rPr>
            </w:pPr>
            <w:r w:rsidRPr="00FB507A">
              <w:rPr>
                <w:sz w:val="22"/>
              </w:rPr>
              <w:t>2) первый этаж или нет,</w:t>
            </w:r>
          </w:p>
          <w:p w14:paraId="34FDB006" w14:textId="77777777" w:rsidR="002277B4" w:rsidRPr="00FB507A" w:rsidRDefault="002277B4" w:rsidP="00D52995">
            <w:pPr>
              <w:rPr>
                <w:sz w:val="22"/>
              </w:rPr>
            </w:pPr>
            <w:r w:rsidRPr="00FB507A">
              <w:rPr>
                <w:sz w:val="22"/>
              </w:rPr>
              <w:t>3) общая площадь,</w:t>
            </w:r>
          </w:p>
          <w:p w14:paraId="0356AC6D" w14:textId="77777777" w:rsidR="002277B4" w:rsidRPr="00FB507A" w:rsidRDefault="002277B4" w:rsidP="00D52995">
            <w:pPr>
              <w:rPr>
                <w:sz w:val="22"/>
              </w:rPr>
            </w:pPr>
            <w:r w:rsidRPr="00FB507A">
              <w:rPr>
                <w:sz w:val="22"/>
              </w:rPr>
              <w:t>4) время до сдачи дома.</w:t>
            </w:r>
          </w:p>
          <w:p w14:paraId="2F2187B2" w14:textId="77777777" w:rsidR="002277B4" w:rsidRPr="00FB507A" w:rsidRDefault="002277B4" w:rsidP="00D52995">
            <w:pPr>
              <w:rPr>
                <w:sz w:val="22"/>
              </w:rPr>
            </w:pPr>
          </w:p>
          <w:p w14:paraId="345F970C" w14:textId="77777777" w:rsidR="002277B4" w:rsidRPr="00FB507A" w:rsidRDefault="002277B4" w:rsidP="00D52995">
            <w:pPr>
              <w:rPr>
                <w:b/>
                <w:sz w:val="22"/>
              </w:rPr>
            </w:pPr>
            <w:r w:rsidRPr="00FB507A">
              <w:rPr>
                <w:b/>
                <w:sz w:val="22"/>
              </w:rPr>
              <w:t>Задание 2 (выберите два и более вариантов ответа)</w:t>
            </w:r>
          </w:p>
          <w:p w14:paraId="523289F7" w14:textId="77777777" w:rsidR="002277B4" w:rsidRPr="00FB507A" w:rsidRDefault="002277B4" w:rsidP="00D52995">
            <w:pPr>
              <w:rPr>
                <w:sz w:val="22"/>
              </w:rPr>
            </w:pPr>
            <w:r w:rsidRPr="00FB507A">
              <w:rPr>
                <w:sz w:val="22"/>
              </w:rPr>
              <w:t>Параметр при факторе … считается значимым на уровне 95%.</w:t>
            </w:r>
          </w:p>
          <w:p w14:paraId="77E3A411" w14:textId="77777777" w:rsidR="002277B4" w:rsidRPr="00FB507A" w:rsidRDefault="002277B4" w:rsidP="00D52995">
            <w:pPr>
              <w:rPr>
                <w:b/>
                <w:sz w:val="22"/>
              </w:rPr>
            </w:pPr>
            <w:r w:rsidRPr="00FB507A">
              <w:rPr>
                <w:b/>
                <w:sz w:val="22"/>
              </w:rPr>
              <w:t>Варианты ответов:</w:t>
            </w:r>
          </w:p>
          <w:p w14:paraId="731A0A1F" w14:textId="77777777" w:rsidR="002277B4" w:rsidRPr="00FB507A" w:rsidRDefault="002277B4" w:rsidP="00D52995">
            <w:pPr>
              <w:rPr>
                <w:sz w:val="22"/>
              </w:rPr>
            </w:pPr>
            <w:r w:rsidRPr="00FB507A">
              <w:rPr>
                <w:sz w:val="22"/>
              </w:rPr>
              <w:t>1) первый этаж или нет,</w:t>
            </w:r>
          </w:p>
          <w:p w14:paraId="49034178" w14:textId="77777777" w:rsidR="002277B4" w:rsidRPr="00FB507A" w:rsidRDefault="002277B4" w:rsidP="00D52995">
            <w:pPr>
              <w:rPr>
                <w:sz w:val="22"/>
              </w:rPr>
            </w:pPr>
            <w:r w:rsidRPr="00FB507A">
              <w:rPr>
                <w:sz w:val="22"/>
              </w:rPr>
              <w:t>2) общая площадь, кв. м,</w:t>
            </w:r>
          </w:p>
          <w:p w14:paraId="1CF37C53" w14:textId="77777777" w:rsidR="002277B4" w:rsidRPr="00FB507A" w:rsidRDefault="002277B4" w:rsidP="00D52995">
            <w:pPr>
              <w:rPr>
                <w:sz w:val="22"/>
              </w:rPr>
            </w:pPr>
            <w:r w:rsidRPr="00FB507A">
              <w:rPr>
                <w:sz w:val="22"/>
              </w:rPr>
              <w:t>3) время до сдачи дома, месяц,</w:t>
            </w:r>
          </w:p>
          <w:p w14:paraId="43F54CED" w14:textId="77777777" w:rsidR="002277B4" w:rsidRPr="00FB507A" w:rsidRDefault="002277B4" w:rsidP="00D52995">
            <w:pPr>
              <w:rPr>
                <w:sz w:val="22"/>
              </w:rPr>
            </w:pPr>
            <w:r w:rsidRPr="00FB507A">
              <w:rPr>
                <w:sz w:val="22"/>
              </w:rPr>
              <w:t>4) нужен транспорт от метро или нет.</w:t>
            </w:r>
          </w:p>
          <w:p w14:paraId="3494F298" w14:textId="77777777" w:rsidR="002277B4" w:rsidRPr="00FB507A" w:rsidRDefault="002277B4" w:rsidP="00D52995">
            <w:pPr>
              <w:rPr>
                <w:b/>
                <w:sz w:val="22"/>
              </w:rPr>
            </w:pPr>
            <w:r w:rsidRPr="00FB507A">
              <w:rPr>
                <w:b/>
                <w:sz w:val="22"/>
              </w:rPr>
              <w:t xml:space="preserve">Задание 3 (установите соответствие между элементами </w:t>
            </w:r>
            <w:r w:rsidRPr="00FB507A">
              <w:rPr>
                <w:b/>
                <w:sz w:val="22"/>
              </w:rPr>
              <w:lastRenderedPageBreak/>
              <w:t>двух множеств)</w:t>
            </w:r>
          </w:p>
          <w:p w14:paraId="512B8A88" w14:textId="77777777" w:rsidR="002277B4" w:rsidRDefault="002277B4" w:rsidP="00D52995">
            <w:pPr>
              <w:rPr>
                <w:sz w:val="22"/>
              </w:rPr>
            </w:pPr>
            <w:r w:rsidRPr="00FB507A">
              <w:rPr>
                <w:sz w:val="22"/>
              </w:rPr>
              <w:t>Установите соответствие между обозначениями в таблице «Дисперсионный анализ» и их наименованием.</w:t>
            </w:r>
          </w:p>
          <w:p w14:paraId="0E6E7108" w14:textId="77777777" w:rsidR="002277B4" w:rsidRPr="00FB507A" w:rsidRDefault="002277B4" w:rsidP="00D52995">
            <w:pPr>
              <w:rPr>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2277B4" w:rsidRPr="00FB507A" w14:paraId="0CCDFB5D" w14:textId="77777777" w:rsidTr="00D52995">
              <w:tc>
                <w:tcPr>
                  <w:tcW w:w="1384" w:type="dxa"/>
                  <w:shd w:val="clear" w:color="auto" w:fill="auto"/>
                </w:tcPr>
                <w:p w14:paraId="3DF2E96B" w14:textId="77777777" w:rsidR="002277B4" w:rsidRPr="00FB507A" w:rsidRDefault="002277B4" w:rsidP="00D52995">
                  <w:pPr>
                    <w:rPr>
                      <w:sz w:val="22"/>
                      <w:szCs w:val="22"/>
                    </w:rPr>
                  </w:pPr>
                  <w:r w:rsidRPr="00FB507A">
                    <w:rPr>
                      <w:sz w:val="22"/>
                      <w:szCs w:val="22"/>
                    </w:rPr>
                    <w:t xml:space="preserve">а) </w:t>
                  </w:r>
                  <w:r w:rsidRPr="00FB507A">
                    <w:rPr>
                      <w:i/>
                      <w:sz w:val="22"/>
                      <w:szCs w:val="22"/>
                      <w:lang w:val="en-US"/>
                    </w:rPr>
                    <w:t>df</w:t>
                  </w:r>
                </w:p>
              </w:tc>
              <w:tc>
                <w:tcPr>
                  <w:tcW w:w="4457" w:type="dxa"/>
                  <w:shd w:val="clear" w:color="auto" w:fill="auto"/>
                </w:tcPr>
                <w:p w14:paraId="2AF1797A" w14:textId="77777777" w:rsidR="002277B4" w:rsidRPr="00FB507A" w:rsidRDefault="002277B4" w:rsidP="00D52995">
                  <w:pPr>
                    <w:rPr>
                      <w:sz w:val="22"/>
                      <w:szCs w:val="22"/>
                      <w:lang w:val="en-US"/>
                    </w:rPr>
                  </w:pPr>
                  <w:r w:rsidRPr="00FB507A">
                    <w:rPr>
                      <w:sz w:val="22"/>
                      <w:szCs w:val="22"/>
                      <w:lang w:val="en-US"/>
                    </w:rPr>
                    <w:t>1) расчетное значение критерия Фишера</w:t>
                  </w:r>
                </w:p>
              </w:tc>
            </w:tr>
            <w:tr w:rsidR="002277B4" w:rsidRPr="00FB507A" w14:paraId="537E7C2C" w14:textId="77777777" w:rsidTr="00D52995">
              <w:tc>
                <w:tcPr>
                  <w:tcW w:w="1384" w:type="dxa"/>
                  <w:shd w:val="clear" w:color="auto" w:fill="auto"/>
                </w:tcPr>
                <w:p w14:paraId="5530E18C" w14:textId="77777777" w:rsidR="002277B4" w:rsidRPr="00FB507A" w:rsidRDefault="002277B4" w:rsidP="00D52995">
                  <w:pPr>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4F498BA1" w14:textId="77777777" w:rsidR="002277B4" w:rsidRPr="00FB507A" w:rsidRDefault="002277B4" w:rsidP="00D52995">
                  <w:pPr>
                    <w:ind w:right="743"/>
                    <w:rPr>
                      <w:sz w:val="22"/>
                      <w:szCs w:val="22"/>
                    </w:rPr>
                  </w:pPr>
                  <w:r w:rsidRPr="00FB507A">
                    <w:rPr>
                      <w:sz w:val="22"/>
                      <w:szCs w:val="22"/>
                      <w:lang w:val="en-US"/>
                    </w:rPr>
                    <w:t>2)</w:t>
                  </w:r>
                  <w:r w:rsidRPr="00FB507A">
                    <w:rPr>
                      <w:sz w:val="22"/>
                      <w:szCs w:val="22"/>
                    </w:rPr>
                    <w:t xml:space="preserve"> число степеней свободы</w:t>
                  </w:r>
                </w:p>
              </w:tc>
            </w:tr>
            <w:tr w:rsidR="002277B4" w:rsidRPr="00FB507A" w14:paraId="33FF21F2" w14:textId="77777777" w:rsidTr="00D52995">
              <w:tc>
                <w:tcPr>
                  <w:tcW w:w="1384" w:type="dxa"/>
                  <w:shd w:val="clear" w:color="auto" w:fill="auto"/>
                </w:tcPr>
                <w:p w14:paraId="366E9846" w14:textId="77777777" w:rsidR="002277B4" w:rsidRPr="00FB507A" w:rsidRDefault="002277B4" w:rsidP="00D52995">
                  <w:pPr>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4BD48BAC" w14:textId="77777777" w:rsidR="002277B4" w:rsidRPr="00FB507A" w:rsidRDefault="002277B4" w:rsidP="00D52995">
                  <w:pPr>
                    <w:rPr>
                      <w:sz w:val="22"/>
                      <w:szCs w:val="22"/>
                    </w:rPr>
                  </w:pPr>
                  <w:r w:rsidRPr="00FB507A">
                    <w:rPr>
                      <w:sz w:val="22"/>
                      <w:szCs w:val="22"/>
                    </w:rPr>
                    <w:t>3) дисперсии на одну степень свободы</w:t>
                  </w:r>
                </w:p>
              </w:tc>
            </w:tr>
            <w:tr w:rsidR="002277B4" w:rsidRPr="00FB507A" w14:paraId="5379A751" w14:textId="77777777" w:rsidTr="00D52995">
              <w:tc>
                <w:tcPr>
                  <w:tcW w:w="1384" w:type="dxa"/>
                  <w:shd w:val="clear" w:color="auto" w:fill="auto"/>
                </w:tcPr>
                <w:p w14:paraId="5DC6204C" w14:textId="77777777" w:rsidR="002277B4" w:rsidRPr="00FB507A" w:rsidRDefault="002277B4" w:rsidP="00D52995">
                  <w:pPr>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14D1E638" w14:textId="77777777" w:rsidR="002277B4" w:rsidRPr="00FB507A" w:rsidRDefault="002277B4" w:rsidP="00D52995">
                  <w:pPr>
                    <w:rPr>
                      <w:sz w:val="22"/>
                      <w:szCs w:val="22"/>
                    </w:rPr>
                  </w:pPr>
                  <w:r w:rsidRPr="00FB507A">
                    <w:rPr>
                      <w:sz w:val="22"/>
                      <w:szCs w:val="22"/>
                      <w:lang w:val="en-US"/>
                    </w:rPr>
                    <w:t>4)</w:t>
                  </w:r>
                  <w:r w:rsidRPr="00FB507A">
                    <w:rPr>
                      <w:sz w:val="22"/>
                      <w:szCs w:val="22"/>
                    </w:rPr>
                    <w:t xml:space="preserve"> суммы квадратов</w:t>
                  </w:r>
                </w:p>
              </w:tc>
            </w:tr>
          </w:tbl>
          <w:p w14:paraId="7D14B85F" w14:textId="77777777" w:rsidR="002277B4" w:rsidRPr="00A11150" w:rsidRDefault="002277B4" w:rsidP="00D52995">
            <w:pPr>
              <w:shd w:val="clear" w:color="auto" w:fill="FFFFFF"/>
              <w:contextualSpacing/>
            </w:pPr>
          </w:p>
        </w:tc>
      </w:tr>
      <w:tr w:rsidR="003A7A5C" w:rsidRPr="0044074D" w14:paraId="4F01B956" w14:textId="77777777" w:rsidTr="00D671B8">
        <w:trPr>
          <w:trHeight w:val="285"/>
        </w:trPr>
        <w:tc>
          <w:tcPr>
            <w:tcW w:w="1809" w:type="dxa"/>
            <w:vMerge w:val="restart"/>
          </w:tcPr>
          <w:p w14:paraId="4725CCD5" w14:textId="77777777" w:rsidR="003A7A5C" w:rsidRPr="003A7A5C" w:rsidRDefault="003A7A5C" w:rsidP="003A7A5C">
            <w:pPr>
              <w:tabs>
                <w:tab w:val="left" w:pos="540"/>
              </w:tabs>
              <w:contextualSpacing/>
              <w:jc w:val="center"/>
              <w:rPr>
                <w:b/>
                <w:u w:val="single"/>
              </w:rPr>
            </w:pPr>
            <w:r w:rsidRPr="003A7A5C">
              <w:rPr>
                <w:b/>
                <w:u w:val="single"/>
              </w:rPr>
              <w:lastRenderedPageBreak/>
              <w:t>ПКН-1</w:t>
            </w:r>
          </w:p>
          <w:p w14:paraId="102FE066" w14:textId="77777777" w:rsidR="003A7A5C" w:rsidRDefault="003A7A5C" w:rsidP="00D52995">
            <w:pPr>
              <w:tabs>
                <w:tab w:val="left" w:pos="540"/>
              </w:tabs>
              <w:contextualSpacing/>
              <w:jc w:val="both"/>
            </w:pPr>
          </w:p>
          <w:p w14:paraId="17C05471" w14:textId="77777777" w:rsidR="003A7A5C" w:rsidRDefault="003A7A5C" w:rsidP="00D52995">
            <w:pPr>
              <w:tabs>
                <w:tab w:val="left" w:pos="540"/>
              </w:tabs>
              <w:contextualSpacing/>
              <w:jc w:val="both"/>
            </w:pPr>
            <w:r w:rsidRPr="003235E5">
              <w:t>Владение основными</w:t>
            </w:r>
            <w:r>
              <w:t xml:space="preserve"> научными понятиями и</w:t>
            </w:r>
          </w:p>
          <w:p w14:paraId="48742D0C" w14:textId="77777777" w:rsidR="003A7A5C" w:rsidRDefault="003A7A5C" w:rsidP="00D52995">
            <w:pPr>
              <w:tabs>
                <w:tab w:val="left" w:pos="540"/>
              </w:tabs>
              <w:contextualSpacing/>
              <w:jc w:val="both"/>
            </w:pPr>
            <w:r>
              <w:t>категориальным аппаратом</w:t>
            </w:r>
          </w:p>
          <w:p w14:paraId="2BF0EF77" w14:textId="77777777" w:rsidR="003A7A5C" w:rsidRDefault="003A7A5C" w:rsidP="00D52995">
            <w:pPr>
              <w:tabs>
                <w:tab w:val="left" w:pos="540"/>
              </w:tabs>
              <w:contextualSpacing/>
              <w:jc w:val="both"/>
            </w:pPr>
            <w:r>
              <w:t>современной экономики и их</w:t>
            </w:r>
          </w:p>
          <w:p w14:paraId="551F745B" w14:textId="77777777" w:rsidR="003A7A5C" w:rsidRDefault="003A7A5C" w:rsidP="00D52995">
            <w:pPr>
              <w:tabs>
                <w:tab w:val="left" w:pos="540"/>
              </w:tabs>
              <w:contextualSpacing/>
              <w:jc w:val="both"/>
            </w:pPr>
            <w:r>
              <w:t>применение при решении</w:t>
            </w:r>
          </w:p>
          <w:p w14:paraId="32BFB5E1" w14:textId="77777777" w:rsidR="003A7A5C" w:rsidRPr="00B429EA" w:rsidRDefault="003A7A5C" w:rsidP="00D52995">
            <w:pPr>
              <w:tabs>
                <w:tab w:val="left" w:pos="540"/>
              </w:tabs>
              <w:contextualSpacing/>
              <w:jc w:val="both"/>
            </w:pPr>
            <w:r>
              <w:t>прикладных задач</w:t>
            </w:r>
          </w:p>
        </w:tc>
        <w:tc>
          <w:tcPr>
            <w:tcW w:w="1843" w:type="dxa"/>
          </w:tcPr>
          <w:p w14:paraId="7FB14503" w14:textId="77777777" w:rsidR="003A7A5C" w:rsidRDefault="003A7A5C" w:rsidP="00D52995">
            <w:pPr>
              <w:shd w:val="clear" w:color="auto" w:fill="FFFFFF"/>
              <w:contextualSpacing/>
              <w:jc w:val="both"/>
            </w:pPr>
            <w:r w:rsidRPr="003235E5">
              <w:t>1. Демонстрирует знание современных экономических</w:t>
            </w:r>
            <w:r>
              <w:t xml:space="preserve"> концепций, моделей, ведущих школ и направлений</w:t>
            </w:r>
          </w:p>
          <w:p w14:paraId="4EB180D8" w14:textId="77777777" w:rsidR="003A7A5C" w:rsidRDefault="003A7A5C" w:rsidP="00D52995">
            <w:pPr>
              <w:shd w:val="clear" w:color="auto" w:fill="FFFFFF"/>
              <w:contextualSpacing/>
              <w:jc w:val="both"/>
            </w:pPr>
            <w:r>
              <w:t>развития экономической науки, использует</w:t>
            </w:r>
          </w:p>
          <w:p w14:paraId="0AA8C8F2" w14:textId="77777777" w:rsidR="003A7A5C" w:rsidRDefault="003A7A5C" w:rsidP="00D52995">
            <w:pPr>
              <w:shd w:val="clear" w:color="auto" w:fill="FFFFFF"/>
              <w:contextualSpacing/>
              <w:jc w:val="both"/>
            </w:pPr>
            <w:r>
              <w:t>категориальный и научный аппарат при анализе</w:t>
            </w:r>
          </w:p>
          <w:p w14:paraId="0831A3AA" w14:textId="77777777" w:rsidR="003A7A5C" w:rsidRPr="005311D1" w:rsidRDefault="003A7A5C" w:rsidP="00D52995">
            <w:pPr>
              <w:shd w:val="clear" w:color="auto" w:fill="FFFFFF"/>
              <w:contextualSpacing/>
              <w:jc w:val="both"/>
            </w:pPr>
            <w:r>
              <w:t>экономических явлений и процессов.</w:t>
            </w:r>
          </w:p>
        </w:tc>
        <w:tc>
          <w:tcPr>
            <w:tcW w:w="6095" w:type="dxa"/>
          </w:tcPr>
          <w:p w14:paraId="736069A0" w14:textId="77777777" w:rsidR="00CA1C3D" w:rsidRPr="00CA1C3D" w:rsidRDefault="00CA1C3D" w:rsidP="00CA1C3D">
            <w:pPr>
              <w:shd w:val="clear" w:color="auto" w:fill="FFFFFF"/>
              <w:contextualSpacing/>
              <w:jc w:val="center"/>
              <w:rPr>
                <w:b/>
              </w:rPr>
            </w:pPr>
            <w:r w:rsidRPr="00CA1C3D">
              <w:rPr>
                <w:b/>
              </w:rPr>
              <w:t>Тестовое задание 1</w:t>
            </w:r>
          </w:p>
          <w:p w14:paraId="54C11A28" w14:textId="77777777" w:rsidR="00CA1C3D" w:rsidRPr="00CA1C3D" w:rsidRDefault="00CA1C3D" w:rsidP="00CA1C3D">
            <w:r w:rsidRPr="00CA1C3D">
              <w:t>Корреляция подразумевает наличие связи между …</w:t>
            </w:r>
            <w:r w:rsidRPr="00CA1C3D">
              <w:rPr>
                <w:rFonts w:ascii="Arial" w:hAnsi="Arial" w:cs="Arial"/>
              </w:rPr>
              <w:t xml:space="preserve"> </w:t>
            </w:r>
          </w:p>
          <w:p w14:paraId="0F155444" w14:textId="77777777" w:rsidR="00CA1C3D" w:rsidRPr="00CA1C3D" w:rsidRDefault="00CA1C3D" w:rsidP="00CA1C3D">
            <w:r w:rsidRPr="00CA1C3D">
              <w:t>○ случайными факторами</w:t>
            </w:r>
          </w:p>
          <w:p w14:paraId="404E5F1D" w14:textId="77777777" w:rsidR="00CA1C3D" w:rsidRPr="00CA1C3D" w:rsidRDefault="00CA1C3D" w:rsidP="00CA1C3D">
            <w:r w:rsidRPr="00CA1C3D">
              <w:t>○ результатом и случайными факторами</w:t>
            </w:r>
          </w:p>
          <w:p w14:paraId="19A3AE09" w14:textId="77777777" w:rsidR="00CA1C3D" w:rsidRPr="00CA1C3D" w:rsidRDefault="00CA1C3D" w:rsidP="00CA1C3D">
            <w:r w:rsidRPr="00CA1C3D">
              <w:t>○ параметрами</w:t>
            </w:r>
          </w:p>
          <w:p w14:paraId="37584239" w14:textId="77777777" w:rsidR="00CA1C3D" w:rsidRPr="00CA1C3D" w:rsidRDefault="00CA1C3D" w:rsidP="00CA1C3D">
            <w:r w:rsidRPr="00CA1C3D">
              <w:t>○ переменными.</w:t>
            </w:r>
          </w:p>
          <w:p w14:paraId="4FF14BF7" w14:textId="77777777" w:rsidR="00CA1C3D" w:rsidRPr="00CA1C3D" w:rsidRDefault="00CA1C3D" w:rsidP="00CA1C3D">
            <w:pPr>
              <w:jc w:val="center"/>
              <w:rPr>
                <w:rFonts w:eastAsia="Calibri"/>
                <w:b/>
                <w:lang w:eastAsia="en-US"/>
              </w:rPr>
            </w:pPr>
          </w:p>
          <w:p w14:paraId="76FC129A" w14:textId="77777777" w:rsidR="00CA1C3D" w:rsidRPr="00CA1C3D" w:rsidRDefault="00CA1C3D" w:rsidP="00CA1C3D">
            <w:pPr>
              <w:shd w:val="clear" w:color="auto" w:fill="FFFFFF"/>
              <w:contextualSpacing/>
              <w:jc w:val="center"/>
              <w:rPr>
                <w:b/>
              </w:rPr>
            </w:pPr>
            <w:r w:rsidRPr="00CA1C3D">
              <w:rPr>
                <w:b/>
              </w:rPr>
              <w:t xml:space="preserve">Тестовое задание </w:t>
            </w:r>
            <w:r>
              <w:rPr>
                <w:b/>
              </w:rPr>
              <w:t>2</w:t>
            </w:r>
          </w:p>
          <w:p w14:paraId="3F628FE9" w14:textId="77777777" w:rsidR="00CA1C3D" w:rsidRPr="00CA1C3D" w:rsidRDefault="00CA1C3D" w:rsidP="00CA1C3D">
            <w:pPr>
              <w:jc w:val="both"/>
            </w:pPr>
            <w:r w:rsidRPr="00CA1C3D">
              <w:t>Укажите верные характеристики коэффициента эластичности:</w:t>
            </w:r>
          </w:p>
          <w:p w14:paraId="4337C220" w14:textId="77777777" w:rsidR="00CA1C3D" w:rsidRPr="00CA1C3D" w:rsidRDefault="00CA1C3D" w:rsidP="00CA1C3D"/>
          <w:p w14:paraId="4D1F0F5B" w14:textId="77777777" w:rsidR="00CA1C3D" w:rsidRPr="00CA1C3D" w:rsidRDefault="00CA1C3D" w:rsidP="00CA1C3D">
            <w:pPr>
              <w:jc w:val="both"/>
            </w:pPr>
            <w:r w:rsidRPr="00CA1C3D">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3B9CE5B5" w14:textId="77777777" w:rsidR="00CA1C3D" w:rsidRPr="00CA1C3D" w:rsidRDefault="00CA1C3D" w:rsidP="00CA1C3D">
            <w:pPr>
              <w:jc w:val="both"/>
            </w:pPr>
            <w:r w:rsidRPr="00CA1C3D">
              <w:t>□ по значению коэффициента эластичности можно судить о силе связи объясняющего фактора с результирующим</w:t>
            </w:r>
          </w:p>
          <w:p w14:paraId="0D252DD1" w14:textId="77777777" w:rsidR="00CA1C3D" w:rsidRPr="00CA1C3D" w:rsidRDefault="00CA1C3D" w:rsidP="00CA1C3D">
            <w:pPr>
              <w:jc w:val="both"/>
            </w:pPr>
            <w:r w:rsidRPr="00CA1C3D">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665B7554" w14:textId="77777777" w:rsidR="00CA1C3D" w:rsidRPr="00CA1C3D" w:rsidRDefault="00CA1C3D" w:rsidP="00CA1C3D">
            <w:pPr>
              <w:jc w:val="both"/>
            </w:pPr>
            <w:r w:rsidRPr="00CA1C3D">
              <w:t>□ коэффициент эластичности является постоянной величиной для всех видов моделей.</w:t>
            </w:r>
          </w:p>
          <w:p w14:paraId="5DB0FF84" w14:textId="77777777" w:rsidR="00CA1C3D" w:rsidRPr="00CA1C3D" w:rsidRDefault="00CA1C3D" w:rsidP="00CA1C3D"/>
          <w:p w14:paraId="6A474949" w14:textId="77777777" w:rsidR="00CA1C3D" w:rsidRPr="00CA1C3D" w:rsidRDefault="00CA1C3D" w:rsidP="00CA1C3D">
            <w:pPr>
              <w:shd w:val="clear" w:color="auto" w:fill="FFFFFF"/>
              <w:contextualSpacing/>
              <w:jc w:val="center"/>
              <w:rPr>
                <w:b/>
              </w:rPr>
            </w:pPr>
            <w:r w:rsidRPr="00CA1C3D">
              <w:rPr>
                <w:b/>
              </w:rPr>
              <w:t xml:space="preserve">Тестовое задание </w:t>
            </w:r>
            <w:r>
              <w:rPr>
                <w:b/>
              </w:rPr>
              <w:t>3</w:t>
            </w:r>
          </w:p>
          <w:p w14:paraId="4BD369A8" w14:textId="77777777" w:rsidR="00CA1C3D" w:rsidRPr="00CA1C3D" w:rsidRDefault="00CA1C3D" w:rsidP="00CA1C3D">
            <w:r w:rsidRPr="00CA1C3D">
              <w:t>Для выявления структуры временного ряда могут служить:</w:t>
            </w:r>
            <w:r w:rsidRPr="00CA1C3D">
              <w:rPr>
                <w:rFonts w:ascii="Arial" w:hAnsi="Arial" w:cs="Arial"/>
              </w:rPr>
              <w:t xml:space="preserve"> </w:t>
            </w:r>
          </w:p>
          <w:p w14:paraId="088940B4" w14:textId="77777777" w:rsidR="00CA1C3D" w:rsidRPr="00CA1C3D" w:rsidRDefault="00CA1C3D" w:rsidP="00CA1C3D">
            <w:r w:rsidRPr="00CA1C3D">
              <w:t>□ лаговая переменная</w:t>
            </w:r>
          </w:p>
          <w:p w14:paraId="1483F7BC" w14:textId="77777777" w:rsidR="00CA1C3D" w:rsidRPr="00CA1C3D" w:rsidRDefault="00CA1C3D" w:rsidP="00CA1C3D">
            <w:r w:rsidRPr="00CA1C3D">
              <w:t>□ автокорреляционная функция</w:t>
            </w:r>
          </w:p>
          <w:p w14:paraId="25C39F92" w14:textId="77777777" w:rsidR="00CA1C3D" w:rsidRPr="00CA1C3D" w:rsidRDefault="00CA1C3D" w:rsidP="00CA1C3D">
            <w:r w:rsidRPr="00CA1C3D">
              <w:t>□ коэффициент детерминации</w:t>
            </w:r>
          </w:p>
          <w:p w14:paraId="5CCD6753" w14:textId="77777777" w:rsidR="003A7A5C" w:rsidRPr="00CA1C3D" w:rsidRDefault="00CA1C3D" w:rsidP="00CA1C3D">
            <w:r w:rsidRPr="00CA1C3D">
              <w:t>□ коррелограмма.</w:t>
            </w:r>
          </w:p>
        </w:tc>
      </w:tr>
      <w:tr w:rsidR="003A7A5C" w:rsidRPr="0044074D" w14:paraId="422DF871" w14:textId="77777777" w:rsidTr="00D671B8">
        <w:trPr>
          <w:trHeight w:val="275"/>
        </w:trPr>
        <w:tc>
          <w:tcPr>
            <w:tcW w:w="1809" w:type="dxa"/>
            <w:vMerge/>
          </w:tcPr>
          <w:p w14:paraId="102FFE73" w14:textId="77777777" w:rsidR="003A7A5C" w:rsidRPr="00B429EA" w:rsidRDefault="003A7A5C" w:rsidP="00D52995">
            <w:pPr>
              <w:tabs>
                <w:tab w:val="left" w:pos="540"/>
              </w:tabs>
              <w:contextualSpacing/>
            </w:pPr>
          </w:p>
        </w:tc>
        <w:tc>
          <w:tcPr>
            <w:tcW w:w="1843" w:type="dxa"/>
          </w:tcPr>
          <w:p w14:paraId="1C412BF7" w14:textId="77777777" w:rsidR="003A7A5C" w:rsidRDefault="003A7A5C" w:rsidP="00D52995">
            <w:pPr>
              <w:shd w:val="clear" w:color="auto" w:fill="FFFFFF"/>
              <w:contextualSpacing/>
              <w:jc w:val="both"/>
            </w:pPr>
            <w:r>
              <w:t>2. Выявляет сущность и особенности современных</w:t>
            </w:r>
          </w:p>
          <w:p w14:paraId="0B406053" w14:textId="77777777" w:rsidR="003A7A5C" w:rsidRDefault="003A7A5C" w:rsidP="00D52995">
            <w:pPr>
              <w:shd w:val="clear" w:color="auto" w:fill="FFFFFF"/>
              <w:contextualSpacing/>
              <w:jc w:val="both"/>
            </w:pPr>
            <w:r>
              <w:t>экономических процессов, их связь с другими</w:t>
            </w:r>
          </w:p>
          <w:p w14:paraId="3FBC0F78" w14:textId="77777777" w:rsidR="003A7A5C" w:rsidRDefault="003A7A5C" w:rsidP="00D52995">
            <w:pPr>
              <w:shd w:val="clear" w:color="auto" w:fill="FFFFFF"/>
              <w:contextualSpacing/>
              <w:jc w:val="both"/>
            </w:pPr>
            <w:r>
              <w:t>процессами, происходящими в обществе, критически</w:t>
            </w:r>
          </w:p>
          <w:p w14:paraId="2CAA34BA" w14:textId="77777777" w:rsidR="003A7A5C" w:rsidRDefault="003A7A5C" w:rsidP="00D52995">
            <w:pPr>
              <w:shd w:val="clear" w:color="auto" w:fill="FFFFFF"/>
              <w:contextualSpacing/>
              <w:jc w:val="both"/>
            </w:pPr>
            <w:r>
              <w:t>переосмыслива</w:t>
            </w:r>
            <w:r>
              <w:lastRenderedPageBreak/>
              <w:t>ет текущие социально-экономические</w:t>
            </w:r>
          </w:p>
          <w:p w14:paraId="18B59E03" w14:textId="77777777" w:rsidR="003A7A5C" w:rsidRPr="005311D1" w:rsidRDefault="003A7A5C" w:rsidP="00D52995">
            <w:pPr>
              <w:shd w:val="clear" w:color="auto" w:fill="FFFFFF"/>
              <w:contextualSpacing/>
              <w:jc w:val="both"/>
            </w:pPr>
            <w:r>
              <w:t>проблемы.</w:t>
            </w:r>
          </w:p>
        </w:tc>
        <w:tc>
          <w:tcPr>
            <w:tcW w:w="6095" w:type="dxa"/>
          </w:tcPr>
          <w:p w14:paraId="0A7B95C9" w14:textId="77777777" w:rsidR="003A7A5C" w:rsidRPr="0044074D" w:rsidRDefault="00CA1C3D" w:rsidP="00D52995">
            <w:pPr>
              <w:tabs>
                <w:tab w:val="left" w:pos="540"/>
              </w:tabs>
              <w:contextualSpacing/>
            </w:pPr>
            <w:r>
              <w:lastRenderedPageBreak/>
              <w:t>–</w:t>
            </w:r>
          </w:p>
        </w:tc>
      </w:tr>
      <w:tr w:rsidR="003A7A5C" w:rsidRPr="0044074D" w14:paraId="6D07A3FC" w14:textId="77777777" w:rsidTr="00D671B8">
        <w:trPr>
          <w:trHeight w:val="280"/>
        </w:trPr>
        <w:tc>
          <w:tcPr>
            <w:tcW w:w="1809" w:type="dxa"/>
            <w:vMerge/>
          </w:tcPr>
          <w:p w14:paraId="78A0D845" w14:textId="77777777" w:rsidR="003A7A5C" w:rsidRPr="00B429EA" w:rsidRDefault="003A7A5C" w:rsidP="00D52995">
            <w:pPr>
              <w:tabs>
                <w:tab w:val="left" w:pos="540"/>
              </w:tabs>
              <w:contextualSpacing/>
            </w:pPr>
          </w:p>
        </w:tc>
        <w:tc>
          <w:tcPr>
            <w:tcW w:w="1843" w:type="dxa"/>
          </w:tcPr>
          <w:p w14:paraId="4D95CB5F" w14:textId="77777777" w:rsidR="003A7A5C" w:rsidRDefault="003A7A5C" w:rsidP="00D52995">
            <w:pPr>
              <w:shd w:val="clear" w:color="auto" w:fill="FFFFFF"/>
              <w:contextualSpacing/>
              <w:jc w:val="both"/>
            </w:pPr>
            <w:r>
              <w:t>3. Грамотно и результативно пользуется российскими и</w:t>
            </w:r>
          </w:p>
          <w:p w14:paraId="06A7E28B" w14:textId="77777777" w:rsidR="003A7A5C" w:rsidRDefault="003A7A5C" w:rsidP="00D52995">
            <w:pPr>
              <w:shd w:val="clear" w:color="auto" w:fill="FFFFFF"/>
              <w:contextualSpacing/>
              <w:jc w:val="both"/>
            </w:pPr>
            <w:r>
              <w:t>зарубежными источниками научных знаний и</w:t>
            </w:r>
          </w:p>
          <w:p w14:paraId="71AA989A" w14:textId="77777777" w:rsidR="003A7A5C" w:rsidRDefault="003A7A5C" w:rsidP="00D52995">
            <w:pPr>
              <w:shd w:val="clear" w:color="auto" w:fill="FFFFFF"/>
              <w:contextualSpacing/>
              <w:jc w:val="both"/>
            </w:pPr>
            <w:r>
              <w:t>экономической информации, знает основные</w:t>
            </w:r>
          </w:p>
          <w:p w14:paraId="38AD4F4C" w14:textId="77777777" w:rsidR="003A7A5C" w:rsidRPr="005311D1" w:rsidRDefault="003A7A5C" w:rsidP="00D52995">
            <w:pPr>
              <w:shd w:val="clear" w:color="auto" w:fill="FFFFFF"/>
              <w:contextualSpacing/>
              <w:jc w:val="both"/>
            </w:pPr>
            <w:r>
              <w:t>направления экономической политики государства.</w:t>
            </w:r>
          </w:p>
        </w:tc>
        <w:tc>
          <w:tcPr>
            <w:tcW w:w="6095" w:type="dxa"/>
          </w:tcPr>
          <w:p w14:paraId="6BC7DA1E" w14:textId="77777777" w:rsidR="003A7A5C" w:rsidRPr="0044074D" w:rsidRDefault="00CA1C3D" w:rsidP="00D52995">
            <w:pPr>
              <w:tabs>
                <w:tab w:val="left" w:pos="540"/>
              </w:tabs>
              <w:contextualSpacing/>
            </w:pPr>
            <w:r>
              <w:t>–</w:t>
            </w:r>
          </w:p>
        </w:tc>
      </w:tr>
      <w:tr w:rsidR="00A0142C" w:rsidRPr="0044074D" w14:paraId="23EC01AF" w14:textId="77777777" w:rsidTr="00D671B8">
        <w:trPr>
          <w:trHeight w:val="558"/>
        </w:trPr>
        <w:tc>
          <w:tcPr>
            <w:tcW w:w="1809" w:type="dxa"/>
            <w:vMerge w:val="restart"/>
          </w:tcPr>
          <w:p w14:paraId="592AFABF" w14:textId="77777777" w:rsidR="00A0142C" w:rsidRPr="003A7A5C" w:rsidRDefault="00A0142C" w:rsidP="003A7A5C">
            <w:pPr>
              <w:tabs>
                <w:tab w:val="left" w:pos="540"/>
              </w:tabs>
              <w:contextualSpacing/>
              <w:jc w:val="center"/>
              <w:rPr>
                <w:b/>
                <w:u w:val="single"/>
              </w:rPr>
            </w:pPr>
            <w:r w:rsidRPr="003A7A5C">
              <w:rPr>
                <w:b/>
                <w:u w:val="single"/>
              </w:rPr>
              <w:t>ПКН-3</w:t>
            </w:r>
          </w:p>
          <w:p w14:paraId="60E2697F" w14:textId="77777777" w:rsidR="00A0142C" w:rsidRDefault="00A0142C" w:rsidP="00D52995">
            <w:pPr>
              <w:tabs>
                <w:tab w:val="left" w:pos="540"/>
              </w:tabs>
              <w:contextualSpacing/>
            </w:pPr>
          </w:p>
          <w:p w14:paraId="68F60D7E" w14:textId="77777777" w:rsidR="00A0142C" w:rsidRPr="00B429EA" w:rsidRDefault="00A0142C" w:rsidP="00D52995">
            <w:pPr>
              <w:tabs>
                <w:tab w:val="left" w:pos="540"/>
              </w:tabs>
              <w:contextualSpacing/>
            </w:pPr>
            <w:r w:rsidRPr="00B429EA">
              <w:t>Способность осуществлять</w:t>
            </w:r>
          </w:p>
          <w:p w14:paraId="42708B3E" w14:textId="77777777" w:rsidR="00A0142C" w:rsidRPr="00B429EA" w:rsidRDefault="00A0142C" w:rsidP="00D52995">
            <w:pPr>
              <w:tabs>
                <w:tab w:val="left" w:pos="540"/>
              </w:tabs>
              <w:contextualSpacing/>
            </w:pPr>
            <w:r w:rsidRPr="00B429EA">
              <w:t>сбор, обработку и</w:t>
            </w:r>
          </w:p>
          <w:p w14:paraId="729A95A6" w14:textId="77777777" w:rsidR="00A0142C" w:rsidRPr="00B429EA" w:rsidRDefault="00A0142C" w:rsidP="00D52995">
            <w:pPr>
              <w:tabs>
                <w:tab w:val="left" w:pos="540"/>
              </w:tabs>
              <w:contextualSpacing/>
            </w:pPr>
            <w:r w:rsidRPr="00B429EA">
              <w:t>статистический анализ данных,</w:t>
            </w:r>
          </w:p>
          <w:p w14:paraId="2F6BF020" w14:textId="77777777" w:rsidR="00A0142C" w:rsidRPr="00B429EA" w:rsidRDefault="00A0142C" w:rsidP="00D52995">
            <w:pPr>
              <w:tabs>
                <w:tab w:val="left" w:pos="540"/>
              </w:tabs>
              <w:contextualSpacing/>
            </w:pPr>
            <w:r w:rsidRPr="00B429EA">
              <w:t>применять математические</w:t>
            </w:r>
          </w:p>
          <w:p w14:paraId="5AE7C7FA" w14:textId="77777777" w:rsidR="00A0142C" w:rsidRPr="00B429EA" w:rsidRDefault="00A0142C" w:rsidP="00D52995">
            <w:pPr>
              <w:tabs>
                <w:tab w:val="left" w:pos="540"/>
              </w:tabs>
              <w:contextualSpacing/>
            </w:pPr>
            <w:r w:rsidRPr="00B429EA">
              <w:t>методы для решения</w:t>
            </w:r>
          </w:p>
          <w:p w14:paraId="08EF9F2F" w14:textId="77777777" w:rsidR="00A0142C" w:rsidRPr="00B429EA" w:rsidRDefault="00A0142C" w:rsidP="00D52995">
            <w:pPr>
              <w:tabs>
                <w:tab w:val="left" w:pos="540"/>
              </w:tabs>
              <w:contextualSpacing/>
            </w:pPr>
            <w:r w:rsidRPr="00B429EA">
              <w:t>стандартных</w:t>
            </w:r>
          </w:p>
          <w:p w14:paraId="6BBA8DFC" w14:textId="77777777" w:rsidR="00A0142C" w:rsidRPr="00B429EA" w:rsidRDefault="00A0142C" w:rsidP="00D52995">
            <w:pPr>
              <w:tabs>
                <w:tab w:val="left" w:pos="540"/>
              </w:tabs>
              <w:contextualSpacing/>
            </w:pPr>
            <w:r w:rsidRPr="00B429EA">
              <w:t>профессиональных финансово</w:t>
            </w:r>
            <w:r>
              <w:t>-</w:t>
            </w:r>
            <w:r w:rsidRPr="00B429EA">
              <w:t>экономических</w:t>
            </w:r>
          </w:p>
          <w:p w14:paraId="6EE5FA6D" w14:textId="77777777" w:rsidR="00A0142C" w:rsidRPr="00B429EA" w:rsidRDefault="00A0142C" w:rsidP="00D52995">
            <w:pPr>
              <w:tabs>
                <w:tab w:val="left" w:pos="540"/>
              </w:tabs>
              <w:contextualSpacing/>
            </w:pPr>
            <w:r w:rsidRPr="00B429EA">
              <w:t>задач,</w:t>
            </w:r>
          </w:p>
          <w:p w14:paraId="07C5076F" w14:textId="77777777" w:rsidR="00A0142C" w:rsidRPr="00B429EA" w:rsidRDefault="00A0142C" w:rsidP="00D52995">
            <w:pPr>
              <w:tabs>
                <w:tab w:val="left" w:pos="540"/>
              </w:tabs>
              <w:contextualSpacing/>
            </w:pPr>
            <w:r w:rsidRPr="00B429EA">
              <w:t>интерпретировать полученные</w:t>
            </w:r>
          </w:p>
          <w:p w14:paraId="2CBAED17" w14:textId="77777777" w:rsidR="00A0142C" w:rsidRPr="0044074D" w:rsidRDefault="00A0142C" w:rsidP="00D52995">
            <w:pPr>
              <w:tabs>
                <w:tab w:val="left" w:pos="540"/>
              </w:tabs>
              <w:contextualSpacing/>
            </w:pPr>
            <w:r w:rsidRPr="00B429EA">
              <w:t>результаты</w:t>
            </w:r>
          </w:p>
        </w:tc>
        <w:tc>
          <w:tcPr>
            <w:tcW w:w="1843" w:type="dxa"/>
          </w:tcPr>
          <w:p w14:paraId="1A2654F0" w14:textId="77777777" w:rsidR="00A0142C" w:rsidRPr="005311D1" w:rsidRDefault="00A0142C" w:rsidP="00D52995">
            <w:pPr>
              <w:shd w:val="clear" w:color="auto" w:fill="FFFFFF"/>
              <w:contextualSpacing/>
            </w:pPr>
            <w:r w:rsidRPr="005311D1">
              <w:t>1.</w:t>
            </w:r>
            <w:r>
              <w:t xml:space="preserve"> </w:t>
            </w:r>
            <w:r w:rsidRPr="005311D1">
              <w:t>Проводит сбор, обработку и статистический анализ</w:t>
            </w:r>
          </w:p>
          <w:p w14:paraId="4B953CE6" w14:textId="77777777" w:rsidR="00A0142C" w:rsidRPr="0044074D" w:rsidRDefault="00A0142C" w:rsidP="00D52995">
            <w:pPr>
              <w:shd w:val="clear" w:color="auto" w:fill="FFFFFF"/>
              <w:contextualSpacing/>
            </w:pPr>
            <w:r w:rsidRPr="005311D1">
              <w:t>данных для решения финансово-экономических задач.</w:t>
            </w:r>
          </w:p>
        </w:tc>
        <w:tc>
          <w:tcPr>
            <w:tcW w:w="6095" w:type="dxa"/>
          </w:tcPr>
          <w:p w14:paraId="374E28DC" w14:textId="77777777" w:rsidR="00A0142C" w:rsidRPr="00C65B31" w:rsidRDefault="00A0142C" w:rsidP="00D52995">
            <w:pPr>
              <w:shd w:val="clear" w:color="auto" w:fill="FFFFFF"/>
              <w:contextualSpacing/>
              <w:jc w:val="center"/>
              <w:rPr>
                <w:b/>
              </w:rPr>
            </w:pPr>
            <w:r w:rsidRPr="00C65B31">
              <w:rPr>
                <w:b/>
              </w:rPr>
              <w:t>Тестовое задание 1</w:t>
            </w:r>
          </w:p>
          <w:p w14:paraId="4C824993" w14:textId="77777777" w:rsidR="00A0142C" w:rsidRPr="00C65B31" w:rsidRDefault="00A0142C" w:rsidP="00D52995">
            <w:pPr>
              <w:shd w:val="clear" w:color="auto" w:fill="FFFFFF"/>
              <w:contextualSpacing/>
            </w:pPr>
            <w:r w:rsidRPr="00C65B31">
              <w:t xml:space="preserve">Корреляция подразумевает наличие связи между … </w:t>
            </w:r>
          </w:p>
          <w:p w14:paraId="3D4D7B72" w14:textId="77777777" w:rsidR="00A0142C" w:rsidRPr="00C65B31" w:rsidRDefault="00A0142C" w:rsidP="00D52995">
            <w:pPr>
              <w:shd w:val="clear" w:color="auto" w:fill="FFFFFF"/>
              <w:contextualSpacing/>
            </w:pPr>
            <w:r w:rsidRPr="00C65B31">
              <w:t>○ случайными факторами</w:t>
            </w:r>
          </w:p>
          <w:p w14:paraId="6085A598" w14:textId="77777777" w:rsidR="00A0142C" w:rsidRPr="00C65B31" w:rsidRDefault="00A0142C" w:rsidP="00D52995">
            <w:pPr>
              <w:shd w:val="clear" w:color="auto" w:fill="FFFFFF"/>
              <w:contextualSpacing/>
            </w:pPr>
            <w:r w:rsidRPr="00C65B31">
              <w:t>○ результатом и случайными факторами</w:t>
            </w:r>
          </w:p>
          <w:p w14:paraId="022EA89E" w14:textId="77777777" w:rsidR="00A0142C" w:rsidRPr="00C65B31" w:rsidRDefault="00A0142C" w:rsidP="00D52995">
            <w:pPr>
              <w:shd w:val="clear" w:color="auto" w:fill="FFFFFF"/>
              <w:contextualSpacing/>
            </w:pPr>
            <w:r w:rsidRPr="00C65B31">
              <w:t>○ параметрами</w:t>
            </w:r>
          </w:p>
          <w:p w14:paraId="53075431" w14:textId="77777777" w:rsidR="00A0142C" w:rsidRDefault="00A0142C" w:rsidP="00D52995">
            <w:pPr>
              <w:shd w:val="clear" w:color="auto" w:fill="FFFFFF"/>
              <w:contextualSpacing/>
            </w:pPr>
            <w:r w:rsidRPr="00C65B31">
              <w:t>○ переменными.</w:t>
            </w:r>
          </w:p>
          <w:p w14:paraId="5B35CEBE"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2</w:t>
            </w:r>
          </w:p>
          <w:p w14:paraId="3A4931EE" w14:textId="77777777" w:rsidR="00A0142C" w:rsidRPr="00C65B31" w:rsidRDefault="00A0142C" w:rsidP="00D52995">
            <w:pPr>
              <w:shd w:val="clear" w:color="auto" w:fill="FFFFFF"/>
              <w:contextualSpacing/>
            </w:pPr>
            <w:r w:rsidRPr="00C65B31">
              <w:t>Укажите верные характеристики коэффициента эластичности:</w:t>
            </w:r>
          </w:p>
          <w:p w14:paraId="250D484F" w14:textId="77777777" w:rsidR="00A0142C" w:rsidRPr="00C65B31" w:rsidRDefault="00A0142C" w:rsidP="00D52995">
            <w:pPr>
              <w:shd w:val="clear" w:color="auto" w:fill="FFFFFF"/>
              <w:contextualSpacing/>
            </w:pPr>
            <w:r w:rsidRPr="00C65B31">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099BD82B" w14:textId="77777777" w:rsidR="00A0142C" w:rsidRPr="00C65B31" w:rsidRDefault="00A0142C" w:rsidP="00D52995">
            <w:pPr>
              <w:shd w:val="clear" w:color="auto" w:fill="FFFFFF"/>
              <w:contextualSpacing/>
            </w:pPr>
            <w:r w:rsidRPr="00C65B31">
              <w:t>□ по значению коэффициента эластичности можно судить о силе связи объясняющего фактора с результирующим</w:t>
            </w:r>
          </w:p>
          <w:p w14:paraId="3AC09874" w14:textId="77777777" w:rsidR="00A0142C" w:rsidRPr="00C65B31" w:rsidRDefault="00A0142C" w:rsidP="00D52995">
            <w:pPr>
              <w:shd w:val="clear" w:color="auto" w:fill="FFFFFF"/>
              <w:contextualSpacing/>
            </w:pPr>
            <w:r w:rsidRPr="00C65B31">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09A561C7" w14:textId="77777777" w:rsidR="00A0142C" w:rsidRDefault="00A0142C" w:rsidP="00D52995">
            <w:pPr>
              <w:shd w:val="clear" w:color="auto" w:fill="FFFFFF"/>
              <w:contextualSpacing/>
            </w:pPr>
            <w:r w:rsidRPr="00C65B31">
              <w:t>□ коэффициент эластичности является постоянной величиной для всех видов моделей.</w:t>
            </w:r>
          </w:p>
          <w:p w14:paraId="28A4B549"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3</w:t>
            </w:r>
          </w:p>
          <w:p w14:paraId="51CB6884" w14:textId="77777777" w:rsidR="00A0142C" w:rsidRPr="00C65B31" w:rsidRDefault="00A0142C" w:rsidP="00D52995">
            <w:pPr>
              <w:shd w:val="clear" w:color="auto" w:fill="FFFFFF"/>
              <w:contextualSpacing/>
            </w:pPr>
            <w:r w:rsidRPr="00C65B31">
              <w:t xml:space="preserve">Для выявления структуры временного ряда могут служить: </w:t>
            </w:r>
          </w:p>
          <w:p w14:paraId="0375763C" w14:textId="77777777" w:rsidR="00A0142C" w:rsidRPr="00C65B31" w:rsidRDefault="00A0142C" w:rsidP="00D52995">
            <w:pPr>
              <w:shd w:val="clear" w:color="auto" w:fill="FFFFFF"/>
              <w:contextualSpacing/>
            </w:pPr>
            <w:r w:rsidRPr="00C65B31">
              <w:t>□ лаговая переменная</w:t>
            </w:r>
          </w:p>
          <w:p w14:paraId="4C458CF3" w14:textId="77777777" w:rsidR="00A0142C" w:rsidRPr="00C65B31" w:rsidRDefault="00A0142C" w:rsidP="00D52995">
            <w:pPr>
              <w:shd w:val="clear" w:color="auto" w:fill="FFFFFF"/>
              <w:contextualSpacing/>
            </w:pPr>
            <w:r w:rsidRPr="00C65B31">
              <w:t>□ автокорреляционная функция</w:t>
            </w:r>
          </w:p>
          <w:p w14:paraId="233D261D" w14:textId="77777777" w:rsidR="00A0142C" w:rsidRPr="00C65B31" w:rsidRDefault="00A0142C" w:rsidP="00D52995">
            <w:pPr>
              <w:shd w:val="clear" w:color="auto" w:fill="FFFFFF"/>
              <w:contextualSpacing/>
            </w:pPr>
            <w:r w:rsidRPr="00C65B31">
              <w:t>□ коэффициент детерминации</w:t>
            </w:r>
          </w:p>
          <w:p w14:paraId="7BEBE639" w14:textId="77777777" w:rsidR="00A0142C" w:rsidRPr="00C65B31" w:rsidRDefault="00A0142C" w:rsidP="00D52995">
            <w:pPr>
              <w:shd w:val="clear" w:color="auto" w:fill="FFFFFF"/>
              <w:contextualSpacing/>
            </w:pPr>
            <w:r w:rsidRPr="00C65B31">
              <w:t>□ коррелограмма.</w:t>
            </w:r>
          </w:p>
        </w:tc>
      </w:tr>
      <w:tr w:rsidR="00A0142C" w:rsidRPr="0044074D" w14:paraId="1EB9A95E" w14:textId="77777777" w:rsidTr="00D671B8">
        <w:trPr>
          <w:trHeight w:val="558"/>
        </w:trPr>
        <w:tc>
          <w:tcPr>
            <w:tcW w:w="1809" w:type="dxa"/>
            <w:vMerge/>
          </w:tcPr>
          <w:p w14:paraId="30095C7C" w14:textId="77777777" w:rsidR="00A0142C" w:rsidRPr="0044074D" w:rsidRDefault="00A0142C" w:rsidP="00D52995">
            <w:pPr>
              <w:tabs>
                <w:tab w:val="left" w:pos="540"/>
              </w:tabs>
              <w:contextualSpacing/>
            </w:pPr>
          </w:p>
        </w:tc>
        <w:tc>
          <w:tcPr>
            <w:tcW w:w="1843" w:type="dxa"/>
          </w:tcPr>
          <w:p w14:paraId="722DC694" w14:textId="77777777" w:rsidR="00A0142C" w:rsidRPr="005311D1" w:rsidRDefault="00A0142C" w:rsidP="00D52995">
            <w:pPr>
              <w:tabs>
                <w:tab w:val="left" w:pos="993"/>
              </w:tabs>
            </w:pPr>
            <w:r w:rsidRPr="005311D1">
              <w:t>2. Формулирует математические постановки финансово</w:t>
            </w:r>
            <w:r>
              <w:t>-</w:t>
            </w:r>
            <w:r w:rsidRPr="005311D1">
              <w:lastRenderedPageBreak/>
              <w:t>экономических</w:t>
            </w:r>
          </w:p>
          <w:p w14:paraId="61280B2F" w14:textId="77777777" w:rsidR="00A0142C" w:rsidRPr="005311D1" w:rsidRDefault="00A0142C" w:rsidP="00D52995">
            <w:pPr>
              <w:tabs>
                <w:tab w:val="left" w:pos="993"/>
              </w:tabs>
            </w:pPr>
            <w:r w:rsidRPr="005311D1">
              <w:t>задач, переходит от экономических</w:t>
            </w:r>
          </w:p>
          <w:p w14:paraId="5841E7CF" w14:textId="77777777" w:rsidR="00A0142C" w:rsidRPr="0044074D" w:rsidRDefault="00A0142C" w:rsidP="00D52995">
            <w:pPr>
              <w:tabs>
                <w:tab w:val="left" w:pos="993"/>
              </w:tabs>
            </w:pPr>
            <w:r w:rsidRPr="005311D1">
              <w:t>постановок задач к математическим моделям.</w:t>
            </w:r>
          </w:p>
        </w:tc>
        <w:tc>
          <w:tcPr>
            <w:tcW w:w="6095" w:type="dxa"/>
          </w:tcPr>
          <w:p w14:paraId="7366D2F4" w14:textId="77777777" w:rsidR="00A0142C" w:rsidRPr="00984590" w:rsidRDefault="00A0142C" w:rsidP="00D52995">
            <w:pPr>
              <w:tabs>
                <w:tab w:val="left" w:pos="540"/>
              </w:tabs>
              <w:contextualSpacing/>
              <w:jc w:val="center"/>
              <w:rPr>
                <w:b/>
              </w:rPr>
            </w:pPr>
            <w:r w:rsidRPr="00984590">
              <w:rPr>
                <w:b/>
              </w:rPr>
              <w:lastRenderedPageBreak/>
              <w:t>Тестовое задание 1</w:t>
            </w:r>
          </w:p>
          <w:p w14:paraId="4AB7C3EA" w14:textId="77777777" w:rsidR="00A0142C" w:rsidRPr="00984590" w:rsidRDefault="00A0142C" w:rsidP="00D52995">
            <w:pPr>
              <w:tabs>
                <w:tab w:val="left" w:pos="540"/>
              </w:tabs>
              <w:contextualSpacing/>
            </w:pPr>
            <w:r w:rsidRPr="00984590">
              <w:t xml:space="preserve">Факторы являются коллинеарными, если … </w:t>
            </w:r>
          </w:p>
          <w:p w14:paraId="06E3C9CB" w14:textId="77777777" w:rsidR="00A0142C" w:rsidRPr="00984590" w:rsidRDefault="00A0142C" w:rsidP="00D52995">
            <w:pPr>
              <w:tabs>
                <w:tab w:val="left" w:pos="540"/>
              </w:tabs>
              <w:contextualSpacing/>
            </w:pPr>
            <w:r w:rsidRPr="00984590">
              <w:t>○ теснота связи между ними строго больше 1,</w:t>
            </w:r>
          </w:p>
          <w:p w14:paraId="6BC125CB" w14:textId="77777777" w:rsidR="00A0142C" w:rsidRPr="00984590" w:rsidRDefault="00A0142C" w:rsidP="00D52995">
            <w:pPr>
              <w:tabs>
                <w:tab w:val="left" w:pos="540"/>
              </w:tabs>
              <w:contextualSpacing/>
            </w:pPr>
            <w:r w:rsidRPr="00984590">
              <w:t>○ теснота связи между ними равна 0,</w:t>
            </w:r>
          </w:p>
          <w:p w14:paraId="6BD3CDA9" w14:textId="77777777" w:rsidR="00A0142C" w:rsidRPr="00984590" w:rsidRDefault="00A0142C" w:rsidP="00D52995">
            <w:pPr>
              <w:tabs>
                <w:tab w:val="left" w:pos="540"/>
              </w:tabs>
              <w:contextualSpacing/>
            </w:pPr>
            <w:r w:rsidRPr="00984590">
              <w:t xml:space="preserve">○ теснота связи между ними превышает по абсолютной </w:t>
            </w:r>
            <w:r w:rsidRPr="00984590">
              <w:lastRenderedPageBreak/>
              <w:t>величине 0,7,</w:t>
            </w:r>
          </w:p>
          <w:p w14:paraId="3785C268" w14:textId="77777777" w:rsidR="00A0142C" w:rsidRDefault="00A0142C" w:rsidP="00D52995">
            <w:pPr>
              <w:tabs>
                <w:tab w:val="left" w:pos="540"/>
              </w:tabs>
              <w:contextualSpacing/>
            </w:pPr>
            <w:r w:rsidRPr="00984590">
              <w:t>○ теснота связи между ними не превышает по абсолютной величине 0,7.</w:t>
            </w:r>
          </w:p>
          <w:p w14:paraId="217FECEB"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2</w:t>
            </w:r>
          </w:p>
          <w:p w14:paraId="43B0C4BE" w14:textId="77777777" w:rsidR="00A0142C" w:rsidRPr="00984590" w:rsidRDefault="00A0142C" w:rsidP="00D52995">
            <w:pPr>
              <w:tabs>
                <w:tab w:val="left" w:pos="540"/>
              </w:tabs>
              <w:contextualSpacing/>
            </w:pPr>
            <w:r w:rsidRPr="00984590">
              <w:t>Обобщенный МНК подразумевает …</w:t>
            </w:r>
          </w:p>
          <w:p w14:paraId="6F7890E6" w14:textId="77777777" w:rsidR="00A0142C" w:rsidRPr="00984590" w:rsidRDefault="00A0142C" w:rsidP="00D52995">
            <w:pPr>
              <w:tabs>
                <w:tab w:val="left" w:pos="540"/>
              </w:tabs>
              <w:contextualSpacing/>
            </w:pPr>
            <w:r w:rsidRPr="00984590">
              <w:t xml:space="preserve"> □ введение в выражение для дисперсии остатков коэффициента пропорциональности,</w:t>
            </w:r>
          </w:p>
          <w:p w14:paraId="7F5BCCA0" w14:textId="77777777" w:rsidR="00A0142C" w:rsidRPr="00984590" w:rsidRDefault="00A0142C" w:rsidP="00D52995">
            <w:pPr>
              <w:tabs>
                <w:tab w:val="left" w:pos="540"/>
              </w:tabs>
              <w:contextualSpacing/>
            </w:pPr>
            <w:r w:rsidRPr="00984590">
              <w:t>□ переход от множественной регрессии к парной,</w:t>
            </w:r>
          </w:p>
          <w:p w14:paraId="7FC606BD" w14:textId="77777777" w:rsidR="00A0142C" w:rsidRPr="00984590" w:rsidRDefault="00A0142C" w:rsidP="00D52995">
            <w:pPr>
              <w:tabs>
                <w:tab w:val="left" w:pos="540"/>
              </w:tabs>
              <w:contextualSpacing/>
            </w:pPr>
            <w:r w:rsidRPr="00984590">
              <w:t>□ двухэтапное применение метода наименьших квадратов,</w:t>
            </w:r>
          </w:p>
          <w:p w14:paraId="6AFD8129" w14:textId="77777777" w:rsidR="00A0142C" w:rsidRDefault="00A0142C" w:rsidP="00D52995">
            <w:pPr>
              <w:tabs>
                <w:tab w:val="left" w:pos="540"/>
              </w:tabs>
              <w:contextualSpacing/>
            </w:pPr>
            <w:r w:rsidRPr="00984590">
              <w:t>□ преобразование переменных.</w:t>
            </w:r>
          </w:p>
          <w:p w14:paraId="1A50EF84" w14:textId="77777777" w:rsidR="00A0142C" w:rsidRPr="00C65B31" w:rsidRDefault="00A0142C" w:rsidP="00D52995">
            <w:pPr>
              <w:shd w:val="clear" w:color="auto" w:fill="FFFFFF"/>
              <w:contextualSpacing/>
              <w:jc w:val="center"/>
              <w:rPr>
                <w:b/>
              </w:rPr>
            </w:pPr>
            <w:r w:rsidRPr="00C65B31">
              <w:rPr>
                <w:b/>
              </w:rPr>
              <w:t xml:space="preserve">Тестовое задание </w:t>
            </w:r>
            <w:r>
              <w:rPr>
                <w:b/>
              </w:rPr>
              <w:t>3</w:t>
            </w:r>
          </w:p>
          <w:p w14:paraId="2E016AE7" w14:textId="77777777" w:rsidR="00A0142C" w:rsidRPr="00984590" w:rsidRDefault="00A0142C" w:rsidP="00D52995">
            <w:pPr>
              <w:tabs>
                <w:tab w:val="left" w:pos="540"/>
              </w:tabs>
              <w:contextualSpacing/>
            </w:pPr>
            <w:r w:rsidRPr="00984590">
              <w:t xml:space="preserve">Факторы, описывающие трендовую компоненту временного ряда, характеризуются  … </w:t>
            </w:r>
          </w:p>
          <w:p w14:paraId="076EF27E" w14:textId="77777777" w:rsidR="00A0142C" w:rsidRPr="00984590" w:rsidRDefault="00A0142C" w:rsidP="00D52995">
            <w:pPr>
              <w:tabs>
                <w:tab w:val="left" w:pos="540"/>
              </w:tabs>
              <w:contextualSpacing/>
            </w:pPr>
            <w:r w:rsidRPr="00984590">
              <w:t>□ периодическим воздействием на величину экономического показателя</w:t>
            </w:r>
          </w:p>
          <w:p w14:paraId="465985B1" w14:textId="77777777" w:rsidR="00A0142C" w:rsidRPr="00984590" w:rsidRDefault="00A0142C" w:rsidP="00D52995">
            <w:pPr>
              <w:tabs>
                <w:tab w:val="left" w:pos="540"/>
              </w:tabs>
              <w:contextualSpacing/>
            </w:pPr>
            <w:r w:rsidRPr="00984590">
              <w:t>□ долговременным воздействием на экономический показатель</w:t>
            </w:r>
          </w:p>
          <w:p w14:paraId="736AC0CC" w14:textId="77777777" w:rsidR="00A0142C" w:rsidRPr="00984590" w:rsidRDefault="00A0142C" w:rsidP="00D52995">
            <w:pPr>
              <w:tabs>
                <w:tab w:val="left" w:pos="540"/>
              </w:tabs>
              <w:contextualSpacing/>
            </w:pPr>
            <w:r w:rsidRPr="00984590">
              <w:t>□ случайным воздействием на уровень временного ряда</w:t>
            </w:r>
          </w:p>
          <w:p w14:paraId="617348B8" w14:textId="77777777" w:rsidR="00A0142C" w:rsidRPr="00984590" w:rsidRDefault="00A0142C" w:rsidP="00D52995">
            <w:pPr>
              <w:tabs>
                <w:tab w:val="left" w:pos="540"/>
              </w:tabs>
              <w:contextualSpacing/>
            </w:pPr>
            <w:r w:rsidRPr="00984590">
              <w:t>□ возможностью расчета значения компоненты с помощью аналитической функции от времени.</w:t>
            </w:r>
          </w:p>
        </w:tc>
      </w:tr>
      <w:tr w:rsidR="00A0142C" w:rsidRPr="0044074D" w14:paraId="5EAA5DC6" w14:textId="77777777" w:rsidTr="00D671B8">
        <w:trPr>
          <w:trHeight w:val="1911"/>
        </w:trPr>
        <w:tc>
          <w:tcPr>
            <w:tcW w:w="1809" w:type="dxa"/>
            <w:vMerge/>
          </w:tcPr>
          <w:p w14:paraId="53A32B8D" w14:textId="77777777" w:rsidR="00A0142C" w:rsidRPr="0044074D" w:rsidRDefault="00A0142C" w:rsidP="00D52995">
            <w:pPr>
              <w:tabs>
                <w:tab w:val="left" w:pos="540"/>
              </w:tabs>
              <w:contextualSpacing/>
            </w:pPr>
          </w:p>
        </w:tc>
        <w:tc>
          <w:tcPr>
            <w:tcW w:w="1843" w:type="dxa"/>
          </w:tcPr>
          <w:p w14:paraId="35CAA71A" w14:textId="77777777" w:rsidR="00A0142C" w:rsidRPr="005311D1" w:rsidRDefault="00A0142C" w:rsidP="00D52995">
            <w:pPr>
              <w:shd w:val="clear" w:color="auto" w:fill="FFFFFF"/>
              <w:contextualSpacing/>
              <w:rPr>
                <w:color w:val="000000"/>
              </w:rPr>
            </w:pPr>
            <w:r w:rsidRPr="005311D1">
              <w:rPr>
                <w:color w:val="000000"/>
              </w:rPr>
              <w:t>3. Системно подходит к выбору математических</w:t>
            </w:r>
          </w:p>
          <w:p w14:paraId="3A7952FB" w14:textId="77777777" w:rsidR="00A0142C" w:rsidRPr="005311D1" w:rsidRDefault="00A0142C" w:rsidP="00D52995">
            <w:pPr>
              <w:shd w:val="clear" w:color="auto" w:fill="FFFFFF"/>
              <w:contextualSpacing/>
              <w:rPr>
                <w:color w:val="000000"/>
              </w:rPr>
            </w:pPr>
            <w:r w:rsidRPr="005311D1">
              <w:rPr>
                <w:color w:val="000000"/>
              </w:rPr>
              <w:t>методов и информационных технологий для решения</w:t>
            </w:r>
          </w:p>
          <w:p w14:paraId="5B714C69" w14:textId="77777777" w:rsidR="00A0142C" w:rsidRPr="005311D1" w:rsidRDefault="00A0142C" w:rsidP="00D52995">
            <w:pPr>
              <w:shd w:val="clear" w:color="auto" w:fill="FFFFFF"/>
              <w:contextualSpacing/>
              <w:rPr>
                <w:color w:val="000000"/>
              </w:rPr>
            </w:pPr>
            <w:r w:rsidRPr="005311D1">
              <w:rPr>
                <w:color w:val="000000"/>
              </w:rPr>
              <w:t>конкретных финансово-экономических задач в</w:t>
            </w:r>
          </w:p>
          <w:p w14:paraId="248D4132" w14:textId="77777777" w:rsidR="00A0142C" w:rsidRPr="0044074D" w:rsidRDefault="00A0142C" w:rsidP="00D52995">
            <w:pPr>
              <w:shd w:val="clear" w:color="auto" w:fill="FFFFFF"/>
              <w:contextualSpacing/>
              <w:rPr>
                <w:color w:val="000000"/>
              </w:rPr>
            </w:pPr>
            <w:r w:rsidRPr="005311D1">
              <w:rPr>
                <w:color w:val="000000"/>
              </w:rPr>
              <w:t>профессиональной области.</w:t>
            </w:r>
          </w:p>
        </w:tc>
        <w:tc>
          <w:tcPr>
            <w:tcW w:w="6095" w:type="dxa"/>
          </w:tcPr>
          <w:p w14:paraId="5A0AE7F7" w14:textId="77777777" w:rsidR="00A0142C" w:rsidRPr="00A11150" w:rsidRDefault="00A0142C" w:rsidP="00D52995">
            <w:pPr>
              <w:tabs>
                <w:tab w:val="left" w:pos="540"/>
              </w:tabs>
              <w:contextualSpacing/>
              <w:jc w:val="center"/>
              <w:rPr>
                <w:b/>
              </w:rPr>
            </w:pPr>
            <w:r w:rsidRPr="00A11150">
              <w:rPr>
                <w:b/>
              </w:rPr>
              <w:t>Тестовое задание 1</w:t>
            </w:r>
          </w:p>
          <w:p w14:paraId="6F71CF89" w14:textId="77777777" w:rsidR="00A0142C" w:rsidRPr="00A11150" w:rsidRDefault="00A0142C" w:rsidP="00D52995">
            <w:pPr>
              <w:tabs>
                <w:tab w:val="left" w:pos="540"/>
              </w:tabs>
              <w:contextualSpacing/>
            </w:pPr>
            <w:r w:rsidRPr="00A11150">
              <w:t>Эконометрические модели относятся к классу _____________  экономико-математических моделей</w:t>
            </w:r>
          </w:p>
          <w:p w14:paraId="7C33AEAE" w14:textId="77777777" w:rsidR="00A0142C" w:rsidRPr="00A11150" w:rsidRDefault="00A0142C" w:rsidP="00D52995">
            <w:pPr>
              <w:tabs>
                <w:tab w:val="left" w:pos="540"/>
              </w:tabs>
              <w:contextualSpacing/>
            </w:pPr>
            <w:r w:rsidRPr="00A11150">
              <w:t>○ оптимизационных,</w:t>
            </w:r>
          </w:p>
          <w:p w14:paraId="65C14969" w14:textId="77777777" w:rsidR="00A0142C" w:rsidRPr="00A11150" w:rsidRDefault="00A0142C" w:rsidP="00D52995">
            <w:pPr>
              <w:tabs>
                <w:tab w:val="left" w:pos="540"/>
              </w:tabs>
              <w:contextualSpacing/>
            </w:pPr>
            <w:r w:rsidRPr="00A11150">
              <w:t>○ стохастических,</w:t>
            </w:r>
          </w:p>
          <w:p w14:paraId="432A3941" w14:textId="77777777" w:rsidR="00A0142C" w:rsidRPr="00A11150" w:rsidRDefault="00A0142C" w:rsidP="00D52995">
            <w:pPr>
              <w:tabs>
                <w:tab w:val="left" w:pos="540"/>
              </w:tabs>
              <w:contextualSpacing/>
            </w:pPr>
            <w:r w:rsidRPr="00A11150">
              <w:t>○ описательных,</w:t>
            </w:r>
          </w:p>
          <w:p w14:paraId="45E352F9" w14:textId="77777777" w:rsidR="00A0142C" w:rsidRPr="00A11150" w:rsidRDefault="00A0142C" w:rsidP="00D52995">
            <w:pPr>
              <w:tabs>
                <w:tab w:val="left" w:pos="540"/>
              </w:tabs>
              <w:contextualSpacing/>
            </w:pPr>
            <w:r w:rsidRPr="00A11150">
              <w:t>○ детерминированных.</w:t>
            </w:r>
          </w:p>
          <w:p w14:paraId="3CF2E490" w14:textId="77777777" w:rsidR="00A0142C" w:rsidRPr="00984590" w:rsidRDefault="00A0142C" w:rsidP="00D52995">
            <w:pPr>
              <w:tabs>
                <w:tab w:val="left" w:pos="540"/>
              </w:tabs>
              <w:contextualSpacing/>
              <w:jc w:val="center"/>
              <w:rPr>
                <w:b/>
              </w:rPr>
            </w:pPr>
            <w:r w:rsidRPr="00984590">
              <w:rPr>
                <w:b/>
              </w:rPr>
              <w:t xml:space="preserve">Тестовое задание </w:t>
            </w:r>
            <w:r>
              <w:rPr>
                <w:b/>
              </w:rPr>
              <w:t>2</w:t>
            </w:r>
          </w:p>
          <w:p w14:paraId="4D373470" w14:textId="77777777" w:rsidR="00A0142C" w:rsidRPr="00A11150" w:rsidRDefault="00A0142C" w:rsidP="00D52995">
            <w:pPr>
              <w:tabs>
                <w:tab w:val="left" w:pos="540"/>
              </w:tabs>
              <w:contextualSpacing/>
            </w:pPr>
            <w:r w:rsidRPr="00A11150">
              <w:t>2. Критические значения критерия Стьюдента определяются по…</w:t>
            </w:r>
          </w:p>
          <w:p w14:paraId="59E39B81" w14:textId="77777777" w:rsidR="00A0142C" w:rsidRPr="00A11150" w:rsidRDefault="00A0142C" w:rsidP="00D52995">
            <w:pPr>
              <w:tabs>
                <w:tab w:val="left" w:pos="540"/>
              </w:tabs>
              <w:contextualSpacing/>
            </w:pPr>
          </w:p>
          <w:p w14:paraId="0BD19682" w14:textId="77777777" w:rsidR="00A0142C" w:rsidRPr="00A11150" w:rsidRDefault="00A0142C" w:rsidP="00D52995">
            <w:pPr>
              <w:tabs>
                <w:tab w:val="left" w:pos="540"/>
              </w:tabs>
              <w:contextualSpacing/>
            </w:pPr>
            <w:r w:rsidRPr="00A11150">
              <w:t>○ уровню незначимости</w:t>
            </w:r>
          </w:p>
          <w:p w14:paraId="0287A942" w14:textId="77777777" w:rsidR="00A0142C" w:rsidRPr="00A11150" w:rsidRDefault="00A0142C" w:rsidP="00D52995">
            <w:pPr>
              <w:tabs>
                <w:tab w:val="left" w:pos="540"/>
              </w:tabs>
              <w:contextualSpacing/>
            </w:pPr>
            <w:r w:rsidRPr="00A11150">
              <w:t>○ трем и более степеням свободы</w:t>
            </w:r>
          </w:p>
          <w:p w14:paraId="29750D03" w14:textId="77777777" w:rsidR="00A0142C" w:rsidRPr="00A11150" w:rsidRDefault="00A0142C" w:rsidP="00D52995">
            <w:pPr>
              <w:tabs>
                <w:tab w:val="left" w:pos="540"/>
              </w:tabs>
              <w:contextualSpacing/>
            </w:pPr>
            <w:r w:rsidRPr="00A11150">
              <w:t xml:space="preserve">○ двум степеням свободы </w:t>
            </w:r>
          </w:p>
          <w:p w14:paraId="0A81033D" w14:textId="77777777" w:rsidR="00A0142C" w:rsidRPr="00A11150" w:rsidRDefault="00A0142C" w:rsidP="00D52995">
            <w:pPr>
              <w:tabs>
                <w:tab w:val="left" w:pos="540"/>
              </w:tabs>
              <w:contextualSpacing/>
            </w:pPr>
            <w:r w:rsidRPr="00A11150">
              <w:t>○ уровню значимости и одной степени свободы.</w:t>
            </w:r>
          </w:p>
          <w:p w14:paraId="1265E8CB" w14:textId="77777777" w:rsidR="00A0142C" w:rsidRPr="00984590" w:rsidRDefault="00A0142C" w:rsidP="00D52995">
            <w:pPr>
              <w:tabs>
                <w:tab w:val="left" w:pos="540"/>
              </w:tabs>
              <w:contextualSpacing/>
              <w:jc w:val="center"/>
              <w:rPr>
                <w:b/>
              </w:rPr>
            </w:pPr>
            <w:r w:rsidRPr="00984590">
              <w:rPr>
                <w:b/>
              </w:rPr>
              <w:t xml:space="preserve">Тестовое задание </w:t>
            </w:r>
            <w:r>
              <w:rPr>
                <w:b/>
              </w:rPr>
              <w:t>3</w:t>
            </w:r>
          </w:p>
          <w:p w14:paraId="6AA07EF9" w14:textId="77777777" w:rsidR="00A0142C" w:rsidRPr="00A11150" w:rsidRDefault="00A0142C" w:rsidP="00D52995">
            <w:pPr>
              <w:tabs>
                <w:tab w:val="left" w:pos="540"/>
              </w:tabs>
              <w:contextualSpacing/>
            </w:pPr>
            <w:r w:rsidRPr="00A11150">
              <w:t>Диаграмма рассеяния указывает на нелинейную зависимость. В этом случае следует осуществить …</w:t>
            </w:r>
          </w:p>
          <w:p w14:paraId="2A33FE62" w14:textId="77777777" w:rsidR="00A0142C" w:rsidRPr="00A11150" w:rsidRDefault="00A0142C" w:rsidP="00D52995">
            <w:pPr>
              <w:tabs>
                <w:tab w:val="left" w:pos="540"/>
              </w:tabs>
              <w:contextualSpacing/>
            </w:pPr>
          </w:p>
          <w:p w14:paraId="27B2CCF8" w14:textId="77777777" w:rsidR="00A0142C" w:rsidRPr="00A11150" w:rsidRDefault="00A0142C" w:rsidP="00D52995">
            <w:pPr>
              <w:tabs>
                <w:tab w:val="left" w:pos="540"/>
              </w:tabs>
              <w:contextualSpacing/>
            </w:pPr>
            <w:r w:rsidRPr="00A11150">
              <w:t>□ подбор преобразования переменных, дающего наибольшее по абсолютной величине значение коэффициента парной корреляции</w:t>
            </w:r>
          </w:p>
          <w:p w14:paraId="116E17FE" w14:textId="77777777" w:rsidR="00A0142C" w:rsidRPr="00A11150" w:rsidRDefault="00A0142C" w:rsidP="00D52995">
            <w:pPr>
              <w:tabs>
                <w:tab w:val="left" w:pos="540"/>
              </w:tabs>
              <w:contextualSpacing/>
            </w:pPr>
            <w:r w:rsidRPr="00A11150">
              <w:t>□ включение в модель дополнительных факторных признаков</w:t>
            </w:r>
          </w:p>
          <w:p w14:paraId="479B3334" w14:textId="77777777" w:rsidR="00A0142C" w:rsidRPr="00A11150" w:rsidRDefault="00A0142C" w:rsidP="00D52995">
            <w:pPr>
              <w:tabs>
                <w:tab w:val="left" w:pos="540"/>
              </w:tabs>
              <w:contextualSpacing/>
            </w:pPr>
            <w:r w:rsidRPr="00A11150">
              <w:t>□ визуальный подбор функциональной зависимости нелинейного характера, соответствующего структуре точечного графика</w:t>
            </w:r>
          </w:p>
          <w:p w14:paraId="28083A1E" w14:textId="77777777" w:rsidR="00A0142C" w:rsidRPr="00A11150" w:rsidRDefault="00A0142C" w:rsidP="00D52995">
            <w:pPr>
              <w:tabs>
                <w:tab w:val="left" w:pos="540"/>
              </w:tabs>
              <w:contextualSpacing/>
            </w:pPr>
            <w:r w:rsidRPr="00A11150">
              <w:t>□ расчет линейного коэффициента корреляции и использование линейной модели.</w:t>
            </w:r>
          </w:p>
        </w:tc>
      </w:tr>
      <w:tr w:rsidR="003A7A5C" w:rsidRPr="0044074D" w14:paraId="610453FE" w14:textId="77777777" w:rsidTr="00D671B8">
        <w:trPr>
          <w:trHeight w:val="416"/>
        </w:trPr>
        <w:tc>
          <w:tcPr>
            <w:tcW w:w="1809" w:type="dxa"/>
            <w:vMerge/>
          </w:tcPr>
          <w:p w14:paraId="48DC5CB5" w14:textId="77777777" w:rsidR="003A7A5C" w:rsidRPr="0044074D" w:rsidRDefault="003A7A5C" w:rsidP="00D52995">
            <w:pPr>
              <w:tabs>
                <w:tab w:val="left" w:pos="540"/>
              </w:tabs>
              <w:contextualSpacing/>
            </w:pPr>
          </w:p>
        </w:tc>
        <w:tc>
          <w:tcPr>
            <w:tcW w:w="1843" w:type="dxa"/>
          </w:tcPr>
          <w:p w14:paraId="48DD552F" w14:textId="77777777" w:rsidR="003A7A5C" w:rsidRPr="005311D1" w:rsidRDefault="003A7A5C" w:rsidP="00D52995">
            <w:pPr>
              <w:shd w:val="clear" w:color="auto" w:fill="FFFFFF"/>
              <w:contextualSpacing/>
              <w:rPr>
                <w:color w:val="000000"/>
              </w:rPr>
            </w:pPr>
            <w:r w:rsidRPr="005311D1">
              <w:rPr>
                <w:color w:val="000000"/>
              </w:rPr>
              <w:t xml:space="preserve">4. Анализирует результаты </w:t>
            </w:r>
            <w:r w:rsidRPr="005311D1">
              <w:rPr>
                <w:color w:val="000000"/>
              </w:rPr>
              <w:lastRenderedPageBreak/>
              <w:t>исследования</w:t>
            </w:r>
          </w:p>
          <w:p w14:paraId="6E19C636" w14:textId="77777777" w:rsidR="003A7A5C" w:rsidRPr="005311D1" w:rsidRDefault="003A7A5C" w:rsidP="00D52995">
            <w:pPr>
              <w:shd w:val="clear" w:color="auto" w:fill="FFFFFF"/>
              <w:contextualSpacing/>
              <w:rPr>
                <w:color w:val="000000"/>
              </w:rPr>
            </w:pPr>
            <w:r w:rsidRPr="005311D1">
              <w:rPr>
                <w:color w:val="000000"/>
              </w:rPr>
              <w:t>математических моделей финансово-экономических</w:t>
            </w:r>
          </w:p>
          <w:p w14:paraId="6DD5F329" w14:textId="77777777" w:rsidR="003A7A5C" w:rsidRPr="005311D1" w:rsidRDefault="003A7A5C" w:rsidP="00D52995">
            <w:pPr>
              <w:shd w:val="clear" w:color="auto" w:fill="FFFFFF"/>
              <w:contextualSpacing/>
              <w:rPr>
                <w:color w:val="000000"/>
              </w:rPr>
            </w:pPr>
            <w:r w:rsidRPr="005311D1">
              <w:rPr>
                <w:color w:val="000000"/>
              </w:rPr>
              <w:t>задач и делает на их основании количественные и</w:t>
            </w:r>
          </w:p>
          <w:p w14:paraId="43DE5B50" w14:textId="77777777" w:rsidR="003A7A5C" w:rsidRPr="005311D1" w:rsidRDefault="003A7A5C" w:rsidP="00D52995">
            <w:pPr>
              <w:shd w:val="clear" w:color="auto" w:fill="FFFFFF"/>
              <w:contextualSpacing/>
              <w:rPr>
                <w:color w:val="000000"/>
              </w:rPr>
            </w:pPr>
            <w:r w:rsidRPr="005311D1">
              <w:rPr>
                <w:color w:val="000000"/>
              </w:rPr>
              <w:t>качественные выводы и рекомендации по принятию</w:t>
            </w:r>
          </w:p>
          <w:p w14:paraId="4461E9CC" w14:textId="77777777" w:rsidR="003A7A5C" w:rsidRPr="005311D1" w:rsidRDefault="003A7A5C" w:rsidP="00D52995">
            <w:pPr>
              <w:shd w:val="clear" w:color="auto" w:fill="FFFFFF"/>
              <w:contextualSpacing/>
              <w:rPr>
                <w:color w:val="000000"/>
              </w:rPr>
            </w:pPr>
            <w:r w:rsidRPr="005311D1">
              <w:rPr>
                <w:color w:val="000000"/>
              </w:rPr>
              <w:t>финансово-экономических решений.</w:t>
            </w:r>
          </w:p>
        </w:tc>
        <w:tc>
          <w:tcPr>
            <w:tcW w:w="6095" w:type="dxa"/>
          </w:tcPr>
          <w:p w14:paraId="7B5319DD" w14:textId="77777777" w:rsidR="00A0142C" w:rsidRPr="00A11150" w:rsidRDefault="00A0142C" w:rsidP="00A0142C">
            <w:pPr>
              <w:tabs>
                <w:tab w:val="left" w:pos="540"/>
              </w:tabs>
              <w:contextualSpacing/>
              <w:jc w:val="center"/>
              <w:rPr>
                <w:b/>
              </w:rPr>
            </w:pPr>
            <w:r w:rsidRPr="00A11150">
              <w:rPr>
                <w:b/>
              </w:rPr>
              <w:lastRenderedPageBreak/>
              <w:t>Тестовое задание 1</w:t>
            </w:r>
          </w:p>
          <w:p w14:paraId="3E141C8F" w14:textId="77777777" w:rsidR="00A0142C" w:rsidRPr="00A0142C" w:rsidRDefault="00A0142C" w:rsidP="00A0142C">
            <w:pPr>
              <w:jc w:val="both"/>
            </w:pPr>
            <w:r w:rsidRPr="00A0142C">
              <w:t xml:space="preserve">Математическая форма записи уравнения зависимости </w:t>
            </w:r>
            <w:r w:rsidRPr="00A0142C">
              <w:lastRenderedPageBreak/>
              <w:t xml:space="preserve">переменной </w:t>
            </w:r>
            <w:r w:rsidRPr="00A0142C">
              <w:rPr>
                <w:i/>
                <w:iCs/>
              </w:rPr>
              <w:t>у</w:t>
            </w:r>
            <w:r w:rsidRPr="00A0142C">
              <w:t xml:space="preserve"> от одного или нескольких факторов </w:t>
            </w:r>
            <w:r w:rsidRPr="00A0142C">
              <w:rPr>
                <w:i/>
                <w:iCs/>
              </w:rPr>
              <w:t>х</w:t>
            </w:r>
            <w:r w:rsidRPr="00A0142C">
              <w:t xml:space="preserve"> называется ______ эконометрической модели. </w:t>
            </w:r>
          </w:p>
          <w:p w14:paraId="24987BBC" w14:textId="77777777" w:rsidR="00A0142C" w:rsidRPr="00A0142C" w:rsidRDefault="00A0142C" w:rsidP="00A0142C">
            <w:pPr>
              <w:jc w:val="both"/>
            </w:pPr>
            <w:r w:rsidRPr="00A0142C">
              <w:t>○ измерением</w:t>
            </w:r>
          </w:p>
          <w:p w14:paraId="08CF905A" w14:textId="77777777" w:rsidR="00A0142C" w:rsidRPr="00A0142C" w:rsidRDefault="00A0142C" w:rsidP="00A0142C">
            <w:pPr>
              <w:jc w:val="both"/>
            </w:pPr>
            <w:r w:rsidRPr="00A0142C">
              <w:t>○ спецификацией эконометрической модели</w:t>
            </w:r>
          </w:p>
          <w:p w14:paraId="1DE170E3" w14:textId="77777777" w:rsidR="00A0142C" w:rsidRPr="00A0142C" w:rsidRDefault="00A0142C" w:rsidP="00A0142C">
            <w:pPr>
              <w:jc w:val="both"/>
            </w:pPr>
            <w:r w:rsidRPr="00A0142C">
              <w:t>○ апробацией</w:t>
            </w:r>
          </w:p>
          <w:p w14:paraId="6CB48409" w14:textId="77777777" w:rsidR="00A0142C" w:rsidRPr="00A0142C" w:rsidRDefault="00A0142C" w:rsidP="00A0142C">
            <w:pPr>
              <w:jc w:val="both"/>
            </w:pPr>
            <w:r w:rsidRPr="00A0142C">
              <w:t>○ адаптацией.</w:t>
            </w:r>
          </w:p>
          <w:p w14:paraId="643A49B9" w14:textId="77777777" w:rsidR="00A0142C" w:rsidRPr="00984590" w:rsidRDefault="00A0142C" w:rsidP="00A0142C">
            <w:pPr>
              <w:tabs>
                <w:tab w:val="left" w:pos="540"/>
              </w:tabs>
              <w:contextualSpacing/>
              <w:jc w:val="center"/>
              <w:rPr>
                <w:b/>
              </w:rPr>
            </w:pPr>
            <w:r w:rsidRPr="00984590">
              <w:rPr>
                <w:b/>
              </w:rPr>
              <w:t xml:space="preserve">Тестовое задание </w:t>
            </w:r>
            <w:r>
              <w:rPr>
                <w:b/>
              </w:rPr>
              <w:t>2</w:t>
            </w:r>
          </w:p>
          <w:p w14:paraId="2B2B332C" w14:textId="77777777" w:rsidR="00A0142C" w:rsidRPr="00A0142C" w:rsidRDefault="00A0142C" w:rsidP="00A0142C">
            <w:pPr>
              <w:jc w:val="both"/>
            </w:pPr>
            <w:r w:rsidRPr="00A0142C">
              <w:t xml:space="preserve">Пусть </w:t>
            </w:r>
            <w:r w:rsidRPr="00A0142C">
              <w:rPr>
                <w:position w:val="-4"/>
              </w:rPr>
              <w:object w:dxaOrig="320" w:dyaOrig="300" w14:anchorId="344C9A40">
                <v:shape id="_x0000_i1044" type="#_x0000_t75" style="width:15.6pt;height:15pt" o:ole="">
                  <v:imagedata r:id="rId35" o:title=""/>
                </v:shape>
                <o:OLEObject Type="Embed" ProgID="Equation.3" ShapeID="_x0000_i1044" DrawAspect="Content" ObjectID="_1751267168" r:id="rId36"/>
              </w:object>
            </w:r>
            <w:r w:rsidRPr="00A0142C">
              <w:t xml:space="preserve"> – индекс детерминации; </w:t>
            </w:r>
            <w:r w:rsidRPr="00A0142C">
              <w:rPr>
                <w:i/>
                <w:lang w:val="en-US"/>
              </w:rPr>
              <w:t>n</w:t>
            </w:r>
            <w:r w:rsidRPr="00A0142C">
              <w:rPr>
                <w:i/>
              </w:rPr>
              <w:t xml:space="preserve"> </w:t>
            </w:r>
            <w:r w:rsidRPr="00A0142C">
              <w:t xml:space="preserve">– число наблюдений; </w:t>
            </w:r>
            <w:r w:rsidRPr="00A0142C">
              <w:rPr>
                <w:i/>
                <w:lang w:val="en-US"/>
              </w:rPr>
              <w:t>m</w:t>
            </w:r>
            <w:r w:rsidRPr="00A0142C">
              <w:rPr>
                <w:i/>
              </w:rPr>
              <w:t xml:space="preserve"> – </w:t>
            </w:r>
            <w:r w:rsidRPr="00A0142C">
              <w:t xml:space="preserve">число параметров при независимых переменных. Тогда при проверке значимости в целом уравнения нелинейной регрессии расчетное значение </w:t>
            </w:r>
            <w:r w:rsidRPr="00A0142C">
              <w:rPr>
                <w:i/>
                <w:lang w:val="en-US"/>
              </w:rPr>
              <w:t>F</w:t>
            </w:r>
            <w:r w:rsidRPr="00A0142C">
              <w:rPr>
                <w:i/>
              </w:rPr>
              <w:t>-</w:t>
            </w:r>
            <w:r w:rsidRPr="00A0142C">
              <w:t>критерия Фишера вычисляется по формуле</w:t>
            </w:r>
          </w:p>
          <w:p w14:paraId="3356E737" w14:textId="77777777" w:rsidR="00A0142C" w:rsidRPr="00A0142C" w:rsidRDefault="00A0142C" w:rsidP="00A0142C">
            <w:r w:rsidRPr="00A0142C">
              <w:t xml:space="preserve">○ </w:t>
            </w:r>
            <w:r w:rsidRPr="00A0142C">
              <w:rPr>
                <w:position w:val="-24"/>
              </w:rPr>
              <w:object w:dxaOrig="1380" w:dyaOrig="620" w14:anchorId="79C65201">
                <v:shape id="_x0000_i1045" type="#_x0000_t75" style="width:69pt;height:30.6pt" o:ole="">
                  <v:imagedata r:id="rId37" o:title=""/>
                </v:shape>
                <o:OLEObject Type="Embed" ProgID="Equation.3" ShapeID="_x0000_i1045" DrawAspect="Content" ObjectID="_1751267169" r:id="rId38"/>
              </w:object>
            </w:r>
            <w:r w:rsidRPr="00A0142C">
              <w:t>,</w:t>
            </w:r>
          </w:p>
          <w:p w14:paraId="27F106B8" w14:textId="77777777" w:rsidR="00A0142C" w:rsidRPr="00A0142C" w:rsidRDefault="00A0142C" w:rsidP="00A0142C">
            <w:r w:rsidRPr="00A0142C">
              <w:t xml:space="preserve">○ </w:t>
            </w:r>
            <w:r w:rsidRPr="00A0142C">
              <w:rPr>
                <w:position w:val="-24"/>
              </w:rPr>
              <w:object w:dxaOrig="840" w:dyaOrig="660" w14:anchorId="4844EF84">
                <v:shape id="_x0000_i1046" type="#_x0000_t75" style="width:42pt;height:33pt" o:ole="">
                  <v:imagedata r:id="rId39" o:title=""/>
                </v:shape>
                <o:OLEObject Type="Embed" ProgID="Equation.3" ShapeID="_x0000_i1046" DrawAspect="Content" ObjectID="_1751267170" r:id="rId40"/>
              </w:object>
            </w:r>
            <w:r w:rsidRPr="00A0142C">
              <w:t>,</w:t>
            </w:r>
          </w:p>
          <w:p w14:paraId="649B7D3C" w14:textId="77777777" w:rsidR="00A0142C" w:rsidRPr="00A0142C" w:rsidRDefault="00A0142C" w:rsidP="00A0142C">
            <w:r w:rsidRPr="00A0142C">
              <w:t xml:space="preserve">○ </w:t>
            </w:r>
            <w:r w:rsidRPr="00A0142C">
              <w:rPr>
                <w:position w:val="-24"/>
              </w:rPr>
              <w:object w:dxaOrig="2120" w:dyaOrig="660" w14:anchorId="17A57E3C">
                <v:shape id="_x0000_i1047" type="#_x0000_t75" style="width:106.8pt;height:33pt" o:ole="">
                  <v:imagedata r:id="rId41" o:title=""/>
                </v:shape>
                <o:OLEObject Type="Embed" ProgID="Equation.3" ShapeID="_x0000_i1047" DrawAspect="Content" ObjectID="_1751267171" r:id="rId42"/>
              </w:object>
            </w:r>
            <w:r w:rsidRPr="00A0142C">
              <w:t>,</w:t>
            </w:r>
          </w:p>
          <w:p w14:paraId="3C205012" w14:textId="77777777" w:rsidR="00A0142C" w:rsidRPr="00A0142C" w:rsidRDefault="00A0142C" w:rsidP="00A0142C">
            <w:r w:rsidRPr="00A0142C">
              <w:t xml:space="preserve">○ </w:t>
            </w:r>
            <w:r w:rsidRPr="00A0142C">
              <w:rPr>
                <w:position w:val="-24"/>
              </w:rPr>
              <w:object w:dxaOrig="1140" w:dyaOrig="660" w14:anchorId="42E8911F">
                <v:shape id="_x0000_i1048" type="#_x0000_t75" style="width:57pt;height:33pt" o:ole="">
                  <v:imagedata r:id="rId43" o:title=""/>
                </v:shape>
                <o:OLEObject Type="Embed" ProgID="Equation.3" ShapeID="_x0000_i1048" DrawAspect="Content" ObjectID="_1751267172" r:id="rId44"/>
              </w:object>
            </w:r>
            <w:r w:rsidRPr="00A0142C">
              <w:t>.</w:t>
            </w:r>
          </w:p>
          <w:p w14:paraId="3EACA43F" w14:textId="77777777" w:rsidR="00A0142C" w:rsidRPr="00A0142C" w:rsidRDefault="00A0142C" w:rsidP="00A0142C">
            <w:pPr>
              <w:tabs>
                <w:tab w:val="left" w:pos="540"/>
              </w:tabs>
              <w:contextualSpacing/>
              <w:jc w:val="center"/>
              <w:rPr>
                <w:rFonts w:eastAsia="Calibri"/>
                <w:b/>
                <w:lang w:eastAsia="en-US"/>
              </w:rPr>
            </w:pPr>
            <w:r w:rsidRPr="00984590">
              <w:rPr>
                <w:b/>
              </w:rPr>
              <w:t>Тестовое задание</w:t>
            </w:r>
            <w:r>
              <w:rPr>
                <w:b/>
              </w:rPr>
              <w:t xml:space="preserve"> 3</w:t>
            </w:r>
          </w:p>
          <w:p w14:paraId="0025D956" w14:textId="77777777" w:rsidR="00A0142C" w:rsidRPr="00A0142C" w:rsidRDefault="00A0142C" w:rsidP="00A0142C">
            <w:pPr>
              <w:jc w:val="both"/>
            </w:pPr>
            <w:r w:rsidRPr="00A0142C">
              <w:t>Примерами уравнений регрессии, нелинейных относительно объясняющих переменных, но линейных по оцениваемым параметрам являются:</w:t>
            </w:r>
          </w:p>
          <w:p w14:paraId="470F608E" w14:textId="77777777" w:rsidR="00A0142C" w:rsidRPr="00A0142C" w:rsidRDefault="00A0142C" w:rsidP="00A0142C"/>
          <w:p w14:paraId="33F7F6CA" w14:textId="77777777" w:rsidR="00A0142C" w:rsidRPr="00A0142C" w:rsidRDefault="00A0142C" w:rsidP="00A0142C">
            <w:r w:rsidRPr="00A0142C">
              <w:t xml:space="preserve">□  </w:t>
            </w:r>
            <w:r w:rsidRPr="00A0142C">
              <w:rPr>
                <w:noProof/>
              </w:rPr>
              <w:drawing>
                <wp:inline distT="0" distB="0" distL="0" distR="0" wp14:anchorId="6F143D7B" wp14:editId="7687951C">
                  <wp:extent cx="1114425" cy="466725"/>
                  <wp:effectExtent l="19050" t="0" r="9525" b="0"/>
                  <wp:docPr id="5" name="Рисунок 5" descr="http://www.fepo.ru/pic/897_76582/3FBB8886C9B65F02A883D82211936E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epo.ru/pic/897_76582/3FBB8886C9B65F02A883D82211936E7E.png"/>
                          <pic:cNvPicPr>
                            <a:picLocks noChangeAspect="1" noChangeArrowheads="1"/>
                          </pic:cNvPicPr>
                        </pic:nvPicPr>
                        <pic:blipFill>
                          <a:blip r:embed="rId45"/>
                          <a:srcRect/>
                          <a:stretch>
                            <a:fillRect/>
                          </a:stretch>
                        </pic:blipFill>
                        <pic:spPr bwMode="auto">
                          <a:xfrm>
                            <a:off x="0" y="0"/>
                            <a:ext cx="1114425" cy="466725"/>
                          </a:xfrm>
                          <a:prstGeom prst="rect">
                            <a:avLst/>
                          </a:prstGeom>
                          <a:noFill/>
                          <a:ln w="9525">
                            <a:noFill/>
                            <a:miter lim="800000"/>
                            <a:headEnd/>
                            <a:tailEnd/>
                          </a:ln>
                        </pic:spPr>
                      </pic:pic>
                    </a:graphicData>
                  </a:graphic>
                </wp:inline>
              </w:drawing>
            </w:r>
          </w:p>
          <w:p w14:paraId="4AC36505" w14:textId="77777777" w:rsidR="00A0142C" w:rsidRPr="00A0142C" w:rsidRDefault="00A0142C" w:rsidP="00A0142C"/>
          <w:p w14:paraId="45074F27" w14:textId="77777777" w:rsidR="00A0142C" w:rsidRPr="00A0142C" w:rsidRDefault="00A0142C" w:rsidP="00A0142C">
            <w:r w:rsidRPr="00A0142C">
              <w:t xml:space="preserve">□ </w:t>
            </w:r>
            <w:r w:rsidRPr="00A0142C">
              <w:rPr>
                <w:noProof/>
              </w:rPr>
              <w:drawing>
                <wp:inline distT="0" distB="0" distL="0" distR="0" wp14:anchorId="4A705612" wp14:editId="52A2D6F7">
                  <wp:extent cx="1019175" cy="266700"/>
                  <wp:effectExtent l="19050" t="0" r="9525" b="0"/>
                  <wp:docPr id="6" name="Рисунок 6" descr="http://www.fepo.ru/pic/897_76582/92F26DC53820A32EF21B718C868B0B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po.ru/pic/897_76582/92F26DC53820A32EF21B718C868B0B2F.png"/>
                          <pic:cNvPicPr>
                            <a:picLocks noChangeAspect="1" noChangeArrowheads="1"/>
                          </pic:cNvPicPr>
                        </pic:nvPicPr>
                        <pic:blipFill>
                          <a:blip r:embed="rId46"/>
                          <a:srcRect/>
                          <a:stretch>
                            <a:fillRect/>
                          </a:stretch>
                        </pic:blipFill>
                        <pic:spPr bwMode="auto">
                          <a:xfrm>
                            <a:off x="0" y="0"/>
                            <a:ext cx="1019175" cy="266700"/>
                          </a:xfrm>
                          <a:prstGeom prst="rect">
                            <a:avLst/>
                          </a:prstGeom>
                          <a:noFill/>
                          <a:ln w="9525">
                            <a:noFill/>
                            <a:miter lim="800000"/>
                            <a:headEnd/>
                            <a:tailEnd/>
                          </a:ln>
                        </pic:spPr>
                      </pic:pic>
                    </a:graphicData>
                  </a:graphic>
                </wp:inline>
              </w:drawing>
            </w:r>
          </w:p>
          <w:p w14:paraId="447458F2" w14:textId="77777777" w:rsidR="00A0142C" w:rsidRPr="00A0142C" w:rsidRDefault="00A0142C" w:rsidP="00A0142C">
            <w:r w:rsidRPr="00A0142C">
              <w:t xml:space="preserve">□ </w:t>
            </w:r>
            <w:r w:rsidRPr="00A0142C">
              <w:rPr>
                <w:noProof/>
              </w:rPr>
              <w:drawing>
                <wp:inline distT="0" distB="0" distL="0" distR="0" wp14:anchorId="4C1DA72F" wp14:editId="28A38DAB">
                  <wp:extent cx="1028700" cy="266700"/>
                  <wp:effectExtent l="19050" t="0" r="0" b="0"/>
                  <wp:docPr id="7" name="Рисунок 7" descr="http://www.fepo.ru/pic/897_76582/3AABE36EFF564CDAEB11167E47C273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epo.ru/pic/897_76582/3AABE36EFF564CDAEB11167E47C273BF.png"/>
                          <pic:cNvPicPr>
                            <a:picLocks noChangeAspect="1" noChangeArrowheads="1"/>
                          </pic:cNvPicPr>
                        </pic:nvPicPr>
                        <pic:blipFill>
                          <a:blip r:embed="rId47"/>
                          <a:srcRect/>
                          <a:stretch>
                            <a:fillRect/>
                          </a:stretch>
                        </pic:blipFill>
                        <pic:spPr bwMode="auto">
                          <a:xfrm>
                            <a:off x="0" y="0"/>
                            <a:ext cx="1028700" cy="266700"/>
                          </a:xfrm>
                          <a:prstGeom prst="rect">
                            <a:avLst/>
                          </a:prstGeom>
                          <a:noFill/>
                          <a:ln w="9525">
                            <a:noFill/>
                            <a:miter lim="800000"/>
                            <a:headEnd/>
                            <a:tailEnd/>
                          </a:ln>
                        </pic:spPr>
                      </pic:pic>
                    </a:graphicData>
                  </a:graphic>
                </wp:inline>
              </w:drawing>
            </w:r>
          </w:p>
          <w:p w14:paraId="3E850438" w14:textId="77777777" w:rsidR="00A0142C" w:rsidRPr="00A0142C" w:rsidRDefault="00A0142C" w:rsidP="00A0142C">
            <w:r w:rsidRPr="00A0142C">
              <w:t xml:space="preserve">□ </w:t>
            </w:r>
            <w:r w:rsidRPr="00A0142C">
              <w:rPr>
                <w:noProof/>
              </w:rPr>
              <w:drawing>
                <wp:inline distT="0" distB="0" distL="0" distR="0" wp14:anchorId="257E9990" wp14:editId="04D5E4E2">
                  <wp:extent cx="1800225" cy="238125"/>
                  <wp:effectExtent l="19050" t="0" r="9525" b="0"/>
                  <wp:docPr id="8" name="Рисунок 8" descr="http://www.fepo.ru/pic/897_76582/EF3B7D7DAD813C256B0198A2E450FD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epo.ru/pic/897_76582/EF3B7D7DAD813C256B0198A2E450FD75.png"/>
                          <pic:cNvPicPr>
                            <a:picLocks noChangeAspect="1" noChangeArrowheads="1"/>
                          </pic:cNvPicPr>
                        </pic:nvPicPr>
                        <pic:blipFill>
                          <a:blip r:embed="rId48"/>
                          <a:srcRect/>
                          <a:stretch>
                            <a:fillRect/>
                          </a:stretch>
                        </pic:blipFill>
                        <pic:spPr bwMode="auto">
                          <a:xfrm>
                            <a:off x="0" y="0"/>
                            <a:ext cx="1800225" cy="238125"/>
                          </a:xfrm>
                          <a:prstGeom prst="rect">
                            <a:avLst/>
                          </a:prstGeom>
                          <a:noFill/>
                          <a:ln w="9525">
                            <a:noFill/>
                            <a:miter lim="800000"/>
                            <a:headEnd/>
                            <a:tailEnd/>
                          </a:ln>
                        </pic:spPr>
                      </pic:pic>
                    </a:graphicData>
                  </a:graphic>
                </wp:inline>
              </w:drawing>
            </w:r>
          </w:p>
          <w:p w14:paraId="0FFFBD0D" w14:textId="77777777" w:rsidR="003A7A5C" w:rsidRPr="00A0142C" w:rsidRDefault="003A7A5C" w:rsidP="00A0142C">
            <w:pPr>
              <w:tabs>
                <w:tab w:val="left" w:pos="540"/>
              </w:tabs>
              <w:contextualSpacing/>
            </w:pPr>
          </w:p>
        </w:tc>
      </w:tr>
    </w:tbl>
    <w:p w14:paraId="7E1720EB" w14:textId="77777777" w:rsidR="003A7A5C" w:rsidRDefault="003A7A5C" w:rsidP="00DA18E9">
      <w:pPr>
        <w:ind w:firstLine="720"/>
        <w:rPr>
          <w:b/>
          <w:sz w:val="28"/>
          <w:szCs w:val="28"/>
        </w:rPr>
      </w:pPr>
    </w:p>
    <w:p w14:paraId="5856DBEB" w14:textId="77777777" w:rsidR="003344F4" w:rsidRPr="003344F4" w:rsidRDefault="003344F4" w:rsidP="003344F4">
      <w:pPr>
        <w:autoSpaceDE w:val="0"/>
        <w:autoSpaceDN w:val="0"/>
        <w:adjustRightInd w:val="0"/>
        <w:jc w:val="center"/>
        <w:rPr>
          <w:rFonts w:eastAsiaTheme="minorHAnsi"/>
          <w:b/>
          <w:sz w:val="28"/>
          <w:szCs w:val="28"/>
          <w:lang w:eastAsia="en-US"/>
        </w:rPr>
      </w:pPr>
    </w:p>
    <w:p w14:paraId="173FACA7" w14:textId="77777777" w:rsidR="00DA18E9" w:rsidRDefault="00DA18E9" w:rsidP="00DA18E9">
      <w:pPr>
        <w:ind w:firstLine="720"/>
        <w:rPr>
          <w:b/>
          <w:sz w:val="28"/>
          <w:szCs w:val="28"/>
        </w:rPr>
      </w:pPr>
      <w:r w:rsidRPr="00DA18E9">
        <w:rPr>
          <w:b/>
          <w:sz w:val="28"/>
          <w:szCs w:val="28"/>
        </w:rPr>
        <w:t>Примеры ситуационных задач</w:t>
      </w:r>
    </w:p>
    <w:p w14:paraId="00CF33D3" w14:textId="77777777" w:rsidR="00164A62" w:rsidRDefault="00164A62" w:rsidP="00164A62">
      <w:pPr>
        <w:jc w:val="both"/>
        <w:rPr>
          <w:rFonts w:eastAsia="Calibri"/>
          <w:b/>
          <w:lang w:eastAsia="en-US"/>
        </w:rPr>
      </w:pPr>
    </w:p>
    <w:tbl>
      <w:tblPr>
        <w:tblStyle w:val="31"/>
        <w:tblW w:w="9747" w:type="dxa"/>
        <w:tblLayout w:type="fixed"/>
        <w:tblLook w:val="04A0" w:firstRow="1" w:lastRow="0" w:firstColumn="1" w:lastColumn="0" w:noHBand="0" w:noVBand="1"/>
      </w:tblPr>
      <w:tblGrid>
        <w:gridCol w:w="1809"/>
        <w:gridCol w:w="1843"/>
        <w:gridCol w:w="6095"/>
      </w:tblGrid>
      <w:tr w:rsidR="00D52995" w:rsidRPr="0044074D" w14:paraId="55F2154F" w14:textId="77777777" w:rsidTr="00D52995">
        <w:tc>
          <w:tcPr>
            <w:tcW w:w="1809" w:type="dxa"/>
          </w:tcPr>
          <w:p w14:paraId="2803DF20" w14:textId="77777777" w:rsidR="00D52995" w:rsidRPr="00CD74D5" w:rsidRDefault="00D52995" w:rsidP="00D52995">
            <w:pPr>
              <w:tabs>
                <w:tab w:val="left" w:pos="540"/>
              </w:tabs>
              <w:contextualSpacing/>
              <w:jc w:val="center"/>
              <w:rPr>
                <w:b/>
              </w:rPr>
            </w:pPr>
            <w:r w:rsidRPr="00CD74D5">
              <w:rPr>
                <w:b/>
              </w:rPr>
              <w:t>Код компетенции,</w:t>
            </w:r>
          </w:p>
          <w:p w14:paraId="37938E51" w14:textId="77777777" w:rsidR="00D52995" w:rsidRPr="00CD74D5" w:rsidRDefault="00D52995" w:rsidP="00D52995">
            <w:pPr>
              <w:tabs>
                <w:tab w:val="left" w:pos="540"/>
              </w:tabs>
              <w:contextualSpacing/>
              <w:jc w:val="center"/>
            </w:pPr>
            <w:r w:rsidRPr="00CD74D5">
              <w:rPr>
                <w:b/>
              </w:rPr>
              <w:t>наименование компетенции</w:t>
            </w:r>
          </w:p>
        </w:tc>
        <w:tc>
          <w:tcPr>
            <w:tcW w:w="1843" w:type="dxa"/>
          </w:tcPr>
          <w:p w14:paraId="32C7878A" w14:textId="77777777" w:rsidR="00D52995" w:rsidRPr="00CD74D5" w:rsidRDefault="00D52995" w:rsidP="00D52995">
            <w:pPr>
              <w:tabs>
                <w:tab w:val="left" w:pos="540"/>
              </w:tabs>
              <w:contextualSpacing/>
              <w:jc w:val="center"/>
            </w:pPr>
            <w:r w:rsidRPr="00CD74D5">
              <w:rPr>
                <w:b/>
              </w:rPr>
              <w:t>Индикаторы достижения компетенции</w:t>
            </w:r>
          </w:p>
        </w:tc>
        <w:tc>
          <w:tcPr>
            <w:tcW w:w="6095" w:type="dxa"/>
          </w:tcPr>
          <w:p w14:paraId="2BA78DA7" w14:textId="77777777" w:rsidR="00D52995" w:rsidRPr="00CD74D5" w:rsidRDefault="00D52995" w:rsidP="008359E1">
            <w:pPr>
              <w:tabs>
                <w:tab w:val="left" w:pos="540"/>
              </w:tabs>
              <w:contextualSpacing/>
              <w:jc w:val="center"/>
            </w:pPr>
            <w:r w:rsidRPr="00CD74D5">
              <w:rPr>
                <w:b/>
              </w:rPr>
              <w:t>Типовые задания</w:t>
            </w:r>
          </w:p>
        </w:tc>
      </w:tr>
      <w:tr w:rsidR="00D52995" w:rsidRPr="0044074D" w14:paraId="412FE9D8" w14:textId="77777777" w:rsidTr="00D52995">
        <w:tc>
          <w:tcPr>
            <w:tcW w:w="1809" w:type="dxa"/>
            <w:vMerge w:val="restart"/>
          </w:tcPr>
          <w:p w14:paraId="43286924" w14:textId="77777777" w:rsidR="008359E1" w:rsidRPr="008359E1" w:rsidRDefault="008359E1" w:rsidP="008359E1">
            <w:pPr>
              <w:tabs>
                <w:tab w:val="left" w:pos="540"/>
              </w:tabs>
              <w:contextualSpacing/>
              <w:jc w:val="center"/>
              <w:rPr>
                <w:b/>
                <w:u w:val="single"/>
              </w:rPr>
            </w:pPr>
            <w:r w:rsidRPr="008359E1">
              <w:rPr>
                <w:b/>
                <w:u w:val="single"/>
              </w:rPr>
              <w:t>УК-4</w:t>
            </w:r>
          </w:p>
          <w:p w14:paraId="00566412" w14:textId="77777777" w:rsidR="008359E1" w:rsidRDefault="008359E1" w:rsidP="00D52995">
            <w:pPr>
              <w:tabs>
                <w:tab w:val="left" w:pos="540"/>
              </w:tabs>
              <w:contextualSpacing/>
              <w:jc w:val="both"/>
            </w:pPr>
          </w:p>
          <w:p w14:paraId="0D49BFCA" w14:textId="77777777" w:rsidR="00D52995" w:rsidRDefault="00D52995" w:rsidP="00D52995">
            <w:pPr>
              <w:tabs>
                <w:tab w:val="left" w:pos="540"/>
              </w:tabs>
              <w:contextualSpacing/>
              <w:jc w:val="both"/>
            </w:pPr>
            <w:r>
              <w:t>Способность использовать</w:t>
            </w:r>
          </w:p>
          <w:p w14:paraId="614F532B" w14:textId="77777777" w:rsidR="00D52995" w:rsidRDefault="00D52995" w:rsidP="00D52995">
            <w:pPr>
              <w:tabs>
                <w:tab w:val="left" w:pos="540"/>
              </w:tabs>
              <w:contextualSpacing/>
              <w:jc w:val="both"/>
            </w:pPr>
            <w:r>
              <w:t>прикладное программное</w:t>
            </w:r>
          </w:p>
          <w:p w14:paraId="3B3675F9" w14:textId="77777777" w:rsidR="00D52995" w:rsidRDefault="00D52995" w:rsidP="00D52995">
            <w:pPr>
              <w:tabs>
                <w:tab w:val="left" w:pos="540"/>
              </w:tabs>
              <w:contextualSpacing/>
              <w:jc w:val="both"/>
            </w:pPr>
            <w:r>
              <w:t xml:space="preserve">обеспечение </w:t>
            </w:r>
            <w:r>
              <w:lastRenderedPageBreak/>
              <w:t>при решении</w:t>
            </w:r>
          </w:p>
          <w:p w14:paraId="3358A873" w14:textId="77777777" w:rsidR="00D52995" w:rsidRPr="0044074D" w:rsidRDefault="00D52995" w:rsidP="00D52995">
            <w:pPr>
              <w:tabs>
                <w:tab w:val="left" w:pos="540"/>
              </w:tabs>
              <w:contextualSpacing/>
              <w:jc w:val="both"/>
            </w:pPr>
            <w:r>
              <w:t>профессиональных задач</w:t>
            </w:r>
          </w:p>
        </w:tc>
        <w:tc>
          <w:tcPr>
            <w:tcW w:w="1843" w:type="dxa"/>
          </w:tcPr>
          <w:p w14:paraId="6B431931" w14:textId="77777777" w:rsidR="00D52995" w:rsidRDefault="00D52995" w:rsidP="00D52995">
            <w:pPr>
              <w:tabs>
                <w:tab w:val="left" w:pos="540"/>
              </w:tabs>
              <w:contextualSpacing/>
              <w:jc w:val="both"/>
            </w:pPr>
            <w:r>
              <w:lastRenderedPageBreak/>
              <w:t>1. Использует основные методы и средства получения,</w:t>
            </w:r>
          </w:p>
          <w:p w14:paraId="082A6FB4" w14:textId="77777777" w:rsidR="00D52995" w:rsidRPr="0044074D" w:rsidRDefault="00D52995" w:rsidP="00D52995">
            <w:pPr>
              <w:tabs>
                <w:tab w:val="left" w:pos="540"/>
              </w:tabs>
              <w:contextualSpacing/>
              <w:jc w:val="both"/>
            </w:pPr>
            <w:r>
              <w:t xml:space="preserve">представления, хранения и </w:t>
            </w:r>
            <w:r>
              <w:lastRenderedPageBreak/>
              <w:t>обработки данных.</w:t>
            </w:r>
          </w:p>
        </w:tc>
        <w:tc>
          <w:tcPr>
            <w:tcW w:w="6095" w:type="dxa"/>
          </w:tcPr>
          <w:p w14:paraId="5F0C0C74" w14:textId="77777777" w:rsidR="00144A37" w:rsidRPr="00144A37" w:rsidRDefault="00144A37" w:rsidP="00035E77">
            <w:pPr>
              <w:tabs>
                <w:tab w:val="left" w:pos="540"/>
              </w:tabs>
              <w:contextualSpacing/>
              <w:jc w:val="center"/>
              <w:rPr>
                <w:b/>
              </w:rPr>
            </w:pPr>
            <w:r w:rsidRPr="00144A37">
              <w:rPr>
                <w:b/>
              </w:rPr>
              <w:lastRenderedPageBreak/>
              <w:t>Задание    1</w:t>
            </w:r>
          </w:p>
          <w:p w14:paraId="6C46A397" w14:textId="77777777" w:rsidR="00144A37" w:rsidRPr="00144A37" w:rsidRDefault="00144A37" w:rsidP="00035E77">
            <w:pPr>
              <w:jc w:val="both"/>
            </w:pPr>
            <w:r w:rsidRPr="00144A37">
              <w:t>Собрана следующая помесячная информация по региону за 20… год: средний уровень заработной платы, средний размер оплаты за коммунальные услуги, средний размер расходов на бытовые услуги и нужды, средний остаток вклада на сберегательной книжке (все показатели в у.е.).</w:t>
            </w:r>
          </w:p>
          <w:p w14:paraId="6CFED5CF" w14:textId="77777777" w:rsidR="00144A37" w:rsidRPr="00144A37" w:rsidRDefault="00144A37" w:rsidP="00035E77">
            <w:pPr>
              <w:jc w:val="both"/>
            </w:pPr>
          </w:p>
          <w:tbl>
            <w:tblPr>
              <w:tblW w:w="5000" w:type="pct"/>
              <w:jc w:val="center"/>
              <w:tblLayout w:type="fixed"/>
              <w:tblLook w:val="0000" w:firstRow="0" w:lastRow="0" w:firstColumn="0" w:lastColumn="0" w:noHBand="0" w:noVBand="0"/>
            </w:tblPr>
            <w:tblGrid>
              <w:gridCol w:w="1422"/>
              <w:gridCol w:w="1330"/>
              <w:gridCol w:w="1339"/>
              <w:gridCol w:w="1778"/>
            </w:tblGrid>
            <w:tr w:rsidR="00144A37" w:rsidRPr="00144A37" w14:paraId="23184F46" w14:textId="77777777" w:rsidTr="008C567C">
              <w:trPr>
                <w:trHeight w:val="222"/>
                <w:jc w:val="center"/>
              </w:trPr>
              <w:tc>
                <w:tcPr>
                  <w:tcW w:w="1211" w:type="pct"/>
                  <w:tcBorders>
                    <w:top w:val="single" w:sz="4" w:space="0" w:color="auto"/>
                    <w:left w:val="single" w:sz="4" w:space="0" w:color="auto"/>
                    <w:bottom w:val="single" w:sz="4" w:space="0" w:color="auto"/>
                    <w:right w:val="single" w:sz="4" w:space="0" w:color="auto"/>
                  </w:tcBorders>
                  <w:noWrap/>
                  <w:vAlign w:val="center"/>
                </w:tcPr>
                <w:p w14:paraId="075D4D14" w14:textId="77777777" w:rsidR="00144A37" w:rsidRPr="00144A37" w:rsidRDefault="00144A37" w:rsidP="00035E77">
                  <w:pPr>
                    <w:jc w:val="center"/>
                    <w:rPr>
                      <w:bCs/>
                    </w:rPr>
                  </w:pPr>
                  <w:r w:rsidRPr="00144A37">
                    <w:lastRenderedPageBreak/>
                    <w:t xml:space="preserve"> </w:t>
                  </w:r>
                  <w:r w:rsidRPr="00144A37">
                    <w:rPr>
                      <w:bCs/>
                    </w:rPr>
                    <w:t>Средний размер вклада</w:t>
                  </w:r>
                </w:p>
              </w:tc>
              <w:tc>
                <w:tcPr>
                  <w:tcW w:w="1133" w:type="pct"/>
                  <w:tcBorders>
                    <w:top w:val="single" w:sz="4" w:space="0" w:color="auto"/>
                    <w:left w:val="nil"/>
                    <w:bottom w:val="single" w:sz="4" w:space="0" w:color="auto"/>
                    <w:right w:val="single" w:sz="4" w:space="0" w:color="auto"/>
                  </w:tcBorders>
                  <w:noWrap/>
                  <w:vAlign w:val="center"/>
                </w:tcPr>
                <w:p w14:paraId="2162BAE1" w14:textId="77777777" w:rsidR="00144A37" w:rsidRPr="00144A37" w:rsidRDefault="00144A37" w:rsidP="00035E77">
                  <w:pPr>
                    <w:jc w:val="center"/>
                    <w:rPr>
                      <w:bCs/>
                    </w:rPr>
                  </w:pPr>
                  <w:r w:rsidRPr="00144A37">
                    <w:rPr>
                      <w:bCs/>
                    </w:rPr>
                    <w:t>Уровень расходов</w:t>
                  </w:r>
                </w:p>
              </w:tc>
              <w:tc>
                <w:tcPr>
                  <w:tcW w:w="1141" w:type="pct"/>
                  <w:tcBorders>
                    <w:top w:val="single" w:sz="4" w:space="0" w:color="auto"/>
                    <w:left w:val="nil"/>
                    <w:bottom w:val="single" w:sz="4" w:space="0" w:color="auto"/>
                    <w:right w:val="single" w:sz="4" w:space="0" w:color="auto"/>
                  </w:tcBorders>
                  <w:noWrap/>
                  <w:vAlign w:val="center"/>
                </w:tcPr>
                <w:p w14:paraId="63A80F92" w14:textId="77777777" w:rsidR="00144A37" w:rsidRPr="00144A37" w:rsidRDefault="00144A37" w:rsidP="00035E77">
                  <w:pPr>
                    <w:jc w:val="center"/>
                    <w:rPr>
                      <w:bCs/>
                    </w:rPr>
                  </w:pPr>
                  <w:r w:rsidRPr="00144A37">
                    <w:rPr>
                      <w:bCs/>
                    </w:rPr>
                    <w:t>Средняя зарплата</w:t>
                  </w:r>
                </w:p>
              </w:tc>
              <w:tc>
                <w:tcPr>
                  <w:tcW w:w="1515" w:type="pct"/>
                  <w:tcBorders>
                    <w:top w:val="single" w:sz="4" w:space="0" w:color="auto"/>
                    <w:left w:val="nil"/>
                    <w:bottom w:val="single" w:sz="4" w:space="0" w:color="auto"/>
                    <w:right w:val="single" w:sz="4" w:space="0" w:color="auto"/>
                  </w:tcBorders>
                  <w:noWrap/>
                  <w:vAlign w:val="center"/>
                </w:tcPr>
                <w:p w14:paraId="416A38F8" w14:textId="77777777" w:rsidR="00144A37" w:rsidRPr="00144A37" w:rsidRDefault="00144A37" w:rsidP="00035E77">
                  <w:pPr>
                    <w:jc w:val="center"/>
                    <w:rPr>
                      <w:bCs/>
                    </w:rPr>
                  </w:pPr>
                  <w:r w:rsidRPr="00144A37">
                    <w:rPr>
                      <w:bCs/>
                    </w:rPr>
                    <w:t>Коммунальные услуги</w:t>
                  </w:r>
                </w:p>
              </w:tc>
            </w:tr>
            <w:tr w:rsidR="00144A37" w:rsidRPr="00144A37" w14:paraId="1E5C6A15"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76A5E759" w14:textId="77777777" w:rsidR="00144A37" w:rsidRPr="00144A37" w:rsidRDefault="00144A37" w:rsidP="00035E77">
                  <w:pPr>
                    <w:jc w:val="center"/>
                  </w:pPr>
                  <w:r w:rsidRPr="00144A37">
                    <w:t>10,70</w:t>
                  </w:r>
                </w:p>
              </w:tc>
              <w:tc>
                <w:tcPr>
                  <w:tcW w:w="1133" w:type="pct"/>
                  <w:tcBorders>
                    <w:top w:val="nil"/>
                    <w:left w:val="nil"/>
                    <w:bottom w:val="single" w:sz="4" w:space="0" w:color="auto"/>
                    <w:right w:val="single" w:sz="4" w:space="0" w:color="auto"/>
                  </w:tcBorders>
                  <w:vAlign w:val="center"/>
                </w:tcPr>
                <w:p w14:paraId="55A94701" w14:textId="77777777" w:rsidR="00144A37" w:rsidRPr="00144A37" w:rsidRDefault="00144A37" w:rsidP="00035E77">
                  <w:pPr>
                    <w:jc w:val="center"/>
                  </w:pPr>
                  <w:r w:rsidRPr="00144A37">
                    <w:t>47,65</w:t>
                  </w:r>
                </w:p>
              </w:tc>
              <w:tc>
                <w:tcPr>
                  <w:tcW w:w="1141" w:type="pct"/>
                  <w:tcBorders>
                    <w:top w:val="nil"/>
                    <w:left w:val="nil"/>
                    <w:bottom w:val="single" w:sz="4" w:space="0" w:color="auto"/>
                    <w:right w:val="single" w:sz="4" w:space="0" w:color="auto"/>
                  </w:tcBorders>
                  <w:vAlign w:val="center"/>
                </w:tcPr>
                <w:p w14:paraId="5A15CD00" w14:textId="77777777" w:rsidR="00144A37" w:rsidRPr="00144A37" w:rsidRDefault="00144A37" w:rsidP="00035E77">
                  <w:pPr>
                    <w:jc w:val="center"/>
                  </w:pPr>
                  <w:r w:rsidRPr="00144A37">
                    <w:t>144,00</w:t>
                  </w:r>
                </w:p>
              </w:tc>
              <w:tc>
                <w:tcPr>
                  <w:tcW w:w="1515" w:type="pct"/>
                  <w:tcBorders>
                    <w:top w:val="nil"/>
                    <w:left w:val="nil"/>
                    <w:bottom w:val="single" w:sz="4" w:space="0" w:color="auto"/>
                    <w:right w:val="single" w:sz="4" w:space="0" w:color="auto"/>
                  </w:tcBorders>
                  <w:vAlign w:val="center"/>
                </w:tcPr>
                <w:p w14:paraId="11665876" w14:textId="77777777" w:rsidR="00144A37" w:rsidRPr="00144A37" w:rsidRDefault="00144A37" w:rsidP="00035E77">
                  <w:pPr>
                    <w:jc w:val="center"/>
                  </w:pPr>
                  <w:r w:rsidRPr="00144A37">
                    <w:t>26,00</w:t>
                  </w:r>
                </w:p>
              </w:tc>
            </w:tr>
            <w:tr w:rsidR="00144A37" w:rsidRPr="00144A37" w14:paraId="6EECDA91"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5A5E587B" w14:textId="77777777" w:rsidR="00144A37" w:rsidRPr="00144A37" w:rsidRDefault="00144A37" w:rsidP="00035E77">
                  <w:pPr>
                    <w:jc w:val="center"/>
                  </w:pPr>
                  <w:r w:rsidRPr="00144A37">
                    <w:t>14,00</w:t>
                  </w:r>
                </w:p>
              </w:tc>
              <w:tc>
                <w:tcPr>
                  <w:tcW w:w="1133" w:type="pct"/>
                  <w:tcBorders>
                    <w:top w:val="nil"/>
                    <w:left w:val="nil"/>
                    <w:bottom w:val="single" w:sz="4" w:space="0" w:color="auto"/>
                    <w:right w:val="single" w:sz="4" w:space="0" w:color="auto"/>
                  </w:tcBorders>
                  <w:vAlign w:val="center"/>
                </w:tcPr>
                <w:p w14:paraId="70755101" w14:textId="77777777" w:rsidR="00144A37" w:rsidRPr="00144A37" w:rsidRDefault="00144A37" w:rsidP="00035E77">
                  <w:pPr>
                    <w:jc w:val="center"/>
                  </w:pPr>
                  <w:r w:rsidRPr="00144A37">
                    <w:t>63,13</w:t>
                  </w:r>
                </w:p>
              </w:tc>
              <w:tc>
                <w:tcPr>
                  <w:tcW w:w="1141" w:type="pct"/>
                  <w:tcBorders>
                    <w:top w:val="nil"/>
                    <w:left w:val="nil"/>
                    <w:bottom w:val="single" w:sz="4" w:space="0" w:color="auto"/>
                    <w:right w:val="single" w:sz="4" w:space="0" w:color="auto"/>
                  </w:tcBorders>
                  <w:vAlign w:val="center"/>
                </w:tcPr>
                <w:p w14:paraId="5FB189E6" w14:textId="77777777" w:rsidR="00144A37" w:rsidRPr="00144A37" w:rsidRDefault="00144A37" w:rsidP="00035E77">
                  <w:pPr>
                    <w:jc w:val="center"/>
                  </w:pPr>
                  <w:r w:rsidRPr="00144A37">
                    <w:t>215,00</w:t>
                  </w:r>
                </w:p>
              </w:tc>
              <w:tc>
                <w:tcPr>
                  <w:tcW w:w="1515" w:type="pct"/>
                  <w:tcBorders>
                    <w:top w:val="nil"/>
                    <w:left w:val="nil"/>
                    <w:bottom w:val="single" w:sz="4" w:space="0" w:color="auto"/>
                    <w:right w:val="single" w:sz="4" w:space="0" w:color="auto"/>
                  </w:tcBorders>
                  <w:vAlign w:val="center"/>
                </w:tcPr>
                <w:p w14:paraId="3904242E" w14:textId="3E3AF112" w:rsidR="00144A37" w:rsidRPr="00144A37" w:rsidRDefault="00144A37" w:rsidP="00035E77">
                  <w:pPr>
                    <w:jc w:val="center"/>
                  </w:pPr>
                  <w:r w:rsidRPr="00144A37">
                    <w:t>2</w:t>
                  </w:r>
                  <w:r w:rsidR="00285D48">
                    <w:t>6</w:t>
                  </w:r>
                  <w:r w:rsidRPr="00144A37">
                    <w:t>,50</w:t>
                  </w:r>
                </w:p>
              </w:tc>
            </w:tr>
            <w:tr w:rsidR="00144A37" w:rsidRPr="00144A37" w14:paraId="281AB4BC"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0F89CF0F" w14:textId="77777777" w:rsidR="00144A37" w:rsidRPr="00144A37" w:rsidRDefault="00144A37" w:rsidP="00035E77">
                  <w:pPr>
                    <w:jc w:val="center"/>
                  </w:pPr>
                  <w:r w:rsidRPr="00144A37">
                    <w:t>9,00</w:t>
                  </w:r>
                </w:p>
              </w:tc>
              <w:tc>
                <w:tcPr>
                  <w:tcW w:w="1133" w:type="pct"/>
                  <w:tcBorders>
                    <w:top w:val="nil"/>
                    <w:left w:val="nil"/>
                    <w:bottom w:val="single" w:sz="4" w:space="0" w:color="auto"/>
                    <w:right w:val="single" w:sz="4" w:space="0" w:color="auto"/>
                  </w:tcBorders>
                  <w:vAlign w:val="center"/>
                </w:tcPr>
                <w:p w14:paraId="34D938F5" w14:textId="6C113A2E" w:rsidR="00144A37" w:rsidRPr="00144A37" w:rsidRDefault="00144A37" w:rsidP="00035E77">
                  <w:pPr>
                    <w:jc w:val="center"/>
                  </w:pPr>
                  <w:r w:rsidRPr="00144A37">
                    <w:t>3</w:t>
                  </w:r>
                  <w:r w:rsidR="00285D48">
                    <w:t>6</w:t>
                  </w:r>
                  <w:r w:rsidRPr="00144A37">
                    <w:t>,76</w:t>
                  </w:r>
                </w:p>
              </w:tc>
              <w:tc>
                <w:tcPr>
                  <w:tcW w:w="1141" w:type="pct"/>
                  <w:tcBorders>
                    <w:top w:val="nil"/>
                    <w:left w:val="nil"/>
                    <w:bottom w:val="single" w:sz="4" w:space="0" w:color="auto"/>
                    <w:right w:val="single" w:sz="4" w:space="0" w:color="auto"/>
                  </w:tcBorders>
                  <w:vAlign w:val="center"/>
                </w:tcPr>
                <w:p w14:paraId="0C6AE5ED" w14:textId="77777777" w:rsidR="00144A37" w:rsidRPr="00144A37" w:rsidRDefault="00144A37" w:rsidP="00035E77">
                  <w:pPr>
                    <w:jc w:val="center"/>
                  </w:pPr>
                  <w:r w:rsidRPr="00144A37">
                    <w:t>165,00</w:t>
                  </w:r>
                </w:p>
              </w:tc>
              <w:tc>
                <w:tcPr>
                  <w:tcW w:w="1515" w:type="pct"/>
                  <w:tcBorders>
                    <w:top w:val="nil"/>
                    <w:left w:val="nil"/>
                    <w:bottom w:val="single" w:sz="4" w:space="0" w:color="auto"/>
                    <w:right w:val="single" w:sz="4" w:space="0" w:color="auto"/>
                  </w:tcBorders>
                  <w:vAlign w:val="center"/>
                </w:tcPr>
                <w:p w14:paraId="7C035D2E" w14:textId="77777777" w:rsidR="00144A37" w:rsidRPr="00144A37" w:rsidRDefault="00144A37" w:rsidP="00035E77">
                  <w:pPr>
                    <w:jc w:val="center"/>
                  </w:pPr>
                  <w:r w:rsidRPr="00144A37">
                    <w:t>24,50</w:t>
                  </w:r>
                </w:p>
              </w:tc>
            </w:tr>
            <w:tr w:rsidR="00144A37" w:rsidRPr="00144A37" w14:paraId="7E6E45DC"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23945010" w14:textId="3B35D0CB" w:rsidR="00144A37" w:rsidRPr="00144A37" w:rsidRDefault="00285D48" w:rsidP="00035E77">
                  <w:pPr>
                    <w:jc w:val="center"/>
                  </w:pPr>
                  <w:r>
                    <w:t>6</w:t>
                  </w:r>
                  <w:r w:rsidR="00144A37" w:rsidRPr="00144A37">
                    <w:t>,50</w:t>
                  </w:r>
                </w:p>
              </w:tc>
              <w:tc>
                <w:tcPr>
                  <w:tcW w:w="1133" w:type="pct"/>
                  <w:tcBorders>
                    <w:top w:val="nil"/>
                    <w:left w:val="nil"/>
                    <w:bottom w:val="single" w:sz="4" w:space="0" w:color="auto"/>
                    <w:right w:val="single" w:sz="4" w:space="0" w:color="auto"/>
                  </w:tcBorders>
                  <w:vAlign w:val="center"/>
                </w:tcPr>
                <w:p w14:paraId="0BD03F65" w14:textId="332222D0" w:rsidR="00144A37" w:rsidRPr="00144A37" w:rsidRDefault="00144A37" w:rsidP="00035E77">
                  <w:pPr>
                    <w:jc w:val="center"/>
                  </w:pPr>
                  <w:r w:rsidRPr="00144A37">
                    <w:t>34,</w:t>
                  </w:r>
                  <w:r w:rsidR="00285D48">
                    <w:t>66</w:t>
                  </w:r>
                </w:p>
              </w:tc>
              <w:tc>
                <w:tcPr>
                  <w:tcW w:w="1141" w:type="pct"/>
                  <w:tcBorders>
                    <w:top w:val="nil"/>
                    <w:left w:val="nil"/>
                    <w:bottom w:val="single" w:sz="4" w:space="0" w:color="auto"/>
                    <w:right w:val="single" w:sz="4" w:space="0" w:color="auto"/>
                  </w:tcBorders>
                  <w:vAlign w:val="center"/>
                </w:tcPr>
                <w:p w14:paraId="4F1CC767" w14:textId="77777777" w:rsidR="00144A37" w:rsidRPr="00144A37" w:rsidRDefault="00144A37" w:rsidP="00035E77">
                  <w:pPr>
                    <w:jc w:val="center"/>
                  </w:pPr>
                  <w:r w:rsidRPr="00144A37">
                    <w:t>124,00</w:t>
                  </w:r>
                </w:p>
              </w:tc>
              <w:tc>
                <w:tcPr>
                  <w:tcW w:w="1515" w:type="pct"/>
                  <w:tcBorders>
                    <w:top w:val="nil"/>
                    <w:left w:val="nil"/>
                    <w:bottom w:val="single" w:sz="4" w:space="0" w:color="auto"/>
                    <w:right w:val="single" w:sz="4" w:space="0" w:color="auto"/>
                  </w:tcBorders>
                  <w:vAlign w:val="center"/>
                </w:tcPr>
                <w:p w14:paraId="1E1A9FB9" w14:textId="36DEE533" w:rsidR="00144A37" w:rsidRPr="00144A37" w:rsidRDefault="00144A37" w:rsidP="00035E77">
                  <w:pPr>
                    <w:jc w:val="center"/>
                  </w:pPr>
                  <w:r w:rsidRPr="00144A37">
                    <w:t>19,</w:t>
                  </w:r>
                  <w:r w:rsidR="00285D48">
                    <w:t>6</w:t>
                  </w:r>
                  <w:r w:rsidRPr="00144A37">
                    <w:t>0</w:t>
                  </w:r>
                </w:p>
              </w:tc>
            </w:tr>
            <w:tr w:rsidR="00144A37" w:rsidRPr="00144A37" w14:paraId="69305A78"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677AF7F7" w14:textId="77777777" w:rsidR="00144A37" w:rsidRPr="00144A37" w:rsidRDefault="00144A37" w:rsidP="00035E77">
                  <w:pPr>
                    <w:jc w:val="center"/>
                  </w:pPr>
                  <w:r w:rsidRPr="00144A37">
                    <w:t>10,00</w:t>
                  </w:r>
                </w:p>
              </w:tc>
              <w:tc>
                <w:tcPr>
                  <w:tcW w:w="1133" w:type="pct"/>
                  <w:tcBorders>
                    <w:top w:val="nil"/>
                    <w:left w:val="nil"/>
                    <w:bottom w:val="single" w:sz="4" w:space="0" w:color="auto"/>
                    <w:right w:val="single" w:sz="4" w:space="0" w:color="auto"/>
                  </w:tcBorders>
                  <w:vAlign w:val="center"/>
                </w:tcPr>
                <w:p w14:paraId="7387A00F" w14:textId="77777777" w:rsidR="00144A37" w:rsidRPr="00144A37" w:rsidRDefault="00144A37" w:rsidP="00035E77">
                  <w:pPr>
                    <w:jc w:val="center"/>
                  </w:pPr>
                  <w:r w:rsidRPr="00144A37">
                    <w:t>55,53</w:t>
                  </w:r>
                </w:p>
              </w:tc>
              <w:tc>
                <w:tcPr>
                  <w:tcW w:w="1141" w:type="pct"/>
                  <w:tcBorders>
                    <w:top w:val="nil"/>
                    <w:left w:val="nil"/>
                    <w:bottom w:val="single" w:sz="4" w:space="0" w:color="auto"/>
                    <w:right w:val="single" w:sz="4" w:space="0" w:color="auto"/>
                  </w:tcBorders>
                  <w:vAlign w:val="center"/>
                </w:tcPr>
                <w:p w14:paraId="35145DC8" w14:textId="77777777" w:rsidR="00144A37" w:rsidRPr="00144A37" w:rsidRDefault="00144A37" w:rsidP="00035E77">
                  <w:pPr>
                    <w:jc w:val="center"/>
                  </w:pPr>
                  <w:r w:rsidRPr="00144A37">
                    <w:t>134,00</w:t>
                  </w:r>
                </w:p>
              </w:tc>
              <w:tc>
                <w:tcPr>
                  <w:tcW w:w="1515" w:type="pct"/>
                  <w:tcBorders>
                    <w:top w:val="nil"/>
                    <w:left w:val="nil"/>
                    <w:bottom w:val="single" w:sz="4" w:space="0" w:color="auto"/>
                    <w:right w:val="single" w:sz="4" w:space="0" w:color="auto"/>
                  </w:tcBorders>
                  <w:vAlign w:val="center"/>
                </w:tcPr>
                <w:p w14:paraId="695E7EB8" w14:textId="77777777" w:rsidR="00144A37" w:rsidRPr="00144A37" w:rsidRDefault="00144A37" w:rsidP="00035E77">
                  <w:pPr>
                    <w:jc w:val="center"/>
                  </w:pPr>
                  <w:r w:rsidRPr="00144A37">
                    <w:t>23,00</w:t>
                  </w:r>
                </w:p>
              </w:tc>
            </w:tr>
            <w:tr w:rsidR="00144A37" w:rsidRPr="00144A37" w14:paraId="32450C35" w14:textId="77777777" w:rsidTr="008C567C">
              <w:trPr>
                <w:trHeight w:val="222"/>
                <w:jc w:val="center"/>
              </w:trPr>
              <w:tc>
                <w:tcPr>
                  <w:tcW w:w="1211" w:type="pct"/>
                  <w:tcBorders>
                    <w:top w:val="nil"/>
                    <w:left w:val="single" w:sz="4" w:space="0" w:color="auto"/>
                    <w:bottom w:val="single" w:sz="4" w:space="0" w:color="auto"/>
                    <w:right w:val="single" w:sz="4" w:space="0" w:color="auto"/>
                  </w:tcBorders>
                  <w:vAlign w:val="center"/>
                </w:tcPr>
                <w:p w14:paraId="7F0B9092" w14:textId="77777777" w:rsidR="00144A37" w:rsidRPr="00144A37" w:rsidRDefault="00144A37" w:rsidP="00035E77">
                  <w:pPr>
                    <w:jc w:val="center"/>
                  </w:pPr>
                  <w:r w:rsidRPr="00144A37">
                    <w:t>10,50</w:t>
                  </w:r>
                </w:p>
              </w:tc>
              <w:tc>
                <w:tcPr>
                  <w:tcW w:w="1133" w:type="pct"/>
                  <w:tcBorders>
                    <w:top w:val="nil"/>
                    <w:left w:val="nil"/>
                    <w:bottom w:val="single" w:sz="4" w:space="0" w:color="auto"/>
                    <w:right w:val="single" w:sz="4" w:space="0" w:color="auto"/>
                  </w:tcBorders>
                  <w:vAlign w:val="center"/>
                </w:tcPr>
                <w:p w14:paraId="79B62F37" w14:textId="77777777" w:rsidR="00144A37" w:rsidRPr="00144A37" w:rsidRDefault="00144A37" w:rsidP="00035E77">
                  <w:pPr>
                    <w:jc w:val="center"/>
                  </w:pPr>
                  <w:r w:rsidRPr="00144A37">
                    <w:t>43,14</w:t>
                  </w:r>
                </w:p>
              </w:tc>
              <w:tc>
                <w:tcPr>
                  <w:tcW w:w="1141" w:type="pct"/>
                  <w:tcBorders>
                    <w:top w:val="nil"/>
                    <w:left w:val="nil"/>
                    <w:bottom w:val="single" w:sz="4" w:space="0" w:color="auto"/>
                    <w:right w:val="single" w:sz="4" w:space="0" w:color="auto"/>
                  </w:tcBorders>
                  <w:vAlign w:val="center"/>
                </w:tcPr>
                <w:p w14:paraId="5D3E4CB0" w14:textId="77777777" w:rsidR="00144A37" w:rsidRPr="00144A37" w:rsidRDefault="00144A37" w:rsidP="00035E77">
                  <w:pPr>
                    <w:jc w:val="center"/>
                  </w:pPr>
                  <w:r w:rsidRPr="00144A37">
                    <w:t>129,00</w:t>
                  </w:r>
                </w:p>
              </w:tc>
              <w:tc>
                <w:tcPr>
                  <w:tcW w:w="1515" w:type="pct"/>
                  <w:tcBorders>
                    <w:top w:val="nil"/>
                    <w:left w:val="nil"/>
                    <w:bottom w:val="single" w:sz="4" w:space="0" w:color="auto"/>
                    <w:right w:val="single" w:sz="4" w:space="0" w:color="auto"/>
                  </w:tcBorders>
                  <w:vAlign w:val="center"/>
                </w:tcPr>
                <w:p w14:paraId="3A10D195" w14:textId="77777777" w:rsidR="00144A37" w:rsidRPr="00144A37" w:rsidRDefault="00144A37" w:rsidP="00035E77">
                  <w:pPr>
                    <w:jc w:val="center"/>
                  </w:pPr>
                  <w:r w:rsidRPr="00144A37">
                    <w:t>21,00</w:t>
                  </w:r>
                </w:p>
              </w:tc>
            </w:tr>
          </w:tbl>
          <w:p w14:paraId="1DF2273F" w14:textId="77777777" w:rsidR="00144A37" w:rsidRPr="00144A37" w:rsidRDefault="00144A37" w:rsidP="00035E77">
            <w:pPr>
              <w:jc w:val="both"/>
            </w:pPr>
          </w:p>
          <w:p w14:paraId="6DD85521" w14:textId="77777777" w:rsidR="00144A37" w:rsidRPr="00144A37" w:rsidRDefault="00144A37" w:rsidP="00035E77">
            <w:pPr>
              <w:jc w:val="both"/>
            </w:pPr>
            <w:r w:rsidRPr="00144A37">
              <w:t xml:space="preserve">Для исследования зависимости размера вклада на сберкнижке от общего уровня расходов и средней заработной платы (X1), а также уровня расходов от размера сбережений и расходов на коммунальные услуги (X2), необходимо построить систему одновременных уравнений, используя косвенный метод наименьших квадратов. </w:t>
            </w:r>
          </w:p>
          <w:p w14:paraId="1F46CA80" w14:textId="77777777" w:rsidR="00144A37" w:rsidRPr="00144A37" w:rsidRDefault="00144A37" w:rsidP="00035E77">
            <w:pPr>
              <w:jc w:val="both"/>
            </w:pPr>
            <w:r w:rsidRPr="00144A37">
              <w:t>Приведенная форма модели:</w:t>
            </w:r>
          </w:p>
          <w:p w14:paraId="79D35F8C" w14:textId="77777777" w:rsidR="00144A37" w:rsidRPr="00144A37" w:rsidRDefault="00144A37" w:rsidP="00035E77">
            <w:pPr>
              <w:jc w:val="center"/>
              <w:rPr>
                <w:b/>
              </w:rPr>
            </w:pPr>
            <w:r w:rsidRPr="00144A37">
              <w:rPr>
                <w:b/>
                <w:lang w:val="en-US"/>
              </w:rPr>
              <w:t>Y</w:t>
            </w:r>
            <w:r w:rsidRPr="00144A37">
              <w:rPr>
                <w:b/>
              </w:rPr>
              <w:t>1 = 0,03*</w:t>
            </w:r>
            <w:r w:rsidRPr="00144A37">
              <w:rPr>
                <w:b/>
                <w:lang w:val="en-US"/>
              </w:rPr>
              <w:t>X</w:t>
            </w:r>
            <w:r w:rsidRPr="00144A37">
              <w:rPr>
                <w:b/>
              </w:rPr>
              <w:t>1 + 0,20*</w:t>
            </w:r>
            <w:r w:rsidRPr="00144A37">
              <w:rPr>
                <w:b/>
                <w:lang w:val="en-US"/>
              </w:rPr>
              <w:t>X</w:t>
            </w:r>
            <w:r w:rsidRPr="00144A37">
              <w:rPr>
                <w:b/>
              </w:rPr>
              <w:t>2</w:t>
            </w:r>
          </w:p>
          <w:p w14:paraId="3D056FE7" w14:textId="77777777" w:rsidR="00144A37" w:rsidRPr="00144A37" w:rsidRDefault="00144A37" w:rsidP="00035E77">
            <w:pPr>
              <w:jc w:val="center"/>
              <w:rPr>
                <w:b/>
              </w:rPr>
            </w:pPr>
            <w:r w:rsidRPr="00144A37">
              <w:rPr>
                <w:b/>
                <w:lang w:val="en-US"/>
              </w:rPr>
              <w:t>Y</w:t>
            </w:r>
            <w:r w:rsidRPr="00144A37">
              <w:rPr>
                <w:b/>
              </w:rPr>
              <w:t>2 = 0,03*</w:t>
            </w:r>
            <w:r w:rsidRPr="00144A37">
              <w:rPr>
                <w:b/>
                <w:lang w:val="en-US"/>
              </w:rPr>
              <w:t>X</w:t>
            </w:r>
            <w:r w:rsidRPr="00144A37">
              <w:rPr>
                <w:b/>
              </w:rPr>
              <w:t>1 + 2,15*</w:t>
            </w:r>
            <w:r w:rsidRPr="00144A37">
              <w:rPr>
                <w:b/>
                <w:lang w:val="en-US"/>
              </w:rPr>
              <w:t>X</w:t>
            </w:r>
            <w:r w:rsidRPr="00144A37">
              <w:rPr>
                <w:b/>
              </w:rPr>
              <w:t>2</w:t>
            </w:r>
          </w:p>
          <w:p w14:paraId="14A2B614" w14:textId="77777777" w:rsidR="00D52995" w:rsidRPr="00035E77" w:rsidRDefault="00144A37" w:rsidP="00035E77">
            <w:pPr>
              <w:jc w:val="both"/>
              <w:rPr>
                <w:b/>
              </w:rPr>
            </w:pPr>
            <w:r w:rsidRPr="00144A37">
              <w:t>Найти структурную форму модели. Рассчитать смоделированные уровни вклада и расходов на бытовые нужды.</w:t>
            </w:r>
          </w:p>
        </w:tc>
      </w:tr>
      <w:tr w:rsidR="00D52995" w:rsidRPr="0044074D" w14:paraId="365294FD" w14:textId="77777777" w:rsidTr="00D52995">
        <w:tc>
          <w:tcPr>
            <w:tcW w:w="1809" w:type="dxa"/>
            <w:vMerge/>
          </w:tcPr>
          <w:p w14:paraId="662ACF5E" w14:textId="77777777" w:rsidR="00D52995" w:rsidRPr="00394A27" w:rsidRDefault="00D52995" w:rsidP="00D52995">
            <w:pPr>
              <w:tabs>
                <w:tab w:val="left" w:pos="540"/>
              </w:tabs>
              <w:contextualSpacing/>
              <w:jc w:val="center"/>
              <w:rPr>
                <w:b/>
                <w:u w:val="single"/>
              </w:rPr>
            </w:pPr>
          </w:p>
        </w:tc>
        <w:tc>
          <w:tcPr>
            <w:tcW w:w="1843" w:type="dxa"/>
          </w:tcPr>
          <w:p w14:paraId="1362496E" w14:textId="77777777" w:rsidR="00D52995" w:rsidRDefault="00D52995" w:rsidP="00D52995">
            <w:pPr>
              <w:tabs>
                <w:tab w:val="left" w:pos="540"/>
              </w:tabs>
              <w:contextualSpacing/>
              <w:jc w:val="both"/>
            </w:pPr>
            <w:r>
              <w:t>2.Демонстрирует владение профессиональными пакетами</w:t>
            </w:r>
          </w:p>
          <w:p w14:paraId="3CA7B33D" w14:textId="77777777" w:rsidR="00D52995" w:rsidRDefault="00D52995" w:rsidP="00D52995">
            <w:pPr>
              <w:tabs>
                <w:tab w:val="left" w:pos="540"/>
              </w:tabs>
              <w:contextualSpacing/>
              <w:jc w:val="both"/>
            </w:pPr>
            <w:r>
              <w:t>прикладных программ.</w:t>
            </w:r>
          </w:p>
        </w:tc>
        <w:tc>
          <w:tcPr>
            <w:tcW w:w="6095" w:type="dxa"/>
          </w:tcPr>
          <w:p w14:paraId="0894006F" w14:textId="77777777" w:rsidR="00144A37" w:rsidRPr="00144A37" w:rsidRDefault="00144A37" w:rsidP="00035E77">
            <w:pPr>
              <w:tabs>
                <w:tab w:val="left" w:pos="540"/>
              </w:tabs>
              <w:contextualSpacing/>
              <w:jc w:val="center"/>
              <w:rPr>
                <w:b/>
              </w:rPr>
            </w:pPr>
            <w:r w:rsidRPr="00144A37">
              <w:rPr>
                <w:b/>
              </w:rPr>
              <w:t>Задание    1</w:t>
            </w:r>
          </w:p>
          <w:p w14:paraId="30E14A90" w14:textId="77777777" w:rsidR="003903B4" w:rsidRPr="003903B4" w:rsidRDefault="003903B4" w:rsidP="00035E77">
            <w:pPr>
              <w:jc w:val="both"/>
            </w:pPr>
            <w:r w:rsidRPr="003903B4">
              <w:t>Собрана следующая помесячная информация по региону за 2004 год: средний уровень заработной платы, средний размер оплаты за коммунальные услуги, средний размер расходов на бытовые услуги и нужды, средний остаток вклада на сберегательной книжке (все показатели в у.е.).</w:t>
            </w:r>
          </w:p>
          <w:p w14:paraId="4DF63E8B" w14:textId="77777777" w:rsidR="003903B4" w:rsidRPr="003903B4" w:rsidRDefault="003903B4" w:rsidP="00035E77">
            <w:pPr>
              <w:jc w:val="both"/>
            </w:pPr>
          </w:p>
          <w:tbl>
            <w:tblPr>
              <w:tblW w:w="5244" w:type="pct"/>
              <w:jc w:val="center"/>
              <w:tblLayout w:type="fixed"/>
              <w:tblLook w:val="0000" w:firstRow="0" w:lastRow="0" w:firstColumn="0" w:lastColumn="0" w:noHBand="0" w:noVBand="0"/>
            </w:tblPr>
            <w:tblGrid>
              <w:gridCol w:w="1520"/>
              <w:gridCol w:w="1541"/>
              <w:gridCol w:w="1544"/>
              <w:gridCol w:w="1550"/>
            </w:tblGrid>
            <w:tr w:rsidR="003903B4" w:rsidRPr="003903B4" w14:paraId="357035E1" w14:textId="77777777" w:rsidTr="008C567C">
              <w:trPr>
                <w:trHeight w:val="222"/>
                <w:jc w:val="center"/>
              </w:trPr>
              <w:tc>
                <w:tcPr>
                  <w:tcW w:w="1235" w:type="pct"/>
                  <w:tcBorders>
                    <w:top w:val="single" w:sz="4" w:space="0" w:color="auto"/>
                    <w:left w:val="single" w:sz="4" w:space="0" w:color="auto"/>
                    <w:bottom w:val="single" w:sz="4" w:space="0" w:color="auto"/>
                    <w:right w:val="single" w:sz="4" w:space="0" w:color="auto"/>
                  </w:tcBorders>
                  <w:noWrap/>
                  <w:vAlign w:val="center"/>
                </w:tcPr>
                <w:p w14:paraId="7ACA383A" w14:textId="77777777" w:rsidR="003903B4" w:rsidRPr="003903B4" w:rsidRDefault="003903B4" w:rsidP="00035E77">
                  <w:pPr>
                    <w:jc w:val="center"/>
                    <w:rPr>
                      <w:bCs/>
                    </w:rPr>
                  </w:pPr>
                  <w:r w:rsidRPr="003903B4">
                    <w:t xml:space="preserve"> </w:t>
                  </w:r>
                  <w:r w:rsidRPr="003903B4">
                    <w:rPr>
                      <w:bCs/>
                    </w:rPr>
                    <w:t>Средний размер вклада</w:t>
                  </w:r>
                </w:p>
              </w:tc>
              <w:tc>
                <w:tcPr>
                  <w:tcW w:w="1252" w:type="pct"/>
                  <w:tcBorders>
                    <w:top w:val="single" w:sz="4" w:space="0" w:color="auto"/>
                    <w:left w:val="nil"/>
                    <w:bottom w:val="single" w:sz="4" w:space="0" w:color="auto"/>
                    <w:right w:val="single" w:sz="4" w:space="0" w:color="auto"/>
                  </w:tcBorders>
                  <w:noWrap/>
                  <w:vAlign w:val="center"/>
                </w:tcPr>
                <w:p w14:paraId="3ADC1231" w14:textId="77777777" w:rsidR="003903B4" w:rsidRPr="003903B4" w:rsidRDefault="003903B4" w:rsidP="00035E77">
                  <w:pPr>
                    <w:jc w:val="center"/>
                    <w:rPr>
                      <w:bCs/>
                    </w:rPr>
                  </w:pPr>
                  <w:r w:rsidRPr="003903B4">
                    <w:rPr>
                      <w:bCs/>
                    </w:rPr>
                    <w:t>Уровень расходов</w:t>
                  </w:r>
                </w:p>
              </w:tc>
              <w:tc>
                <w:tcPr>
                  <w:tcW w:w="1254" w:type="pct"/>
                  <w:tcBorders>
                    <w:top w:val="single" w:sz="4" w:space="0" w:color="auto"/>
                    <w:left w:val="nil"/>
                    <w:bottom w:val="single" w:sz="4" w:space="0" w:color="auto"/>
                    <w:right w:val="single" w:sz="4" w:space="0" w:color="auto"/>
                  </w:tcBorders>
                  <w:noWrap/>
                  <w:vAlign w:val="center"/>
                </w:tcPr>
                <w:p w14:paraId="27B2A4DD" w14:textId="77777777" w:rsidR="003903B4" w:rsidRPr="003903B4" w:rsidRDefault="003903B4" w:rsidP="00035E77">
                  <w:pPr>
                    <w:jc w:val="center"/>
                    <w:rPr>
                      <w:bCs/>
                    </w:rPr>
                  </w:pPr>
                  <w:r w:rsidRPr="003903B4">
                    <w:rPr>
                      <w:bCs/>
                    </w:rPr>
                    <w:t>Средняя зарплата</w:t>
                  </w:r>
                </w:p>
              </w:tc>
              <w:tc>
                <w:tcPr>
                  <w:tcW w:w="1259" w:type="pct"/>
                  <w:tcBorders>
                    <w:top w:val="single" w:sz="4" w:space="0" w:color="auto"/>
                    <w:left w:val="nil"/>
                    <w:bottom w:val="single" w:sz="4" w:space="0" w:color="auto"/>
                    <w:right w:val="single" w:sz="4" w:space="0" w:color="auto"/>
                  </w:tcBorders>
                  <w:noWrap/>
                  <w:vAlign w:val="center"/>
                </w:tcPr>
                <w:p w14:paraId="0B6B7B92" w14:textId="77777777" w:rsidR="003903B4" w:rsidRPr="003903B4" w:rsidRDefault="003903B4" w:rsidP="00035E77">
                  <w:pPr>
                    <w:jc w:val="center"/>
                    <w:rPr>
                      <w:bCs/>
                    </w:rPr>
                  </w:pPr>
                  <w:r w:rsidRPr="003903B4">
                    <w:rPr>
                      <w:bCs/>
                    </w:rPr>
                    <w:t>Коммунальные услуги</w:t>
                  </w:r>
                </w:p>
              </w:tc>
            </w:tr>
            <w:tr w:rsidR="003903B4" w:rsidRPr="003903B4" w14:paraId="36E3D53D"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2CCFC82A" w14:textId="77777777" w:rsidR="003903B4" w:rsidRPr="003903B4" w:rsidRDefault="003903B4" w:rsidP="00035E77">
                  <w:pPr>
                    <w:jc w:val="center"/>
                  </w:pPr>
                  <w:r w:rsidRPr="003903B4">
                    <w:t>15,20</w:t>
                  </w:r>
                </w:p>
              </w:tc>
              <w:tc>
                <w:tcPr>
                  <w:tcW w:w="1252" w:type="pct"/>
                  <w:tcBorders>
                    <w:top w:val="nil"/>
                    <w:left w:val="nil"/>
                    <w:bottom w:val="single" w:sz="4" w:space="0" w:color="auto"/>
                    <w:right w:val="single" w:sz="4" w:space="0" w:color="auto"/>
                  </w:tcBorders>
                  <w:vAlign w:val="bottom"/>
                </w:tcPr>
                <w:p w14:paraId="3A3EBB6A" w14:textId="77777777" w:rsidR="003903B4" w:rsidRPr="003903B4" w:rsidRDefault="003903B4" w:rsidP="00035E77">
                  <w:pPr>
                    <w:jc w:val="center"/>
                  </w:pPr>
                  <w:r w:rsidRPr="003903B4">
                    <w:t>72,55</w:t>
                  </w:r>
                </w:p>
              </w:tc>
              <w:tc>
                <w:tcPr>
                  <w:tcW w:w="1254" w:type="pct"/>
                  <w:tcBorders>
                    <w:top w:val="nil"/>
                    <w:left w:val="nil"/>
                    <w:bottom w:val="single" w:sz="4" w:space="0" w:color="auto"/>
                    <w:right w:val="single" w:sz="4" w:space="0" w:color="auto"/>
                  </w:tcBorders>
                  <w:vAlign w:val="bottom"/>
                </w:tcPr>
                <w:p w14:paraId="13A8A847" w14:textId="77777777" w:rsidR="003903B4" w:rsidRPr="003903B4" w:rsidRDefault="003903B4" w:rsidP="00035E77">
                  <w:pPr>
                    <w:jc w:val="center"/>
                  </w:pPr>
                  <w:r w:rsidRPr="003903B4">
                    <w:t>199,00</w:t>
                  </w:r>
                </w:p>
              </w:tc>
              <w:tc>
                <w:tcPr>
                  <w:tcW w:w="1259" w:type="pct"/>
                  <w:tcBorders>
                    <w:top w:val="nil"/>
                    <w:left w:val="nil"/>
                    <w:bottom w:val="single" w:sz="4" w:space="0" w:color="auto"/>
                    <w:right w:val="single" w:sz="4" w:space="0" w:color="auto"/>
                  </w:tcBorders>
                  <w:vAlign w:val="bottom"/>
                </w:tcPr>
                <w:p w14:paraId="484C6C4E" w14:textId="77777777" w:rsidR="003903B4" w:rsidRPr="003903B4" w:rsidRDefault="003903B4" w:rsidP="00035E77">
                  <w:pPr>
                    <w:jc w:val="center"/>
                  </w:pPr>
                  <w:r w:rsidRPr="003903B4">
                    <w:t>42,00</w:t>
                  </w:r>
                </w:p>
              </w:tc>
            </w:tr>
            <w:tr w:rsidR="003903B4" w:rsidRPr="003903B4" w14:paraId="6BA400DB"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5D784406" w14:textId="77777777" w:rsidR="003903B4" w:rsidRPr="003903B4" w:rsidRDefault="003903B4" w:rsidP="00035E77">
                  <w:pPr>
                    <w:jc w:val="center"/>
                  </w:pPr>
                  <w:r w:rsidRPr="003903B4">
                    <w:t>23,00</w:t>
                  </w:r>
                </w:p>
              </w:tc>
              <w:tc>
                <w:tcPr>
                  <w:tcW w:w="1252" w:type="pct"/>
                  <w:tcBorders>
                    <w:top w:val="nil"/>
                    <w:left w:val="nil"/>
                    <w:bottom w:val="single" w:sz="4" w:space="0" w:color="auto"/>
                    <w:right w:val="single" w:sz="4" w:space="0" w:color="auto"/>
                  </w:tcBorders>
                  <w:vAlign w:val="bottom"/>
                </w:tcPr>
                <w:p w14:paraId="69D6833A" w14:textId="29C90363" w:rsidR="003903B4" w:rsidRPr="003903B4" w:rsidRDefault="00285D48" w:rsidP="00035E77">
                  <w:pPr>
                    <w:jc w:val="center"/>
                  </w:pPr>
                  <w:r>
                    <w:t>6</w:t>
                  </w:r>
                  <w:r w:rsidR="003903B4" w:rsidRPr="003903B4">
                    <w:t>1,</w:t>
                  </w:r>
                  <w:r>
                    <w:t>6</w:t>
                  </w:r>
                  <w:r w:rsidR="003903B4" w:rsidRPr="003903B4">
                    <w:t>6</w:t>
                  </w:r>
                </w:p>
              </w:tc>
              <w:tc>
                <w:tcPr>
                  <w:tcW w:w="1254" w:type="pct"/>
                  <w:tcBorders>
                    <w:top w:val="nil"/>
                    <w:left w:val="nil"/>
                    <w:bottom w:val="single" w:sz="4" w:space="0" w:color="auto"/>
                    <w:right w:val="single" w:sz="4" w:space="0" w:color="auto"/>
                  </w:tcBorders>
                  <w:vAlign w:val="bottom"/>
                </w:tcPr>
                <w:p w14:paraId="65753B3C" w14:textId="77777777" w:rsidR="003903B4" w:rsidRPr="003903B4" w:rsidRDefault="003903B4" w:rsidP="00035E77">
                  <w:pPr>
                    <w:jc w:val="center"/>
                  </w:pPr>
                  <w:r w:rsidRPr="003903B4">
                    <w:t>213,50</w:t>
                  </w:r>
                </w:p>
              </w:tc>
              <w:tc>
                <w:tcPr>
                  <w:tcW w:w="1259" w:type="pct"/>
                  <w:tcBorders>
                    <w:top w:val="nil"/>
                    <w:left w:val="nil"/>
                    <w:bottom w:val="single" w:sz="4" w:space="0" w:color="auto"/>
                    <w:right w:val="single" w:sz="4" w:space="0" w:color="auto"/>
                  </w:tcBorders>
                  <w:vAlign w:val="bottom"/>
                </w:tcPr>
                <w:p w14:paraId="5D6E4D9A" w14:textId="77777777" w:rsidR="003903B4" w:rsidRPr="003903B4" w:rsidRDefault="003903B4" w:rsidP="00035E77">
                  <w:pPr>
                    <w:jc w:val="center"/>
                  </w:pPr>
                  <w:r w:rsidRPr="003903B4">
                    <w:t>43,00</w:t>
                  </w:r>
                </w:p>
              </w:tc>
            </w:tr>
            <w:tr w:rsidR="003903B4" w:rsidRPr="003903B4" w14:paraId="38CDCCEF"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0DC1D1B0" w14:textId="77777777" w:rsidR="003903B4" w:rsidRPr="003903B4" w:rsidRDefault="003903B4" w:rsidP="00035E77">
                  <w:pPr>
                    <w:jc w:val="center"/>
                  </w:pPr>
                  <w:r w:rsidRPr="003903B4">
                    <w:t>11,00</w:t>
                  </w:r>
                </w:p>
              </w:tc>
              <w:tc>
                <w:tcPr>
                  <w:tcW w:w="1252" w:type="pct"/>
                  <w:tcBorders>
                    <w:top w:val="nil"/>
                    <w:left w:val="nil"/>
                    <w:bottom w:val="single" w:sz="4" w:space="0" w:color="auto"/>
                    <w:right w:val="single" w:sz="4" w:space="0" w:color="auto"/>
                  </w:tcBorders>
                  <w:vAlign w:val="bottom"/>
                </w:tcPr>
                <w:p w14:paraId="5F9617CA" w14:textId="027B274E" w:rsidR="003903B4" w:rsidRPr="003903B4" w:rsidRDefault="003903B4" w:rsidP="00035E77">
                  <w:pPr>
                    <w:jc w:val="center"/>
                  </w:pPr>
                  <w:r w:rsidRPr="003903B4">
                    <w:t>63,1</w:t>
                  </w:r>
                  <w:r w:rsidR="00285D48">
                    <w:t>6</w:t>
                  </w:r>
                </w:p>
              </w:tc>
              <w:tc>
                <w:tcPr>
                  <w:tcW w:w="1254" w:type="pct"/>
                  <w:tcBorders>
                    <w:top w:val="nil"/>
                    <w:left w:val="nil"/>
                    <w:bottom w:val="single" w:sz="4" w:space="0" w:color="auto"/>
                    <w:right w:val="single" w:sz="4" w:space="0" w:color="auto"/>
                  </w:tcBorders>
                  <w:vAlign w:val="bottom"/>
                </w:tcPr>
                <w:p w14:paraId="1C1B8BD5" w14:textId="77777777" w:rsidR="003903B4" w:rsidRPr="003903B4" w:rsidRDefault="003903B4" w:rsidP="00035E77">
                  <w:pPr>
                    <w:jc w:val="center"/>
                  </w:pPr>
                  <w:r w:rsidRPr="003903B4">
                    <w:t>194,00</w:t>
                  </w:r>
                </w:p>
              </w:tc>
              <w:tc>
                <w:tcPr>
                  <w:tcW w:w="1259" w:type="pct"/>
                  <w:tcBorders>
                    <w:top w:val="nil"/>
                    <w:left w:val="nil"/>
                    <w:bottom w:val="single" w:sz="4" w:space="0" w:color="auto"/>
                    <w:right w:val="single" w:sz="4" w:space="0" w:color="auto"/>
                  </w:tcBorders>
                  <w:vAlign w:val="bottom"/>
                </w:tcPr>
                <w:p w14:paraId="67D02FFC" w14:textId="77777777" w:rsidR="003903B4" w:rsidRPr="003903B4" w:rsidRDefault="003903B4" w:rsidP="00035E77">
                  <w:pPr>
                    <w:jc w:val="center"/>
                  </w:pPr>
                  <w:r w:rsidRPr="003903B4">
                    <w:t>52,50</w:t>
                  </w:r>
                </w:p>
              </w:tc>
            </w:tr>
            <w:tr w:rsidR="003903B4" w:rsidRPr="003903B4" w14:paraId="47CF67E2"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4A3BC65D" w14:textId="0AE5BFD7" w:rsidR="003903B4" w:rsidRPr="003903B4" w:rsidRDefault="003903B4" w:rsidP="00035E77">
                  <w:pPr>
                    <w:jc w:val="center"/>
                  </w:pPr>
                  <w:r w:rsidRPr="003903B4">
                    <w:t>14,</w:t>
                  </w:r>
                  <w:r w:rsidR="00285D48">
                    <w:t>6</w:t>
                  </w:r>
                  <w:r w:rsidRPr="003903B4">
                    <w:t>0</w:t>
                  </w:r>
                </w:p>
              </w:tc>
              <w:tc>
                <w:tcPr>
                  <w:tcW w:w="1252" w:type="pct"/>
                  <w:tcBorders>
                    <w:top w:val="nil"/>
                    <w:left w:val="nil"/>
                    <w:bottom w:val="single" w:sz="4" w:space="0" w:color="auto"/>
                    <w:right w:val="single" w:sz="4" w:space="0" w:color="auto"/>
                  </w:tcBorders>
                  <w:vAlign w:val="bottom"/>
                </w:tcPr>
                <w:p w14:paraId="7235B9F2" w14:textId="5576FC60" w:rsidR="003903B4" w:rsidRPr="003903B4" w:rsidRDefault="003903B4" w:rsidP="00035E77">
                  <w:pPr>
                    <w:jc w:val="center"/>
                  </w:pPr>
                  <w:r w:rsidRPr="003903B4">
                    <w:t>54,4</w:t>
                  </w:r>
                  <w:r w:rsidR="00285D48">
                    <w:t>6</w:t>
                  </w:r>
                </w:p>
              </w:tc>
              <w:tc>
                <w:tcPr>
                  <w:tcW w:w="1254" w:type="pct"/>
                  <w:tcBorders>
                    <w:top w:val="nil"/>
                    <w:left w:val="nil"/>
                    <w:bottom w:val="single" w:sz="4" w:space="0" w:color="auto"/>
                    <w:right w:val="single" w:sz="4" w:space="0" w:color="auto"/>
                  </w:tcBorders>
                  <w:vAlign w:val="bottom"/>
                </w:tcPr>
                <w:p w14:paraId="122B62CA" w14:textId="77777777" w:rsidR="003903B4" w:rsidRPr="003903B4" w:rsidRDefault="003903B4" w:rsidP="00035E77">
                  <w:pPr>
                    <w:jc w:val="center"/>
                  </w:pPr>
                  <w:r w:rsidRPr="003903B4">
                    <w:t>209,00</w:t>
                  </w:r>
                </w:p>
              </w:tc>
              <w:tc>
                <w:tcPr>
                  <w:tcW w:w="1259" w:type="pct"/>
                  <w:tcBorders>
                    <w:top w:val="nil"/>
                    <w:left w:val="nil"/>
                    <w:bottom w:val="single" w:sz="4" w:space="0" w:color="auto"/>
                    <w:right w:val="single" w:sz="4" w:space="0" w:color="auto"/>
                  </w:tcBorders>
                  <w:vAlign w:val="bottom"/>
                </w:tcPr>
                <w:p w14:paraId="2579AC30" w14:textId="77777777" w:rsidR="003903B4" w:rsidRPr="003903B4" w:rsidRDefault="003903B4" w:rsidP="00035E77">
                  <w:pPr>
                    <w:jc w:val="center"/>
                  </w:pPr>
                  <w:r w:rsidRPr="003903B4">
                    <w:t>79,00</w:t>
                  </w:r>
                </w:p>
              </w:tc>
            </w:tr>
            <w:tr w:rsidR="003903B4" w:rsidRPr="003903B4" w14:paraId="1643A7B8"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7AD116A6" w14:textId="77777777" w:rsidR="003903B4" w:rsidRPr="003903B4" w:rsidRDefault="003903B4" w:rsidP="00035E77">
                  <w:pPr>
                    <w:jc w:val="center"/>
                  </w:pPr>
                  <w:r w:rsidRPr="003903B4">
                    <w:t>11,50</w:t>
                  </w:r>
                </w:p>
              </w:tc>
              <w:tc>
                <w:tcPr>
                  <w:tcW w:w="1252" w:type="pct"/>
                  <w:tcBorders>
                    <w:top w:val="nil"/>
                    <w:left w:val="nil"/>
                    <w:bottom w:val="single" w:sz="4" w:space="0" w:color="auto"/>
                    <w:right w:val="single" w:sz="4" w:space="0" w:color="auto"/>
                  </w:tcBorders>
                  <w:vAlign w:val="bottom"/>
                </w:tcPr>
                <w:p w14:paraId="425EDE6F" w14:textId="77777777" w:rsidR="003903B4" w:rsidRPr="003903B4" w:rsidRDefault="003903B4" w:rsidP="00035E77">
                  <w:pPr>
                    <w:jc w:val="center"/>
                  </w:pPr>
                  <w:r w:rsidRPr="003903B4">
                    <w:t>34,16</w:t>
                  </w:r>
                </w:p>
              </w:tc>
              <w:tc>
                <w:tcPr>
                  <w:tcW w:w="1254" w:type="pct"/>
                  <w:tcBorders>
                    <w:top w:val="nil"/>
                    <w:left w:val="nil"/>
                    <w:bottom w:val="single" w:sz="4" w:space="0" w:color="auto"/>
                    <w:right w:val="single" w:sz="4" w:space="0" w:color="auto"/>
                  </w:tcBorders>
                  <w:vAlign w:val="bottom"/>
                </w:tcPr>
                <w:p w14:paraId="4C88132D" w14:textId="77777777" w:rsidR="003903B4" w:rsidRPr="003903B4" w:rsidRDefault="003903B4" w:rsidP="00035E77">
                  <w:pPr>
                    <w:jc w:val="center"/>
                  </w:pPr>
                  <w:r w:rsidRPr="003903B4">
                    <w:t>195,00</w:t>
                  </w:r>
                </w:p>
              </w:tc>
              <w:tc>
                <w:tcPr>
                  <w:tcW w:w="1259" w:type="pct"/>
                  <w:tcBorders>
                    <w:top w:val="nil"/>
                    <w:left w:val="nil"/>
                    <w:bottom w:val="single" w:sz="4" w:space="0" w:color="auto"/>
                    <w:right w:val="single" w:sz="4" w:space="0" w:color="auto"/>
                  </w:tcBorders>
                  <w:vAlign w:val="bottom"/>
                </w:tcPr>
                <w:p w14:paraId="1B5490CC" w14:textId="74C34DC8" w:rsidR="003903B4" w:rsidRPr="003903B4" w:rsidRDefault="00285D48" w:rsidP="00035E77">
                  <w:pPr>
                    <w:jc w:val="center"/>
                  </w:pPr>
                  <w:r>
                    <w:t>6</w:t>
                  </w:r>
                  <w:r w:rsidR="003903B4" w:rsidRPr="003903B4">
                    <w:t>9,00</w:t>
                  </w:r>
                </w:p>
              </w:tc>
            </w:tr>
            <w:tr w:rsidR="003903B4" w:rsidRPr="003903B4" w14:paraId="4E6C97F9" w14:textId="77777777" w:rsidTr="008C567C">
              <w:trPr>
                <w:trHeight w:val="222"/>
                <w:jc w:val="center"/>
              </w:trPr>
              <w:tc>
                <w:tcPr>
                  <w:tcW w:w="1235" w:type="pct"/>
                  <w:tcBorders>
                    <w:top w:val="nil"/>
                    <w:left w:val="single" w:sz="4" w:space="0" w:color="auto"/>
                    <w:bottom w:val="single" w:sz="4" w:space="0" w:color="auto"/>
                    <w:right w:val="single" w:sz="4" w:space="0" w:color="auto"/>
                  </w:tcBorders>
                  <w:vAlign w:val="bottom"/>
                </w:tcPr>
                <w:p w14:paraId="3C860DDE" w14:textId="77777777" w:rsidR="003903B4" w:rsidRPr="003903B4" w:rsidRDefault="003903B4" w:rsidP="00035E77">
                  <w:pPr>
                    <w:jc w:val="center"/>
                  </w:pPr>
                  <w:r w:rsidRPr="003903B4">
                    <w:t>10,70</w:t>
                  </w:r>
                </w:p>
              </w:tc>
              <w:tc>
                <w:tcPr>
                  <w:tcW w:w="1252" w:type="pct"/>
                  <w:tcBorders>
                    <w:top w:val="nil"/>
                    <w:left w:val="nil"/>
                    <w:bottom w:val="single" w:sz="4" w:space="0" w:color="auto"/>
                    <w:right w:val="single" w:sz="4" w:space="0" w:color="auto"/>
                  </w:tcBorders>
                  <w:vAlign w:val="bottom"/>
                </w:tcPr>
                <w:p w14:paraId="7DCED72F" w14:textId="77777777" w:rsidR="003903B4" w:rsidRPr="003903B4" w:rsidRDefault="003903B4" w:rsidP="00035E77">
                  <w:pPr>
                    <w:jc w:val="center"/>
                  </w:pPr>
                  <w:r w:rsidRPr="003903B4">
                    <w:t>31,46</w:t>
                  </w:r>
                </w:p>
              </w:tc>
              <w:tc>
                <w:tcPr>
                  <w:tcW w:w="1254" w:type="pct"/>
                  <w:tcBorders>
                    <w:top w:val="nil"/>
                    <w:left w:val="nil"/>
                    <w:bottom w:val="single" w:sz="4" w:space="0" w:color="auto"/>
                    <w:right w:val="single" w:sz="4" w:space="0" w:color="auto"/>
                  </w:tcBorders>
                  <w:vAlign w:val="bottom"/>
                </w:tcPr>
                <w:p w14:paraId="0322289A" w14:textId="77777777" w:rsidR="003903B4" w:rsidRPr="003903B4" w:rsidRDefault="003903B4" w:rsidP="00035E77">
                  <w:pPr>
                    <w:jc w:val="center"/>
                  </w:pPr>
                  <w:r w:rsidRPr="003903B4">
                    <w:t>199,50</w:t>
                  </w:r>
                </w:p>
              </w:tc>
              <w:tc>
                <w:tcPr>
                  <w:tcW w:w="1259" w:type="pct"/>
                  <w:tcBorders>
                    <w:top w:val="nil"/>
                    <w:left w:val="nil"/>
                    <w:bottom w:val="single" w:sz="4" w:space="0" w:color="auto"/>
                    <w:right w:val="single" w:sz="4" w:space="0" w:color="auto"/>
                  </w:tcBorders>
                  <w:vAlign w:val="bottom"/>
                </w:tcPr>
                <w:p w14:paraId="507C5F9B" w14:textId="77777777" w:rsidR="003903B4" w:rsidRPr="003903B4" w:rsidRDefault="003903B4" w:rsidP="00035E77">
                  <w:pPr>
                    <w:jc w:val="center"/>
                  </w:pPr>
                  <w:r w:rsidRPr="003903B4">
                    <w:t>99,00</w:t>
                  </w:r>
                </w:p>
              </w:tc>
            </w:tr>
          </w:tbl>
          <w:p w14:paraId="370F140F" w14:textId="77777777" w:rsidR="003903B4" w:rsidRPr="003903B4" w:rsidRDefault="003903B4" w:rsidP="00035E77">
            <w:pPr>
              <w:jc w:val="both"/>
            </w:pPr>
          </w:p>
          <w:p w14:paraId="58814CCE" w14:textId="77777777" w:rsidR="003903B4" w:rsidRPr="003903B4" w:rsidRDefault="003903B4" w:rsidP="00035E77">
            <w:pPr>
              <w:jc w:val="both"/>
            </w:pPr>
            <w:r w:rsidRPr="003903B4">
              <w:t xml:space="preserve">Для исследования зависимости размера вклада на сберкнижке от общего уровня расходов и средней заработной платы (X1), а также уровня расходов от размера сбережений и расходов на коммунальные услуги (X2), необходимо построить систему одновременных уравнений, используя косвенный метод наименьших квадратов. </w:t>
            </w:r>
          </w:p>
          <w:p w14:paraId="736C4E01" w14:textId="77777777" w:rsidR="003903B4" w:rsidRPr="003903B4" w:rsidRDefault="003903B4" w:rsidP="00035E77">
            <w:pPr>
              <w:jc w:val="both"/>
            </w:pPr>
            <w:r w:rsidRPr="003903B4">
              <w:t>Приведенная форма модели:</w:t>
            </w:r>
          </w:p>
          <w:p w14:paraId="1CF96E08" w14:textId="26EAA35D" w:rsidR="003903B4" w:rsidRPr="003903B4" w:rsidRDefault="003903B4" w:rsidP="00035E77">
            <w:pPr>
              <w:jc w:val="center"/>
              <w:rPr>
                <w:b/>
              </w:rPr>
            </w:pPr>
            <w:r w:rsidRPr="003903B4">
              <w:rPr>
                <w:b/>
                <w:lang w:val="en-US"/>
              </w:rPr>
              <w:t>Y</w:t>
            </w:r>
            <w:r w:rsidRPr="003903B4">
              <w:rPr>
                <w:b/>
              </w:rPr>
              <w:t>1 = 0,44*</w:t>
            </w:r>
            <w:r w:rsidRPr="003903B4">
              <w:rPr>
                <w:b/>
                <w:lang w:val="en-US"/>
              </w:rPr>
              <w:t>X</w:t>
            </w:r>
            <w:r w:rsidRPr="003903B4">
              <w:rPr>
                <w:b/>
              </w:rPr>
              <w:t>1 - 0,0</w:t>
            </w:r>
            <w:r w:rsidR="00285D48">
              <w:rPr>
                <w:b/>
              </w:rPr>
              <w:t>6</w:t>
            </w:r>
            <w:r w:rsidRPr="003903B4">
              <w:rPr>
                <w:b/>
              </w:rPr>
              <w:t>*</w:t>
            </w:r>
            <w:r w:rsidRPr="003903B4">
              <w:rPr>
                <w:b/>
                <w:lang w:val="en-US"/>
              </w:rPr>
              <w:t>X</w:t>
            </w:r>
            <w:r w:rsidRPr="003903B4">
              <w:rPr>
                <w:b/>
              </w:rPr>
              <w:t>2</w:t>
            </w:r>
          </w:p>
          <w:p w14:paraId="27FEF183" w14:textId="77777777" w:rsidR="003903B4" w:rsidRPr="003903B4" w:rsidRDefault="003903B4" w:rsidP="00035E77">
            <w:pPr>
              <w:jc w:val="center"/>
              <w:rPr>
                <w:b/>
              </w:rPr>
            </w:pPr>
            <w:r w:rsidRPr="003903B4">
              <w:rPr>
                <w:b/>
                <w:lang w:val="en-US"/>
              </w:rPr>
              <w:t>Y</w:t>
            </w:r>
            <w:r w:rsidRPr="003903B4">
              <w:rPr>
                <w:b/>
              </w:rPr>
              <w:t>2 = 0,72*</w:t>
            </w:r>
            <w:r w:rsidRPr="003903B4">
              <w:rPr>
                <w:b/>
                <w:lang w:val="en-US"/>
              </w:rPr>
              <w:t>X</w:t>
            </w:r>
            <w:r w:rsidRPr="003903B4">
              <w:rPr>
                <w:b/>
              </w:rPr>
              <w:t>1 - 0,74*</w:t>
            </w:r>
            <w:r w:rsidRPr="003903B4">
              <w:rPr>
                <w:b/>
                <w:lang w:val="en-US"/>
              </w:rPr>
              <w:t>X</w:t>
            </w:r>
            <w:r w:rsidRPr="003903B4">
              <w:rPr>
                <w:b/>
              </w:rPr>
              <w:t>2</w:t>
            </w:r>
          </w:p>
          <w:p w14:paraId="7A8408CD" w14:textId="77777777" w:rsidR="00D52995" w:rsidRPr="00035E77" w:rsidRDefault="003903B4" w:rsidP="00035E77">
            <w:pPr>
              <w:jc w:val="both"/>
              <w:rPr>
                <w:b/>
              </w:rPr>
            </w:pPr>
            <w:r w:rsidRPr="003903B4">
              <w:t xml:space="preserve">Найти структурную форму модели. Рассчитать </w:t>
            </w:r>
            <w:r w:rsidRPr="003903B4">
              <w:lastRenderedPageBreak/>
              <w:t>смоделированные уровни вклада и расходов на бытовые нужды.</w:t>
            </w:r>
          </w:p>
        </w:tc>
      </w:tr>
      <w:tr w:rsidR="00D52995" w:rsidRPr="0044074D" w14:paraId="6554F84F" w14:textId="77777777" w:rsidTr="00D52995">
        <w:tc>
          <w:tcPr>
            <w:tcW w:w="1809" w:type="dxa"/>
            <w:vMerge/>
          </w:tcPr>
          <w:p w14:paraId="192A72C6" w14:textId="77777777" w:rsidR="00D52995" w:rsidRPr="00394A27" w:rsidRDefault="00D52995" w:rsidP="00D52995">
            <w:pPr>
              <w:tabs>
                <w:tab w:val="left" w:pos="540"/>
              </w:tabs>
              <w:contextualSpacing/>
              <w:jc w:val="center"/>
              <w:rPr>
                <w:b/>
                <w:u w:val="single"/>
              </w:rPr>
            </w:pPr>
          </w:p>
        </w:tc>
        <w:tc>
          <w:tcPr>
            <w:tcW w:w="1843" w:type="dxa"/>
          </w:tcPr>
          <w:p w14:paraId="0C81C6A3" w14:textId="77777777" w:rsidR="00D52995" w:rsidRDefault="00D52995" w:rsidP="00D52995">
            <w:pPr>
              <w:tabs>
                <w:tab w:val="left" w:pos="540"/>
              </w:tabs>
              <w:contextualSpacing/>
              <w:jc w:val="both"/>
            </w:pPr>
            <w:r>
              <w:t>3.Выбирает необходимое прикладное программное</w:t>
            </w:r>
          </w:p>
          <w:p w14:paraId="69AE113C" w14:textId="77777777" w:rsidR="00D52995" w:rsidRDefault="00D52995" w:rsidP="00D52995">
            <w:pPr>
              <w:tabs>
                <w:tab w:val="left" w:pos="540"/>
              </w:tabs>
              <w:contextualSpacing/>
              <w:jc w:val="both"/>
            </w:pPr>
            <w:r>
              <w:t>обеспечение в зависимости от решаемой задачи.</w:t>
            </w:r>
          </w:p>
        </w:tc>
        <w:tc>
          <w:tcPr>
            <w:tcW w:w="6095" w:type="dxa"/>
          </w:tcPr>
          <w:p w14:paraId="55D82993" w14:textId="77777777" w:rsidR="003903B4" w:rsidRPr="003903B4" w:rsidRDefault="003903B4" w:rsidP="00035E77">
            <w:pPr>
              <w:tabs>
                <w:tab w:val="left" w:pos="540"/>
              </w:tabs>
              <w:contextualSpacing/>
              <w:jc w:val="center"/>
              <w:rPr>
                <w:b/>
              </w:rPr>
            </w:pPr>
            <w:r w:rsidRPr="003903B4">
              <w:rPr>
                <w:b/>
              </w:rPr>
              <w:t>Задание    1</w:t>
            </w:r>
          </w:p>
          <w:p w14:paraId="60BFD321" w14:textId="4FE592B9" w:rsidR="003903B4" w:rsidRPr="003903B4" w:rsidRDefault="003903B4" w:rsidP="00035E77">
            <w:pPr>
              <w:jc w:val="both"/>
              <w:rPr>
                <w:color w:val="333333"/>
              </w:rPr>
            </w:pPr>
            <w:r w:rsidRPr="003903B4">
              <w:t xml:space="preserve">По квартальным данным "Отчета о прибылях и убытках" о доходах от передачи в пользование активов организации </w:t>
            </w:r>
            <w:r w:rsidRPr="003903B4">
              <w:br/>
            </w:r>
            <w:r w:rsidRPr="003903B4">
              <w:br/>
              <w:t>(39.4;  46.1;  40.2;  41.4;  39.4;  3</w:t>
            </w:r>
            <w:r w:rsidR="00285D48">
              <w:t>6</w:t>
            </w:r>
            <w:r w:rsidRPr="003903B4">
              <w:t xml:space="preserve">.4;  33.5;  30.0;  30.9;  25.3;  24.7;  29.4) </w:t>
            </w:r>
            <w:r w:rsidRPr="003903B4">
              <w:br/>
              <w:t xml:space="preserve">   </w:t>
            </w:r>
            <w:r w:rsidRPr="003903B4">
              <w:br/>
              <w:t xml:space="preserve"> построить линейную трендовую модель и осуществить прогноз доходов на следующий отчетный период </w:t>
            </w:r>
            <w:r w:rsidRPr="003903B4">
              <w:rPr>
                <w:color w:val="333333"/>
              </w:rPr>
              <w:t xml:space="preserve">(доверительный интервал прогноза получить при уровне значимости </w:t>
            </w:r>
            <w:r w:rsidRPr="003903B4">
              <w:rPr>
                <w:color w:val="333333"/>
              </w:rPr>
              <w:sym w:font="Symbol" w:char="0061"/>
            </w:r>
            <w:r w:rsidRPr="003903B4">
              <w:rPr>
                <w:color w:val="333333"/>
              </w:rPr>
              <w:t xml:space="preserve"> = 0,2)</w:t>
            </w:r>
            <w:r w:rsidRPr="003903B4">
              <w:t>. Проверить случайность остатков.  Привести графическую иллюстрацию результатов</w:t>
            </w:r>
            <w:r w:rsidRPr="003903B4">
              <w:rPr>
                <w:color w:val="333333"/>
              </w:rPr>
              <w:t xml:space="preserve">. </w:t>
            </w:r>
          </w:p>
          <w:p w14:paraId="3A1373F4" w14:textId="2681F1B2" w:rsidR="003903B4" w:rsidRPr="003903B4" w:rsidRDefault="003903B4" w:rsidP="00035E77">
            <w:pPr>
              <w:numPr>
                <w:ilvl w:val="1"/>
                <w:numId w:val="33"/>
              </w:numPr>
              <w:jc w:val="both"/>
              <w:rPr>
                <w:color w:val="333333"/>
              </w:rPr>
            </w:pPr>
            <w:r w:rsidRPr="003903B4">
              <w:rPr>
                <w:color w:val="333333"/>
              </w:rPr>
              <w:t xml:space="preserve">С помощью программных средств подобрать наилучшую трендовую модель и выполнить по ней точечный и интервальный прогноз на один шаг вперед с вероятностью </w:t>
            </w:r>
            <w:r w:rsidR="00285D48">
              <w:rPr>
                <w:color w:val="333333"/>
              </w:rPr>
              <w:t>6</w:t>
            </w:r>
            <w:r w:rsidRPr="003903B4">
              <w:rPr>
                <w:color w:val="333333"/>
              </w:rPr>
              <w:t>5 %.</w:t>
            </w:r>
          </w:p>
          <w:p w14:paraId="17541EC0" w14:textId="77777777" w:rsidR="003903B4" w:rsidRPr="003903B4" w:rsidRDefault="003903B4" w:rsidP="00035E77">
            <w:pPr>
              <w:jc w:val="both"/>
              <w:rPr>
                <w:color w:val="333333"/>
              </w:rPr>
            </w:pPr>
          </w:p>
          <w:p w14:paraId="112C6DB1" w14:textId="77777777" w:rsidR="003903B4" w:rsidRPr="003903B4" w:rsidRDefault="003903B4" w:rsidP="00035E77">
            <w:pPr>
              <w:jc w:val="both"/>
            </w:pPr>
            <w:r w:rsidRPr="003903B4">
              <w:t xml:space="preserve">Решение провести </w:t>
            </w:r>
            <w:r w:rsidRPr="003903B4">
              <w:rPr>
                <w:color w:val="333333"/>
              </w:rPr>
              <w:t xml:space="preserve">средствами </w:t>
            </w:r>
            <w:r w:rsidRPr="003903B4">
              <w:rPr>
                <w:color w:val="333333"/>
                <w:lang w:val="en-US"/>
              </w:rPr>
              <w:t>Excel</w:t>
            </w:r>
            <w:r w:rsidRPr="003903B4">
              <w:rPr>
                <w:color w:val="333333"/>
              </w:rPr>
              <w:t xml:space="preserve"> и </w:t>
            </w:r>
            <w:r w:rsidRPr="003903B4">
              <w:rPr>
                <w:color w:val="333333"/>
                <w:lang w:val="en-US"/>
              </w:rPr>
              <w:t>VSTAT</w:t>
            </w:r>
            <w:r w:rsidRPr="003903B4">
              <w:rPr>
                <w:color w:val="333333"/>
              </w:rPr>
              <w:t>.</w:t>
            </w:r>
          </w:p>
          <w:p w14:paraId="7078CCC8" w14:textId="77777777" w:rsidR="00D52995" w:rsidRPr="00035E77" w:rsidRDefault="00D52995" w:rsidP="00035E77">
            <w:pPr>
              <w:shd w:val="clear" w:color="auto" w:fill="FFFFFF"/>
              <w:contextualSpacing/>
              <w:jc w:val="center"/>
              <w:rPr>
                <w:b/>
              </w:rPr>
            </w:pPr>
          </w:p>
        </w:tc>
      </w:tr>
      <w:tr w:rsidR="00D52995" w:rsidRPr="0044074D" w14:paraId="4BFB7A17" w14:textId="77777777" w:rsidTr="00D52995">
        <w:tc>
          <w:tcPr>
            <w:tcW w:w="1809" w:type="dxa"/>
            <w:vMerge/>
          </w:tcPr>
          <w:p w14:paraId="07C6DF05" w14:textId="77777777" w:rsidR="00D52995" w:rsidRPr="00394A27" w:rsidRDefault="00D52995" w:rsidP="00D52995">
            <w:pPr>
              <w:tabs>
                <w:tab w:val="left" w:pos="540"/>
              </w:tabs>
              <w:contextualSpacing/>
              <w:jc w:val="center"/>
              <w:rPr>
                <w:b/>
                <w:u w:val="single"/>
              </w:rPr>
            </w:pPr>
          </w:p>
        </w:tc>
        <w:tc>
          <w:tcPr>
            <w:tcW w:w="1843" w:type="dxa"/>
          </w:tcPr>
          <w:p w14:paraId="73668101" w14:textId="77777777" w:rsidR="00D52995" w:rsidRDefault="00D52995" w:rsidP="00D52995">
            <w:pPr>
              <w:tabs>
                <w:tab w:val="left" w:pos="540"/>
              </w:tabs>
              <w:contextualSpacing/>
              <w:jc w:val="both"/>
            </w:pPr>
            <w:r>
              <w:t>4. Использует прикладное программное обеспечение для</w:t>
            </w:r>
          </w:p>
          <w:p w14:paraId="3E6FFA6D" w14:textId="77777777" w:rsidR="00D52995" w:rsidRDefault="00D52995" w:rsidP="00D52995">
            <w:pPr>
              <w:tabs>
                <w:tab w:val="left" w:pos="540"/>
              </w:tabs>
              <w:contextualSpacing/>
              <w:jc w:val="both"/>
            </w:pPr>
            <w:r>
              <w:t>решения конкретных прикладных задач.</w:t>
            </w:r>
          </w:p>
        </w:tc>
        <w:tc>
          <w:tcPr>
            <w:tcW w:w="6095" w:type="dxa"/>
          </w:tcPr>
          <w:p w14:paraId="68E6F333" w14:textId="77777777" w:rsidR="003903B4" w:rsidRPr="003903B4" w:rsidRDefault="003903B4" w:rsidP="00035E77">
            <w:pPr>
              <w:tabs>
                <w:tab w:val="left" w:pos="540"/>
              </w:tabs>
              <w:contextualSpacing/>
              <w:jc w:val="center"/>
              <w:rPr>
                <w:b/>
              </w:rPr>
            </w:pPr>
            <w:r w:rsidRPr="003903B4">
              <w:rPr>
                <w:b/>
              </w:rPr>
              <w:t>Задание    1</w:t>
            </w:r>
          </w:p>
          <w:p w14:paraId="7F0CCFED" w14:textId="77777777" w:rsidR="003903B4" w:rsidRPr="003903B4" w:rsidRDefault="003903B4" w:rsidP="00035E77">
            <w:r w:rsidRPr="003903B4">
              <w:t>Известны значения следующего показателя:</w:t>
            </w:r>
          </w:p>
          <w:p w14:paraId="2991C696" w14:textId="77777777" w:rsidR="003903B4" w:rsidRPr="003903B4" w:rsidRDefault="003903B4" w:rsidP="00035E77"/>
          <w:tbl>
            <w:tblPr>
              <w:tblW w:w="0" w:type="auto"/>
              <w:tblLayout w:type="fixed"/>
              <w:tblCellMar>
                <w:left w:w="30" w:type="dxa"/>
                <w:right w:w="30" w:type="dxa"/>
              </w:tblCellMar>
              <w:tblLook w:val="0000" w:firstRow="0" w:lastRow="0" w:firstColumn="0" w:lastColumn="0" w:noHBand="0" w:noVBand="0"/>
            </w:tblPr>
            <w:tblGrid>
              <w:gridCol w:w="2127"/>
              <w:gridCol w:w="851"/>
              <w:gridCol w:w="850"/>
              <w:gridCol w:w="709"/>
              <w:gridCol w:w="709"/>
              <w:gridCol w:w="850"/>
              <w:gridCol w:w="851"/>
              <w:gridCol w:w="850"/>
              <w:gridCol w:w="851"/>
              <w:gridCol w:w="850"/>
            </w:tblGrid>
            <w:tr w:rsidR="003903B4" w:rsidRPr="003903B4" w14:paraId="01B52A6D" w14:textId="77777777" w:rsidTr="008C567C">
              <w:trPr>
                <w:trHeight w:val="256"/>
              </w:trPr>
              <w:tc>
                <w:tcPr>
                  <w:tcW w:w="2127" w:type="dxa"/>
                  <w:tcBorders>
                    <w:top w:val="single" w:sz="8" w:space="0" w:color="auto"/>
                    <w:left w:val="single" w:sz="8" w:space="0" w:color="auto"/>
                    <w:bottom w:val="single" w:sz="8" w:space="0" w:color="auto"/>
                    <w:right w:val="single" w:sz="8" w:space="0" w:color="auto"/>
                  </w:tcBorders>
                </w:tcPr>
                <w:p w14:paraId="587C3C56" w14:textId="77777777" w:rsidR="003903B4" w:rsidRPr="003903B4" w:rsidRDefault="003903B4" w:rsidP="00035E77">
                  <w:pPr>
                    <w:rPr>
                      <w:snapToGrid w:val="0"/>
                      <w:color w:val="000000"/>
                    </w:rPr>
                  </w:pPr>
                  <w:r w:rsidRPr="003903B4">
                    <w:rPr>
                      <w:snapToGrid w:val="0"/>
                      <w:color w:val="000000"/>
                    </w:rPr>
                    <w:t>Годы</w:t>
                  </w:r>
                </w:p>
              </w:tc>
              <w:tc>
                <w:tcPr>
                  <w:tcW w:w="851" w:type="dxa"/>
                  <w:tcBorders>
                    <w:top w:val="single" w:sz="8" w:space="0" w:color="auto"/>
                    <w:left w:val="nil"/>
                    <w:bottom w:val="single" w:sz="8" w:space="0" w:color="auto"/>
                    <w:right w:val="single" w:sz="8" w:space="0" w:color="auto"/>
                  </w:tcBorders>
                </w:tcPr>
                <w:p w14:paraId="312392E6" w14:textId="77777777" w:rsidR="003903B4" w:rsidRPr="003903B4" w:rsidRDefault="003903B4" w:rsidP="00035E77">
                  <w:pPr>
                    <w:jc w:val="right"/>
                    <w:rPr>
                      <w:snapToGrid w:val="0"/>
                      <w:color w:val="000000"/>
                    </w:rPr>
                  </w:pPr>
                  <w:r w:rsidRPr="003903B4">
                    <w:rPr>
                      <w:snapToGrid w:val="0"/>
                      <w:color w:val="000000"/>
                    </w:rPr>
                    <w:t>2006</w:t>
                  </w:r>
                </w:p>
              </w:tc>
              <w:tc>
                <w:tcPr>
                  <w:tcW w:w="850" w:type="dxa"/>
                  <w:tcBorders>
                    <w:top w:val="single" w:sz="8" w:space="0" w:color="auto"/>
                    <w:left w:val="nil"/>
                    <w:bottom w:val="single" w:sz="8" w:space="0" w:color="auto"/>
                    <w:right w:val="single" w:sz="8" w:space="0" w:color="auto"/>
                  </w:tcBorders>
                </w:tcPr>
                <w:p w14:paraId="3CC74B5C" w14:textId="77777777" w:rsidR="003903B4" w:rsidRPr="003903B4" w:rsidRDefault="003903B4" w:rsidP="00035E77">
                  <w:pPr>
                    <w:jc w:val="right"/>
                    <w:rPr>
                      <w:snapToGrid w:val="0"/>
                      <w:color w:val="000000"/>
                    </w:rPr>
                  </w:pPr>
                  <w:r w:rsidRPr="003903B4">
                    <w:rPr>
                      <w:snapToGrid w:val="0"/>
                      <w:color w:val="000000"/>
                    </w:rPr>
                    <w:t>2007</w:t>
                  </w:r>
                </w:p>
              </w:tc>
              <w:tc>
                <w:tcPr>
                  <w:tcW w:w="709" w:type="dxa"/>
                  <w:tcBorders>
                    <w:top w:val="single" w:sz="8" w:space="0" w:color="auto"/>
                    <w:left w:val="nil"/>
                    <w:bottom w:val="single" w:sz="8" w:space="0" w:color="auto"/>
                    <w:right w:val="single" w:sz="8" w:space="0" w:color="auto"/>
                  </w:tcBorders>
                </w:tcPr>
                <w:p w14:paraId="44A2DF0A" w14:textId="4C175E4A" w:rsidR="003903B4" w:rsidRPr="003903B4" w:rsidRDefault="003903B4" w:rsidP="00035E77">
                  <w:pPr>
                    <w:jc w:val="right"/>
                    <w:rPr>
                      <w:snapToGrid w:val="0"/>
                      <w:color w:val="000000"/>
                    </w:rPr>
                  </w:pPr>
                  <w:r w:rsidRPr="003903B4">
                    <w:rPr>
                      <w:snapToGrid w:val="0"/>
                      <w:color w:val="000000"/>
                    </w:rPr>
                    <w:t>200</w:t>
                  </w:r>
                  <w:r w:rsidR="00285D48">
                    <w:rPr>
                      <w:snapToGrid w:val="0"/>
                      <w:color w:val="000000"/>
                    </w:rPr>
                    <w:t>6</w:t>
                  </w:r>
                </w:p>
              </w:tc>
              <w:tc>
                <w:tcPr>
                  <w:tcW w:w="709" w:type="dxa"/>
                  <w:tcBorders>
                    <w:top w:val="single" w:sz="8" w:space="0" w:color="auto"/>
                    <w:left w:val="nil"/>
                    <w:bottom w:val="single" w:sz="8" w:space="0" w:color="auto"/>
                    <w:right w:val="single" w:sz="8" w:space="0" w:color="auto"/>
                  </w:tcBorders>
                </w:tcPr>
                <w:p w14:paraId="37535B93" w14:textId="77777777" w:rsidR="003903B4" w:rsidRPr="003903B4" w:rsidRDefault="003903B4" w:rsidP="00035E77">
                  <w:pPr>
                    <w:jc w:val="right"/>
                    <w:rPr>
                      <w:snapToGrid w:val="0"/>
                      <w:color w:val="000000"/>
                    </w:rPr>
                  </w:pPr>
                  <w:r w:rsidRPr="003903B4">
                    <w:rPr>
                      <w:snapToGrid w:val="0"/>
                      <w:color w:val="000000"/>
                    </w:rPr>
                    <w:t>2009</w:t>
                  </w:r>
                </w:p>
              </w:tc>
              <w:tc>
                <w:tcPr>
                  <w:tcW w:w="850" w:type="dxa"/>
                  <w:tcBorders>
                    <w:top w:val="single" w:sz="8" w:space="0" w:color="auto"/>
                    <w:left w:val="nil"/>
                    <w:bottom w:val="single" w:sz="8" w:space="0" w:color="auto"/>
                    <w:right w:val="single" w:sz="8" w:space="0" w:color="auto"/>
                  </w:tcBorders>
                </w:tcPr>
                <w:p w14:paraId="13ECE12F" w14:textId="77777777" w:rsidR="003903B4" w:rsidRPr="003903B4" w:rsidRDefault="003903B4" w:rsidP="00035E77">
                  <w:pPr>
                    <w:jc w:val="right"/>
                    <w:rPr>
                      <w:snapToGrid w:val="0"/>
                      <w:color w:val="000000"/>
                    </w:rPr>
                  </w:pPr>
                  <w:r w:rsidRPr="003903B4">
                    <w:rPr>
                      <w:snapToGrid w:val="0"/>
                      <w:color w:val="000000"/>
                    </w:rPr>
                    <w:t>2010</w:t>
                  </w:r>
                </w:p>
              </w:tc>
              <w:tc>
                <w:tcPr>
                  <w:tcW w:w="851" w:type="dxa"/>
                  <w:tcBorders>
                    <w:top w:val="single" w:sz="8" w:space="0" w:color="auto"/>
                    <w:bottom w:val="single" w:sz="4" w:space="0" w:color="auto"/>
                    <w:right w:val="single" w:sz="8" w:space="0" w:color="auto"/>
                  </w:tcBorders>
                </w:tcPr>
                <w:p w14:paraId="01878632" w14:textId="77777777" w:rsidR="003903B4" w:rsidRPr="003903B4" w:rsidRDefault="003903B4" w:rsidP="00035E77">
                  <w:pPr>
                    <w:jc w:val="right"/>
                    <w:rPr>
                      <w:snapToGrid w:val="0"/>
                      <w:color w:val="000000"/>
                    </w:rPr>
                  </w:pPr>
                  <w:r w:rsidRPr="003903B4">
                    <w:rPr>
                      <w:snapToGrid w:val="0"/>
                      <w:color w:val="000000"/>
                    </w:rPr>
                    <w:t>2011</w:t>
                  </w:r>
                </w:p>
              </w:tc>
              <w:tc>
                <w:tcPr>
                  <w:tcW w:w="850" w:type="dxa"/>
                  <w:tcBorders>
                    <w:top w:val="single" w:sz="8" w:space="0" w:color="auto"/>
                    <w:left w:val="nil"/>
                    <w:bottom w:val="single" w:sz="4" w:space="0" w:color="auto"/>
                    <w:right w:val="single" w:sz="8" w:space="0" w:color="auto"/>
                  </w:tcBorders>
                </w:tcPr>
                <w:p w14:paraId="4733CF88" w14:textId="77777777" w:rsidR="003903B4" w:rsidRPr="003903B4" w:rsidRDefault="003903B4" w:rsidP="00035E77">
                  <w:pPr>
                    <w:jc w:val="right"/>
                    <w:rPr>
                      <w:snapToGrid w:val="0"/>
                      <w:color w:val="000000"/>
                    </w:rPr>
                  </w:pPr>
                  <w:r w:rsidRPr="003903B4">
                    <w:rPr>
                      <w:snapToGrid w:val="0"/>
                      <w:color w:val="000000"/>
                    </w:rPr>
                    <w:t>2012</w:t>
                  </w:r>
                </w:p>
              </w:tc>
              <w:tc>
                <w:tcPr>
                  <w:tcW w:w="851" w:type="dxa"/>
                  <w:tcBorders>
                    <w:top w:val="single" w:sz="8" w:space="0" w:color="auto"/>
                    <w:left w:val="nil"/>
                    <w:bottom w:val="single" w:sz="4" w:space="0" w:color="auto"/>
                    <w:right w:val="single" w:sz="8" w:space="0" w:color="auto"/>
                  </w:tcBorders>
                </w:tcPr>
                <w:p w14:paraId="29AD640F" w14:textId="77777777" w:rsidR="003903B4" w:rsidRPr="003903B4" w:rsidRDefault="003903B4" w:rsidP="00035E77">
                  <w:pPr>
                    <w:jc w:val="right"/>
                    <w:rPr>
                      <w:snapToGrid w:val="0"/>
                      <w:color w:val="000000"/>
                    </w:rPr>
                  </w:pPr>
                  <w:r w:rsidRPr="003903B4">
                    <w:rPr>
                      <w:snapToGrid w:val="0"/>
                      <w:color w:val="000000"/>
                    </w:rPr>
                    <w:t>2013</w:t>
                  </w:r>
                </w:p>
              </w:tc>
              <w:tc>
                <w:tcPr>
                  <w:tcW w:w="850" w:type="dxa"/>
                  <w:tcBorders>
                    <w:top w:val="single" w:sz="8" w:space="0" w:color="auto"/>
                    <w:left w:val="nil"/>
                    <w:bottom w:val="single" w:sz="4" w:space="0" w:color="auto"/>
                    <w:right w:val="single" w:sz="8" w:space="0" w:color="auto"/>
                  </w:tcBorders>
                </w:tcPr>
                <w:p w14:paraId="7BE4559C" w14:textId="77777777" w:rsidR="003903B4" w:rsidRPr="003903B4" w:rsidRDefault="003903B4" w:rsidP="00035E77">
                  <w:pPr>
                    <w:jc w:val="right"/>
                    <w:rPr>
                      <w:snapToGrid w:val="0"/>
                      <w:color w:val="000000"/>
                    </w:rPr>
                  </w:pPr>
                  <w:r w:rsidRPr="003903B4">
                    <w:rPr>
                      <w:snapToGrid w:val="0"/>
                      <w:color w:val="000000"/>
                    </w:rPr>
                    <w:t>2014</w:t>
                  </w:r>
                </w:p>
              </w:tc>
            </w:tr>
            <w:tr w:rsidR="003903B4" w:rsidRPr="003903B4" w14:paraId="6DBB69BC" w14:textId="77777777" w:rsidTr="008C567C">
              <w:trPr>
                <w:trHeight w:val="256"/>
              </w:trPr>
              <w:tc>
                <w:tcPr>
                  <w:tcW w:w="2127" w:type="dxa"/>
                  <w:tcBorders>
                    <w:top w:val="single" w:sz="8" w:space="0" w:color="auto"/>
                    <w:left w:val="single" w:sz="8" w:space="0" w:color="auto"/>
                    <w:bottom w:val="single" w:sz="8" w:space="0" w:color="auto"/>
                    <w:right w:val="single" w:sz="8" w:space="0" w:color="auto"/>
                  </w:tcBorders>
                </w:tcPr>
                <w:p w14:paraId="1E2948AE" w14:textId="77777777" w:rsidR="003903B4" w:rsidRPr="003903B4" w:rsidRDefault="003903B4" w:rsidP="00035E77">
                  <w:pPr>
                    <w:rPr>
                      <w:snapToGrid w:val="0"/>
                      <w:color w:val="000000"/>
                    </w:rPr>
                  </w:pPr>
                  <w:r w:rsidRPr="003903B4">
                    <w:rPr>
                      <w:snapToGrid w:val="0"/>
                      <w:color w:val="000000"/>
                    </w:rPr>
                    <w:t>Доходы компании (млн. руб. в год)</w:t>
                  </w:r>
                </w:p>
              </w:tc>
              <w:tc>
                <w:tcPr>
                  <w:tcW w:w="851" w:type="dxa"/>
                  <w:tcBorders>
                    <w:top w:val="single" w:sz="8" w:space="0" w:color="auto"/>
                    <w:left w:val="nil"/>
                    <w:bottom w:val="single" w:sz="8" w:space="0" w:color="auto"/>
                    <w:right w:val="single" w:sz="8" w:space="0" w:color="auto"/>
                  </w:tcBorders>
                </w:tcPr>
                <w:p w14:paraId="30D5EDB7" w14:textId="77777777" w:rsidR="003903B4" w:rsidRPr="003903B4" w:rsidRDefault="003903B4" w:rsidP="00035E77">
                  <w:pPr>
                    <w:jc w:val="right"/>
                    <w:rPr>
                      <w:snapToGrid w:val="0"/>
                      <w:color w:val="000000"/>
                    </w:rPr>
                  </w:pPr>
                  <w:r w:rsidRPr="003903B4">
                    <w:rPr>
                      <w:snapToGrid w:val="0"/>
                      <w:color w:val="000000"/>
                    </w:rPr>
                    <w:t>70,3</w:t>
                  </w:r>
                </w:p>
              </w:tc>
              <w:tc>
                <w:tcPr>
                  <w:tcW w:w="850" w:type="dxa"/>
                  <w:tcBorders>
                    <w:top w:val="single" w:sz="8" w:space="0" w:color="auto"/>
                    <w:left w:val="nil"/>
                    <w:bottom w:val="single" w:sz="8" w:space="0" w:color="auto"/>
                    <w:right w:val="single" w:sz="8" w:space="0" w:color="auto"/>
                  </w:tcBorders>
                </w:tcPr>
                <w:p w14:paraId="1A0D604C" w14:textId="77777777" w:rsidR="003903B4" w:rsidRPr="003903B4" w:rsidRDefault="003903B4" w:rsidP="00035E77">
                  <w:pPr>
                    <w:jc w:val="right"/>
                    <w:rPr>
                      <w:snapToGrid w:val="0"/>
                      <w:color w:val="000000"/>
                    </w:rPr>
                  </w:pPr>
                  <w:r w:rsidRPr="003903B4">
                    <w:rPr>
                      <w:snapToGrid w:val="0"/>
                      <w:color w:val="000000"/>
                    </w:rPr>
                    <w:t>160,4</w:t>
                  </w:r>
                </w:p>
              </w:tc>
              <w:tc>
                <w:tcPr>
                  <w:tcW w:w="709" w:type="dxa"/>
                  <w:tcBorders>
                    <w:top w:val="single" w:sz="8" w:space="0" w:color="auto"/>
                    <w:left w:val="nil"/>
                    <w:bottom w:val="single" w:sz="8" w:space="0" w:color="auto"/>
                    <w:right w:val="single" w:sz="8" w:space="0" w:color="auto"/>
                  </w:tcBorders>
                </w:tcPr>
                <w:p w14:paraId="0E33FCC8" w14:textId="77777777" w:rsidR="003903B4" w:rsidRPr="003903B4" w:rsidRDefault="003903B4" w:rsidP="00035E77">
                  <w:pPr>
                    <w:jc w:val="right"/>
                    <w:rPr>
                      <w:snapToGrid w:val="0"/>
                      <w:color w:val="000000"/>
                    </w:rPr>
                  </w:pPr>
                  <w:r w:rsidRPr="003903B4">
                    <w:rPr>
                      <w:snapToGrid w:val="0"/>
                      <w:color w:val="000000"/>
                    </w:rPr>
                    <w:t>206,4</w:t>
                  </w:r>
                </w:p>
              </w:tc>
              <w:tc>
                <w:tcPr>
                  <w:tcW w:w="709" w:type="dxa"/>
                  <w:tcBorders>
                    <w:top w:val="single" w:sz="8" w:space="0" w:color="auto"/>
                    <w:left w:val="nil"/>
                    <w:bottom w:val="single" w:sz="8" w:space="0" w:color="auto"/>
                    <w:right w:val="single" w:sz="8" w:space="0" w:color="auto"/>
                  </w:tcBorders>
                </w:tcPr>
                <w:p w14:paraId="7B754ED5" w14:textId="77777777" w:rsidR="003903B4" w:rsidRPr="003903B4" w:rsidRDefault="003903B4" w:rsidP="00035E77">
                  <w:pPr>
                    <w:jc w:val="right"/>
                    <w:rPr>
                      <w:snapToGrid w:val="0"/>
                      <w:color w:val="000000"/>
                    </w:rPr>
                  </w:pPr>
                  <w:r w:rsidRPr="003903B4">
                    <w:rPr>
                      <w:snapToGrid w:val="0"/>
                      <w:color w:val="000000"/>
                    </w:rPr>
                    <w:t>514,9</w:t>
                  </w:r>
                </w:p>
              </w:tc>
              <w:tc>
                <w:tcPr>
                  <w:tcW w:w="850" w:type="dxa"/>
                  <w:tcBorders>
                    <w:top w:val="single" w:sz="8" w:space="0" w:color="auto"/>
                    <w:left w:val="nil"/>
                    <w:bottom w:val="single" w:sz="8" w:space="0" w:color="auto"/>
                    <w:right w:val="single" w:sz="8" w:space="0" w:color="auto"/>
                  </w:tcBorders>
                </w:tcPr>
                <w:p w14:paraId="5E5E3AD6" w14:textId="77777777" w:rsidR="003903B4" w:rsidRPr="003903B4" w:rsidRDefault="003903B4" w:rsidP="00035E77">
                  <w:pPr>
                    <w:jc w:val="right"/>
                    <w:rPr>
                      <w:snapToGrid w:val="0"/>
                      <w:color w:val="000000"/>
                    </w:rPr>
                  </w:pPr>
                  <w:r w:rsidRPr="003903B4">
                    <w:rPr>
                      <w:snapToGrid w:val="0"/>
                      <w:color w:val="000000"/>
                    </w:rPr>
                    <w:t>765,1</w:t>
                  </w:r>
                </w:p>
              </w:tc>
              <w:tc>
                <w:tcPr>
                  <w:tcW w:w="851" w:type="dxa"/>
                  <w:tcBorders>
                    <w:top w:val="single" w:sz="4" w:space="0" w:color="auto"/>
                    <w:bottom w:val="single" w:sz="8" w:space="0" w:color="auto"/>
                    <w:right w:val="single" w:sz="8" w:space="0" w:color="auto"/>
                  </w:tcBorders>
                </w:tcPr>
                <w:p w14:paraId="60040E83" w14:textId="77777777" w:rsidR="003903B4" w:rsidRPr="003903B4" w:rsidRDefault="003903B4" w:rsidP="00035E77">
                  <w:pPr>
                    <w:jc w:val="right"/>
                    <w:rPr>
                      <w:snapToGrid w:val="0"/>
                      <w:color w:val="000000"/>
                    </w:rPr>
                  </w:pPr>
                  <w:r w:rsidRPr="003903B4">
                    <w:rPr>
                      <w:snapToGrid w:val="0"/>
                      <w:color w:val="000000"/>
                    </w:rPr>
                    <w:t>931,7</w:t>
                  </w:r>
                </w:p>
              </w:tc>
              <w:tc>
                <w:tcPr>
                  <w:tcW w:w="850" w:type="dxa"/>
                  <w:tcBorders>
                    <w:top w:val="single" w:sz="4" w:space="0" w:color="auto"/>
                    <w:left w:val="nil"/>
                    <w:bottom w:val="single" w:sz="8" w:space="0" w:color="auto"/>
                    <w:right w:val="single" w:sz="8" w:space="0" w:color="auto"/>
                  </w:tcBorders>
                </w:tcPr>
                <w:p w14:paraId="16ADB193" w14:textId="77777777" w:rsidR="003903B4" w:rsidRPr="003903B4" w:rsidRDefault="003903B4" w:rsidP="00035E77">
                  <w:pPr>
                    <w:jc w:val="right"/>
                    <w:rPr>
                      <w:snapToGrid w:val="0"/>
                      <w:color w:val="000000"/>
                    </w:rPr>
                  </w:pPr>
                  <w:r w:rsidRPr="003903B4">
                    <w:rPr>
                      <w:snapToGrid w:val="0"/>
                      <w:color w:val="000000"/>
                    </w:rPr>
                    <w:t>997,6</w:t>
                  </w:r>
                </w:p>
              </w:tc>
              <w:tc>
                <w:tcPr>
                  <w:tcW w:w="851" w:type="dxa"/>
                  <w:tcBorders>
                    <w:top w:val="single" w:sz="4" w:space="0" w:color="auto"/>
                    <w:left w:val="nil"/>
                    <w:bottom w:val="single" w:sz="8" w:space="0" w:color="auto"/>
                    <w:right w:val="single" w:sz="8" w:space="0" w:color="auto"/>
                  </w:tcBorders>
                </w:tcPr>
                <w:p w14:paraId="20822327" w14:textId="240548AE" w:rsidR="003903B4" w:rsidRPr="003903B4" w:rsidRDefault="003903B4" w:rsidP="00035E77">
                  <w:pPr>
                    <w:jc w:val="right"/>
                    <w:rPr>
                      <w:snapToGrid w:val="0"/>
                      <w:color w:val="000000"/>
                    </w:rPr>
                  </w:pPr>
                  <w:r w:rsidRPr="003903B4">
                    <w:rPr>
                      <w:snapToGrid w:val="0"/>
                      <w:color w:val="000000"/>
                    </w:rPr>
                    <w:t>15</w:t>
                  </w:r>
                  <w:r w:rsidR="00285D48">
                    <w:rPr>
                      <w:snapToGrid w:val="0"/>
                      <w:color w:val="000000"/>
                    </w:rPr>
                    <w:t>6</w:t>
                  </w:r>
                  <w:r w:rsidRPr="003903B4">
                    <w:rPr>
                      <w:snapToGrid w:val="0"/>
                      <w:color w:val="000000"/>
                    </w:rPr>
                    <w:t>6,5</w:t>
                  </w:r>
                </w:p>
              </w:tc>
              <w:tc>
                <w:tcPr>
                  <w:tcW w:w="850" w:type="dxa"/>
                  <w:tcBorders>
                    <w:top w:val="single" w:sz="4" w:space="0" w:color="auto"/>
                    <w:left w:val="nil"/>
                    <w:bottom w:val="single" w:sz="8" w:space="0" w:color="auto"/>
                    <w:right w:val="single" w:sz="8" w:space="0" w:color="auto"/>
                  </w:tcBorders>
                </w:tcPr>
                <w:p w14:paraId="3B8B6556" w14:textId="215037B4" w:rsidR="003903B4" w:rsidRPr="003903B4" w:rsidRDefault="003903B4" w:rsidP="00035E77">
                  <w:pPr>
                    <w:jc w:val="right"/>
                    <w:rPr>
                      <w:snapToGrid w:val="0"/>
                      <w:color w:val="000000"/>
                    </w:rPr>
                  </w:pPr>
                  <w:r w:rsidRPr="003903B4">
                    <w:rPr>
                      <w:snapToGrid w:val="0"/>
                      <w:color w:val="000000"/>
                    </w:rPr>
                    <w:t>209</w:t>
                  </w:r>
                  <w:r w:rsidR="00285D48">
                    <w:rPr>
                      <w:snapToGrid w:val="0"/>
                      <w:color w:val="000000"/>
                    </w:rPr>
                    <w:t>6</w:t>
                  </w:r>
                  <w:r w:rsidRPr="003903B4">
                    <w:rPr>
                      <w:snapToGrid w:val="0"/>
                      <w:color w:val="000000"/>
                    </w:rPr>
                    <w:t>,3</w:t>
                  </w:r>
                </w:p>
              </w:tc>
            </w:tr>
          </w:tbl>
          <w:p w14:paraId="49D434CD" w14:textId="77777777" w:rsidR="003903B4" w:rsidRPr="003903B4" w:rsidRDefault="003903B4" w:rsidP="00035E77"/>
          <w:p w14:paraId="6CFA7EB4" w14:textId="77777777" w:rsidR="003903B4" w:rsidRPr="003903B4" w:rsidRDefault="003903B4" w:rsidP="00035E77">
            <w:r w:rsidRPr="003903B4">
              <w:t>Требуется:</w:t>
            </w:r>
          </w:p>
          <w:p w14:paraId="60DB9E40" w14:textId="77777777" w:rsidR="003903B4" w:rsidRPr="003903B4" w:rsidRDefault="003903B4" w:rsidP="00035E77">
            <w:pPr>
              <w:numPr>
                <w:ilvl w:val="0"/>
                <w:numId w:val="31"/>
              </w:numPr>
            </w:pPr>
            <w:r w:rsidRPr="003903B4">
              <w:t xml:space="preserve">построить линейную модель </w:t>
            </w:r>
            <w:r w:rsidRPr="003903B4">
              <w:rPr>
                <w:lang w:val="en-US"/>
              </w:rPr>
              <w:t>Y</w:t>
            </w:r>
            <w:r w:rsidRPr="003903B4">
              <w:t>(</w:t>
            </w:r>
            <w:r w:rsidRPr="003903B4">
              <w:rPr>
                <w:lang w:val="en-US"/>
              </w:rPr>
              <w:t>t</w:t>
            </w:r>
            <w:r w:rsidRPr="003903B4">
              <w:t xml:space="preserve">) = </w:t>
            </w:r>
            <w:r w:rsidRPr="003903B4">
              <w:rPr>
                <w:lang w:val="en-US"/>
              </w:rPr>
              <w:t>a</w:t>
            </w:r>
            <w:r w:rsidRPr="003903B4">
              <w:rPr>
                <w:vertAlign w:val="subscript"/>
              </w:rPr>
              <w:t>0</w:t>
            </w:r>
            <w:r w:rsidRPr="003903B4">
              <w:t xml:space="preserve"> + </w:t>
            </w:r>
            <w:r w:rsidRPr="003903B4">
              <w:rPr>
                <w:lang w:val="en-US"/>
              </w:rPr>
              <w:t>a</w:t>
            </w:r>
            <w:r w:rsidRPr="003903B4">
              <w:rPr>
                <w:vertAlign w:val="subscript"/>
              </w:rPr>
              <w:t>1</w:t>
            </w:r>
            <w:r w:rsidRPr="003903B4">
              <w:t>*</w:t>
            </w:r>
            <w:r w:rsidRPr="003903B4">
              <w:rPr>
                <w:lang w:val="en-US"/>
              </w:rPr>
              <w:t>t</w:t>
            </w:r>
            <w:r w:rsidRPr="003903B4">
              <w:t>, параметры которой оценить МНК.</w:t>
            </w:r>
          </w:p>
          <w:p w14:paraId="6452D597" w14:textId="77777777" w:rsidR="003903B4" w:rsidRPr="003903B4" w:rsidRDefault="003903B4" w:rsidP="00035E77">
            <w:pPr>
              <w:numPr>
                <w:ilvl w:val="0"/>
                <w:numId w:val="31"/>
              </w:numPr>
            </w:pPr>
            <w:r w:rsidRPr="003903B4">
              <w:t>Оценить адекватность построенной модели на основе исследования:</w:t>
            </w:r>
          </w:p>
          <w:p w14:paraId="58D8E19D" w14:textId="77777777" w:rsidR="003903B4" w:rsidRPr="003903B4" w:rsidRDefault="003903B4" w:rsidP="00035E77">
            <w:pPr>
              <w:numPr>
                <w:ilvl w:val="0"/>
                <w:numId w:val="32"/>
              </w:numPr>
              <w:ind w:left="360"/>
            </w:pPr>
            <w:r w:rsidRPr="003903B4">
              <w:t xml:space="preserve"> случайности остаточной компоненты по критерию пиков,</w:t>
            </w:r>
          </w:p>
          <w:p w14:paraId="1354231F" w14:textId="4A2DCDD9" w:rsidR="003903B4" w:rsidRPr="003903B4" w:rsidRDefault="003903B4" w:rsidP="00035E77">
            <w:pPr>
              <w:numPr>
                <w:ilvl w:val="0"/>
                <w:numId w:val="32"/>
              </w:numPr>
              <w:ind w:left="360"/>
            </w:pPr>
            <w:r w:rsidRPr="003903B4">
              <w:t xml:space="preserve"> независимости уровней ряда остатков по </w:t>
            </w:r>
            <w:r w:rsidRPr="003903B4">
              <w:rPr>
                <w:lang w:val="en-US"/>
              </w:rPr>
              <w:t>d</w:t>
            </w:r>
            <w:r w:rsidRPr="003903B4">
              <w:t xml:space="preserve">-критерию (в качестве критических используйте уровни </w:t>
            </w:r>
            <w:r w:rsidRPr="003903B4">
              <w:rPr>
                <w:lang w:val="en-US"/>
              </w:rPr>
              <w:t>d</w:t>
            </w:r>
            <w:r w:rsidRPr="003903B4">
              <w:t>1 = 1,0</w:t>
            </w:r>
            <w:r w:rsidR="00285D48">
              <w:t>6</w:t>
            </w:r>
            <w:r w:rsidRPr="003903B4">
              <w:t xml:space="preserve"> и </w:t>
            </w:r>
            <w:r w:rsidRPr="003903B4">
              <w:rPr>
                <w:lang w:val="en-US"/>
              </w:rPr>
              <w:t>d</w:t>
            </w:r>
            <w:r w:rsidRPr="003903B4">
              <w:t xml:space="preserve">2 = 1,36) или по первому коэффициенту автокорреляции, критический уровень которого </w:t>
            </w:r>
            <w:r w:rsidRPr="003903B4">
              <w:rPr>
                <w:lang w:val="en-US"/>
              </w:rPr>
              <w:t>r</w:t>
            </w:r>
            <w:r w:rsidRPr="003903B4">
              <w:t>1= 0,36.</w:t>
            </w:r>
          </w:p>
          <w:p w14:paraId="1DD422FF" w14:textId="77777777" w:rsidR="003903B4" w:rsidRPr="003903B4" w:rsidRDefault="003903B4" w:rsidP="00035E77">
            <w:pPr>
              <w:numPr>
                <w:ilvl w:val="0"/>
                <w:numId w:val="32"/>
              </w:numPr>
              <w:ind w:left="360"/>
            </w:pPr>
            <w:r w:rsidRPr="003903B4">
              <w:t xml:space="preserve">нормальности распределения остаточной компоненты по </w:t>
            </w:r>
            <w:r w:rsidRPr="003903B4">
              <w:rPr>
                <w:lang w:val="en-US"/>
              </w:rPr>
              <w:t>R</w:t>
            </w:r>
            <w:r w:rsidRPr="003903B4">
              <w:t>/</w:t>
            </w:r>
            <w:r w:rsidRPr="003903B4">
              <w:rPr>
                <w:lang w:val="en-US"/>
              </w:rPr>
              <w:t>S</w:t>
            </w:r>
            <w:r w:rsidRPr="003903B4">
              <w:t xml:space="preserve">-критерию с критическими уровнями  (2,7-3,7). </w:t>
            </w:r>
          </w:p>
          <w:p w14:paraId="6E4F5618" w14:textId="77777777" w:rsidR="003903B4" w:rsidRPr="003903B4" w:rsidRDefault="003903B4" w:rsidP="00035E77">
            <w:pPr>
              <w:numPr>
                <w:ilvl w:val="0"/>
                <w:numId w:val="31"/>
              </w:numPr>
            </w:pPr>
            <w:r w:rsidRPr="003903B4">
              <w:t>Оценить точность построенной модели.</w:t>
            </w:r>
          </w:p>
          <w:p w14:paraId="74A6BF2A" w14:textId="77777777" w:rsidR="003903B4" w:rsidRPr="003903B4" w:rsidRDefault="003903B4" w:rsidP="00035E77">
            <w:pPr>
              <w:numPr>
                <w:ilvl w:val="0"/>
                <w:numId w:val="31"/>
              </w:numPr>
            </w:pPr>
            <w:r w:rsidRPr="003903B4">
              <w:t xml:space="preserve">Отобразить на графике фактические данные и  результаты расчета. </w:t>
            </w:r>
          </w:p>
          <w:p w14:paraId="3C00B68E" w14:textId="393DA3A3" w:rsidR="003903B4" w:rsidRPr="003903B4" w:rsidRDefault="003903B4" w:rsidP="00035E77">
            <w:pPr>
              <w:numPr>
                <w:ilvl w:val="0"/>
                <w:numId w:val="31"/>
              </w:numPr>
            </w:pPr>
            <w:r w:rsidRPr="003903B4">
              <w:t xml:space="preserve">С помощью программных средств подобрать наилучшую трендовую модель и выполнить по ней точечный и интервальный прогноз на один шаг вперед с вероятностью </w:t>
            </w:r>
            <w:r w:rsidR="00285D48">
              <w:t>6</w:t>
            </w:r>
            <w:r w:rsidRPr="003903B4">
              <w:t>5 %.</w:t>
            </w:r>
          </w:p>
          <w:p w14:paraId="026828A7" w14:textId="77777777" w:rsidR="003903B4" w:rsidRPr="003903B4" w:rsidRDefault="003903B4" w:rsidP="00035E77">
            <w:pPr>
              <w:ind w:left="360"/>
            </w:pPr>
          </w:p>
          <w:p w14:paraId="70EC3195" w14:textId="77777777" w:rsidR="003903B4" w:rsidRPr="003903B4" w:rsidRDefault="003903B4" w:rsidP="00035E77">
            <w:pPr>
              <w:jc w:val="both"/>
            </w:pPr>
            <w:r w:rsidRPr="003903B4">
              <w:t xml:space="preserve">Решение провести </w:t>
            </w:r>
            <w:r w:rsidRPr="003903B4">
              <w:rPr>
                <w:color w:val="333333"/>
              </w:rPr>
              <w:t xml:space="preserve">средствами </w:t>
            </w:r>
            <w:r w:rsidRPr="003903B4">
              <w:rPr>
                <w:color w:val="333333"/>
                <w:lang w:val="en-US"/>
              </w:rPr>
              <w:t>Excel</w:t>
            </w:r>
            <w:r w:rsidRPr="003903B4">
              <w:rPr>
                <w:color w:val="333333"/>
              </w:rPr>
              <w:t xml:space="preserve">  и </w:t>
            </w:r>
            <w:r w:rsidRPr="003903B4">
              <w:rPr>
                <w:color w:val="333333"/>
                <w:lang w:val="en-US"/>
              </w:rPr>
              <w:t>VSTAT</w:t>
            </w:r>
            <w:r w:rsidRPr="003903B4">
              <w:rPr>
                <w:color w:val="333333"/>
              </w:rPr>
              <w:t>.</w:t>
            </w:r>
          </w:p>
          <w:p w14:paraId="303713B3" w14:textId="77777777" w:rsidR="00D52995" w:rsidRPr="00035E77" w:rsidRDefault="00D52995" w:rsidP="00035E77">
            <w:pPr>
              <w:shd w:val="clear" w:color="auto" w:fill="FFFFFF"/>
              <w:contextualSpacing/>
              <w:jc w:val="center"/>
              <w:rPr>
                <w:b/>
              </w:rPr>
            </w:pPr>
          </w:p>
        </w:tc>
      </w:tr>
      <w:tr w:rsidR="00D52995" w:rsidRPr="0044074D" w14:paraId="7EBF859F" w14:textId="77777777" w:rsidTr="00D52995">
        <w:tc>
          <w:tcPr>
            <w:tcW w:w="1809" w:type="dxa"/>
            <w:vMerge w:val="restart"/>
          </w:tcPr>
          <w:p w14:paraId="0987A9D0" w14:textId="77777777" w:rsidR="00D52995" w:rsidRPr="00394A27" w:rsidRDefault="00D52995" w:rsidP="00D52995">
            <w:pPr>
              <w:tabs>
                <w:tab w:val="left" w:pos="540"/>
              </w:tabs>
              <w:contextualSpacing/>
              <w:jc w:val="center"/>
              <w:rPr>
                <w:b/>
                <w:u w:val="single"/>
              </w:rPr>
            </w:pPr>
            <w:r w:rsidRPr="00394A27">
              <w:rPr>
                <w:b/>
                <w:u w:val="single"/>
              </w:rPr>
              <w:lastRenderedPageBreak/>
              <w:t>УК-10</w:t>
            </w:r>
          </w:p>
          <w:p w14:paraId="348A41CB" w14:textId="77777777" w:rsidR="00D52995" w:rsidRDefault="00D52995" w:rsidP="00D52995">
            <w:pPr>
              <w:tabs>
                <w:tab w:val="left" w:pos="540"/>
              </w:tabs>
              <w:contextualSpacing/>
              <w:jc w:val="both"/>
            </w:pPr>
          </w:p>
          <w:p w14:paraId="370AC92F" w14:textId="77777777" w:rsidR="00D52995" w:rsidRDefault="00D52995" w:rsidP="00D52995">
            <w:pPr>
              <w:tabs>
                <w:tab w:val="left" w:pos="540"/>
              </w:tabs>
              <w:contextualSpacing/>
              <w:jc w:val="both"/>
            </w:pPr>
            <w:r>
              <w:t>Способность осуществлять</w:t>
            </w:r>
          </w:p>
          <w:p w14:paraId="33D4F202" w14:textId="77777777" w:rsidR="00D52995" w:rsidRDefault="00D52995" w:rsidP="00D52995">
            <w:pPr>
              <w:tabs>
                <w:tab w:val="left" w:pos="540"/>
              </w:tabs>
              <w:contextualSpacing/>
              <w:jc w:val="both"/>
            </w:pPr>
            <w:r>
              <w:t>поиск, критически</w:t>
            </w:r>
          </w:p>
          <w:p w14:paraId="0B54F9B7" w14:textId="77777777" w:rsidR="00D52995" w:rsidRDefault="00D52995" w:rsidP="00D52995">
            <w:pPr>
              <w:tabs>
                <w:tab w:val="left" w:pos="540"/>
              </w:tabs>
              <w:contextualSpacing/>
              <w:jc w:val="both"/>
            </w:pPr>
            <w:r>
              <w:t>анализировать, обобщать и</w:t>
            </w:r>
          </w:p>
          <w:p w14:paraId="55FCA3CA" w14:textId="77777777" w:rsidR="00D52995" w:rsidRDefault="00D52995" w:rsidP="00D52995">
            <w:pPr>
              <w:tabs>
                <w:tab w:val="left" w:pos="540"/>
              </w:tabs>
              <w:contextualSpacing/>
              <w:jc w:val="both"/>
            </w:pPr>
            <w:r>
              <w:t>систематизировать</w:t>
            </w:r>
          </w:p>
          <w:p w14:paraId="58247311" w14:textId="77777777" w:rsidR="00D52995" w:rsidRDefault="00D52995" w:rsidP="00D52995">
            <w:pPr>
              <w:tabs>
                <w:tab w:val="left" w:pos="540"/>
              </w:tabs>
              <w:contextualSpacing/>
              <w:jc w:val="both"/>
            </w:pPr>
            <w:r>
              <w:t>информацию, использовать</w:t>
            </w:r>
          </w:p>
          <w:p w14:paraId="095F4898" w14:textId="77777777" w:rsidR="00D52995" w:rsidRDefault="00D52995" w:rsidP="00D52995">
            <w:pPr>
              <w:tabs>
                <w:tab w:val="left" w:pos="540"/>
              </w:tabs>
              <w:contextualSpacing/>
              <w:jc w:val="both"/>
            </w:pPr>
            <w:r>
              <w:t>системный подход для</w:t>
            </w:r>
          </w:p>
          <w:p w14:paraId="27709489" w14:textId="77777777" w:rsidR="00D52995" w:rsidRPr="0044074D" w:rsidRDefault="00D52995" w:rsidP="00D52995">
            <w:pPr>
              <w:tabs>
                <w:tab w:val="left" w:pos="540"/>
              </w:tabs>
              <w:contextualSpacing/>
              <w:jc w:val="both"/>
            </w:pPr>
            <w:r>
              <w:t>решения поставленных задач</w:t>
            </w:r>
          </w:p>
        </w:tc>
        <w:tc>
          <w:tcPr>
            <w:tcW w:w="1843" w:type="dxa"/>
          </w:tcPr>
          <w:p w14:paraId="24FF10C8" w14:textId="77777777" w:rsidR="00D52995" w:rsidRDefault="00D52995" w:rsidP="00D52995">
            <w:pPr>
              <w:tabs>
                <w:tab w:val="left" w:pos="540"/>
              </w:tabs>
              <w:contextualSpacing/>
              <w:jc w:val="both"/>
            </w:pPr>
            <w:r>
              <w:t>1. Четко описывает состав и структуру требуемых данных</w:t>
            </w:r>
          </w:p>
          <w:p w14:paraId="6833874B" w14:textId="77777777" w:rsidR="00D52995" w:rsidRDefault="00D52995" w:rsidP="00D52995">
            <w:pPr>
              <w:tabs>
                <w:tab w:val="left" w:pos="540"/>
              </w:tabs>
              <w:contextualSpacing/>
              <w:jc w:val="both"/>
            </w:pPr>
            <w:r>
              <w:t>и информации, грамотно реализует процессы их сбора,</w:t>
            </w:r>
          </w:p>
          <w:p w14:paraId="1BDA42C2" w14:textId="77777777" w:rsidR="00D52995" w:rsidRPr="0044074D" w:rsidRDefault="00D52995" w:rsidP="00D52995">
            <w:pPr>
              <w:tabs>
                <w:tab w:val="left" w:pos="540"/>
              </w:tabs>
              <w:contextualSpacing/>
              <w:jc w:val="both"/>
            </w:pPr>
            <w:r>
              <w:t>обработки и интерпретации.</w:t>
            </w:r>
          </w:p>
        </w:tc>
        <w:tc>
          <w:tcPr>
            <w:tcW w:w="6095" w:type="dxa"/>
          </w:tcPr>
          <w:p w14:paraId="1F3FBF48" w14:textId="77777777" w:rsidR="00144A37" w:rsidRPr="00144A37" w:rsidRDefault="00144A37" w:rsidP="00035E77">
            <w:pPr>
              <w:tabs>
                <w:tab w:val="left" w:pos="540"/>
              </w:tabs>
              <w:contextualSpacing/>
              <w:jc w:val="center"/>
              <w:rPr>
                <w:b/>
              </w:rPr>
            </w:pPr>
            <w:r w:rsidRPr="00144A37">
              <w:rPr>
                <w:b/>
              </w:rPr>
              <w:t>Задание    1</w:t>
            </w:r>
          </w:p>
          <w:p w14:paraId="6B99E679" w14:textId="77777777" w:rsidR="00144A37" w:rsidRPr="00144A37" w:rsidRDefault="00144A37" w:rsidP="00035E77">
            <w:pPr>
              <w:jc w:val="both"/>
            </w:pPr>
            <w:r w:rsidRPr="00144A37">
              <w:t>Имеются данные о деятельности 12 крупнейших компаний США в 20… г.</w:t>
            </w:r>
          </w:p>
          <w:p w14:paraId="0A2BAE71" w14:textId="77777777" w:rsidR="00144A37" w:rsidRPr="00144A37" w:rsidRDefault="00144A37" w:rsidP="00035E77">
            <w:pPr>
              <w:jc w:val="both"/>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tblGrid>
            <w:tr w:rsidR="00144A37" w:rsidRPr="00144A37" w14:paraId="00DA241E" w14:textId="77777777" w:rsidTr="008C567C">
              <w:trPr>
                <w:jc w:val="center"/>
              </w:trPr>
              <w:tc>
                <w:tcPr>
                  <w:tcW w:w="1134" w:type="dxa"/>
                  <w:tcBorders>
                    <w:top w:val="single" w:sz="12" w:space="0" w:color="auto"/>
                    <w:bottom w:val="single" w:sz="12" w:space="0" w:color="auto"/>
                    <w:right w:val="single" w:sz="12" w:space="0" w:color="auto"/>
                  </w:tcBorders>
                </w:tcPr>
                <w:p w14:paraId="48CFC98A" w14:textId="77777777" w:rsidR="00144A37" w:rsidRPr="00144A37" w:rsidRDefault="00144A37" w:rsidP="00035E77">
                  <w:pPr>
                    <w:jc w:val="center"/>
                  </w:pPr>
                  <w:r w:rsidRPr="00144A37">
                    <w:t>№</w:t>
                  </w:r>
                </w:p>
              </w:tc>
              <w:tc>
                <w:tcPr>
                  <w:tcW w:w="1134" w:type="dxa"/>
                  <w:tcBorders>
                    <w:top w:val="single" w:sz="12" w:space="0" w:color="auto"/>
                    <w:left w:val="single" w:sz="12" w:space="0" w:color="auto"/>
                    <w:bottom w:val="single" w:sz="12" w:space="0" w:color="auto"/>
                    <w:right w:val="single" w:sz="12" w:space="0" w:color="auto"/>
                  </w:tcBorders>
                </w:tcPr>
                <w:p w14:paraId="66739E94" w14:textId="77777777" w:rsidR="00144A37" w:rsidRPr="00144A37" w:rsidRDefault="00144A37" w:rsidP="00035E77">
                  <w:pPr>
                    <w:jc w:val="center"/>
                  </w:pPr>
                  <w:r w:rsidRPr="00144A37">
                    <w:t>Y</w:t>
                  </w:r>
                </w:p>
              </w:tc>
              <w:tc>
                <w:tcPr>
                  <w:tcW w:w="1134" w:type="dxa"/>
                  <w:tcBorders>
                    <w:top w:val="single" w:sz="12" w:space="0" w:color="auto"/>
                    <w:left w:val="single" w:sz="12" w:space="0" w:color="auto"/>
                    <w:bottom w:val="single" w:sz="12" w:space="0" w:color="auto"/>
                    <w:right w:val="single" w:sz="12" w:space="0" w:color="auto"/>
                  </w:tcBorders>
                </w:tcPr>
                <w:p w14:paraId="7C977FBC" w14:textId="77777777" w:rsidR="00144A37" w:rsidRPr="00144A37" w:rsidRDefault="00144A37" w:rsidP="00035E77">
                  <w:pPr>
                    <w:jc w:val="center"/>
                  </w:pPr>
                  <w:r w:rsidRPr="00144A37">
                    <w:t>X1</w:t>
                  </w:r>
                </w:p>
              </w:tc>
              <w:tc>
                <w:tcPr>
                  <w:tcW w:w="1134" w:type="dxa"/>
                  <w:tcBorders>
                    <w:top w:val="single" w:sz="12" w:space="0" w:color="auto"/>
                    <w:left w:val="single" w:sz="12" w:space="0" w:color="auto"/>
                    <w:bottom w:val="single" w:sz="12" w:space="0" w:color="auto"/>
                  </w:tcBorders>
                </w:tcPr>
                <w:p w14:paraId="5B0C45AF" w14:textId="77777777" w:rsidR="00144A37" w:rsidRPr="00144A37" w:rsidRDefault="00144A37" w:rsidP="00035E77">
                  <w:pPr>
                    <w:jc w:val="center"/>
                  </w:pPr>
                  <w:r w:rsidRPr="00144A37">
                    <w:t>X2</w:t>
                  </w:r>
                </w:p>
              </w:tc>
            </w:tr>
            <w:tr w:rsidR="00144A37" w:rsidRPr="00144A37" w14:paraId="4A95C0C8" w14:textId="77777777" w:rsidTr="008C567C">
              <w:trPr>
                <w:jc w:val="center"/>
              </w:trPr>
              <w:tc>
                <w:tcPr>
                  <w:tcW w:w="1134" w:type="dxa"/>
                  <w:tcBorders>
                    <w:top w:val="nil"/>
                  </w:tcBorders>
                </w:tcPr>
                <w:p w14:paraId="4BA848B2" w14:textId="77777777" w:rsidR="00144A37" w:rsidRPr="00144A37" w:rsidRDefault="00144A37" w:rsidP="00035E77">
                  <w:pPr>
                    <w:jc w:val="center"/>
                  </w:pPr>
                  <w:r w:rsidRPr="00144A37">
                    <w:t>1</w:t>
                  </w:r>
                </w:p>
              </w:tc>
              <w:tc>
                <w:tcPr>
                  <w:tcW w:w="1134" w:type="dxa"/>
                  <w:tcBorders>
                    <w:top w:val="nil"/>
                  </w:tcBorders>
                </w:tcPr>
                <w:p w14:paraId="11F9BE8B" w14:textId="77777777" w:rsidR="00144A37" w:rsidRPr="00144A37" w:rsidRDefault="00144A37" w:rsidP="00035E77">
                  <w:pPr>
                    <w:jc w:val="center"/>
                  </w:pPr>
                  <w:r w:rsidRPr="00144A37">
                    <w:t>0,9</w:t>
                  </w:r>
                </w:p>
              </w:tc>
              <w:tc>
                <w:tcPr>
                  <w:tcW w:w="1134" w:type="dxa"/>
                  <w:tcBorders>
                    <w:top w:val="nil"/>
                  </w:tcBorders>
                </w:tcPr>
                <w:p w14:paraId="350F8C53" w14:textId="77777777" w:rsidR="00144A37" w:rsidRPr="00144A37" w:rsidRDefault="00144A37" w:rsidP="00035E77">
                  <w:pPr>
                    <w:jc w:val="center"/>
                  </w:pPr>
                  <w:r w:rsidRPr="00144A37">
                    <w:t>31,3</w:t>
                  </w:r>
                </w:p>
              </w:tc>
              <w:tc>
                <w:tcPr>
                  <w:tcW w:w="1134" w:type="dxa"/>
                  <w:tcBorders>
                    <w:top w:val="nil"/>
                  </w:tcBorders>
                </w:tcPr>
                <w:p w14:paraId="30871DFA" w14:textId="106F6A4B" w:rsidR="00144A37" w:rsidRPr="00144A37" w:rsidRDefault="00144A37" w:rsidP="00035E77">
                  <w:pPr>
                    <w:jc w:val="center"/>
                  </w:pPr>
                  <w:r w:rsidRPr="00144A37">
                    <w:t>1</w:t>
                  </w:r>
                  <w:r w:rsidR="00285D48">
                    <w:t>6</w:t>
                  </w:r>
                  <w:r w:rsidRPr="00144A37">
                    <w:t>,9</w:t>
                  </w:r>
                </w:p>
              </w:tc>
            </w:tr>
            <w:tr w:rsidR="00144A37" w:rsidRPr="00144A37" w14:paraId="5974376A" w14:textId="77777777" w:rsidTr="008C567C">
              <w:trPr>
                <w:jc w:val="center"/>
              </w:trPr>
              <w:tc>
                <w:tcPr>
                  <w:tcW w:w="1134" w:type="dxa"/>
                </w:tcPr>
                <w:p w14:paraId="6E11A500" w14:textId="77777777" w:rsidR="00144A37" w:rsidRPr="00144A37" w:rsidRDefault="00144A37" w:rsidP="00035E77">
                  <w:pPr>
                    <w:jc w:val="center"/>
                  </w:pPr>
                  <w:r w:rsidRPr="00144A37">
                    <w:t>2</w:t>
                  </w:r>
                </w:p>
              </w:tc>
              <w:tc>
                <w:tcPr>
                  <w:tcW w:w="1134" w:type="dxa"/>
                </w:tcPr>
                <w:p w14:paraId="35F3E3DE" w14:textId="77777777" w:rsidR="00144A37" w:rsidRPr="00144A37" w:rsidRDefault="00144A37" w:rsidP="00035E77">
                  <w:pPr>
                    <w:jc w:val="center"/>
                  </w:pPr>
                  <w:r w:rsidRPr="00144A37">
                    <w:t>1,7</w:t>
                  </w:r>
                </w:p>
              </w:tc>
              <w:tc>
                <w:tcPr>
                  <w:tcW w:w="1134" w:type="dxa"/>
                </w:tcPr>
                <w:p w14:paraId="687980A8" w14:textId="77777777" w:rsidR="00144A37" w:rsidRPr="00144A37" w:rsidRDefault="00144A37" w:rsidP="00035E77">
                  <w:pPr>
                    <w:jc w:val="center"/>
                  </w:pPr>
                  <w:r w:rsidRPr="00144A37">
                    <w:t>13,4</w:t>
                  </w:r>
                </w:p>
              </w:tc>
              <w:tc>
                <w:tcPr>
                  <w:tcW w:w="1134" w:type="dxa"/>
                </w:tcPr>
                <w:p w14:paraId="1849920A" w14:textId="77777777" w:rsidR="00144A37" w:rsidRPr="00144A37" w:rsidRDefault="00144A37" w:rsidP="00035E77">
                  <w:pPr>
                    <w:jc w:val="center"/>
                  </w:pPr>
                  <w:r w:rsidRPr="00144A37">
                    <w:t>13,7</w:t>
                  </w:r>
                </w:p>
              </w:tc>
            </w:tr>
            <w:tr w:rsidR="00144A37" w:rsidRPr="00144A37" w14:paraId="31853B0A" w14:textId="77777777" w:rsidTr="008C567C">
              <w:trPr>
                <w:jc w:val="center"/>
              </w:trPr>
              <w:tc>
                <w:tcPr>
                  <w:tcW w:w="1134" w:type="dxa"/>
                </w:tcPr>
                <w:p w14:paraId="5A7EB6AC" w14:textId="77777777" w:rsidR="00144A37" w:rsidRPr="00144A37" w:rsidRDefault="00144A37" w:rsidP="00035E77">
                  <w:pPr>
                    <w:jc w:val="center"/>
                  </w:pPr>
                  <w:r w:rsidRPr="00144A37">
                    <w:t>3</w:t>
                  </w:r>
                </w:p>
              </w:tc>
              <w:tc>
                <w:tcPr>
                  <w:tcW w:w="1134" w:type="dxa"/>
                </w:tcPr>
                <w:p w14:paraId="4A32C42B" w14:textId="77777777" w:rsidR="00144A37" w:rsidRPr="00144A37" w:rsidRDefault="00144A37" w:rsidP="00035E77">
                  <w:pPr>
                    <w:jc w:val="center"/>
                  </w:pPr>
                  <w:r w:rsidRPr="00144A37">
                    <w:t>0,7</w:t>
                  </w:r>
                </w:p>
              </w:tc>
              <w:tc>
                <w:tcPr>
                  <w:tcW w:w="1134" w:type="dxa"/>
                </w:tcPr>
                <w:p w14:paraId="189C7DBD" w14:textId="77777777" w:rsidR="00144A37" w:rsidRPr="00144A37" w:rsidRDefault="00144A37" w:rsidP="00035E77">
                  <w:pPr>
                    <w:jc w:val="center"/>
                  </w:pPr>
                  <w:r w:rsidRPr="00144A37">
                    <w:t>4,5</w:t>
                  </w:r>
                </w:p>
              </w:tc>
              <w:tc>
                <w:tcPr>
                  <w:tcW w:w="1134" w:type="dxa"/>
                </w:tcPr>
                <w:p w14:paraId="46908683" w14:textId="42C34C03" w:rsidR="00144A37" w:rsidRPr="00144A37" w:rsidRDefault="00144A37" w:rsidP="00035E77">
                  <w:pPr>
                    <w:jc w:val="center"/>
                  </w:pPr>
                  <w:r w:rsidRPr="00144A37">
                    <w:t>1</w:t>
                  </w:r>
                  <w:r w:rsidR="00285D48">
                    <w:t>6</w:t>
                  </w:r>
                  <w:r w:rsidRPr="00144A37">
                    <w:t>,5</w:t>
                  </w:r>
                </w:p>
              </w:tc>
            </w:tr>
            <w:tr w:rsidR="00144A37" w:rsidRPr="00144A37" w14:paraId="0CB382DC" w14:textId="77777777" w:rsidTr="008C567C">
              <w:trPr>
                <w:jc w:val="center"/>
              </w:trPr>
              <w:tc>
                <w:tcPr>
                  <w:tcW w:w="1134" w:type="dxa"/>
                </w:tcPr>
                <w:p w14:paraId="5F36B43D" w14:textId="77777777" w:rsidR="00144A37" w:rsidRPr="00144A37" w:rsidRDefault="00144A37" w:rsidP="00035E77">
                  <w:pPr>
                    <w:jc w:val="center"/>
                  </w:pPr>
                  <w:r w:rsidRPr="00144A37">
                    <w:t>4</w:t>
                  </w:r>
                </w:p>
              </w:tc>
              <w:tc>
                <w:tcPr>
                  <w:tcW w:w="1134" w:type="dxa"/>
                </w:tcPr>
                <w:p w14:paraId="50AD7E8C" w14:textId="77777777" w:rsidR="00144A37" w:rsidRPr="00144A37" w:rsidRDefault="00144A37" w:rsidP="00035E77">
                  <w:pPr>
                    <w:jc w:val="center"/>
                  </w:pPr>
                  <w:r w:rsidRPr="00144A37">
                    <w:t>1,7</w:t>
                  </w:r>
                </w:p>
              </w:tc>
              <w:tc>
                <w:tcPr>
                  <w:tcW w:w="1134" w:type="dxa"/>
                </w:tcPr>
                <w:p w14:paraId="2ADC9A66" w14:textId="77777777" w:rsidR="00144A37" w:rsidRPr="00144A37" w:rsidRDefault="00144A37" w:rsidP="00035E77">
                  <w:pPr>
                    <w:jc w:val="center"/>
                  </w:pPr>
                  <w:r w:rsidRPr="00144A37">
                    <w:t>10</w:t>
                  </w:r>
                </w:p>
              </w:tc>
              <w:tc>
                <w:tcPr>
                  <w:tcW w:w="1134" w:type="dxa"/>
                </w:tcPr>
                <w:p w14:paraId="6C1C1737" w14:textId="36FF014A" w:rsidR="00144A37" w:rsidRPr="00144A37" w:rsidRDefault="00144A37" w:rsidP="00035E77">
                  <w:pPr>
                    <w:jc w:val="center"/>
                  </w:pPr>
                  <w:r w:rsidRPr="00144A37">
                    <w:t>4,</w:t>
                  </w:r>
                  <w:r w:rsidR="00285D48">
                    <w:t>6</w:t>
                  </w:r>
                </w:p>
              </w:tc>
            </w:tr>
            <w:tr w:rsidR="00144A37" w:rsidRPr="00144A37" w14:paraId="50A83EEA" w14:textId="77777777" w:rsidTr="008C567C">
              <w:trPr>
                <w:jc w:val="center"/>
              </w:trPr>
              <w:tc>
                <w:tcPr>
                  <w:tcW w:w="1134" w:type="dxa"/>
                </w:tcPr>
                <w:p w14:paraId="5DAFD85C" w14:textId="77777777" w:rsidR="00144A37" w:rsidRPr="00144A37" w:rsidRDefault="00144A37" w:rsidP="00035E77">
                  <w:pPr>
                    <w:jc w:val="center"/>
                  </w:pPr>
                  <w:r w:rsidRPr="00144A37">
                    <w:t>5</w:t>
                  </w:r>
                </w:p>
              </w:tc>
              <w:tc>
                <w:tcPr>
                  <w:tcW w:w="1134" w:type="dxa"/>
                </w:tcPr>
                <w:p w14:paraId="3E0C223B" w14:textId="77777777" w:rsidR="00144A37" w:rsidRPr="00144A37" w:rsidRDefault="00144A37" w:rsidP="00035E77">
                  <w:pPr>
                    <w:jc w:val="center"/>
                  </w:pPr>
                  <w:r w:rsidRPr="00144A37">
                    <w:t>2,6</w:t>
                  </w:r>
                </w:p>
              </w:tc>
              <w:tc>
                <w:tcPr>
                  <w:tcW w:w="1134" w:type="dxa"/>
                </w:tcPr>
                <w:p w14:paraId="7289FEFB" w14:textId="77777777" w:rsidR="00144A37" w:rsidRPr="00144A37" w:rsidRDefault="00144A37" w:rsidP="00035E77">
                  <w:pPr>
                    <w:jc w:val="center"/>
                  </w:pPr>
                  <w:r w:rsidRPr="00144A37">
                    <w:t>20</w:t>
                  </w:r>
                </w:p>
              </w:tc>
              <w:tc>
                <w:tcPr>
                  <w:tcW w:w="1134" w:type="dxa"/>
                </w:tcPr>
                <w:p w14:paraId="3307E350" w14:textId="2F479CB6" w:rsidR="00144A37" w:rsidRPr="00144A37" w:rsidRDefault="00144A37" w:rsidP="00035E77">
                  <w:pPr>
                    <w:jc w:val="center"/>
                  </w:pPr>
                  <w:r w:rsidRPr="00144A37">
                    <w:t>21,</w:t>
                  </w:r>
                  <w:r w:rsidR="00285D48">
                    <w:t>6</w:t>
                  </w:r>
                </w:p>
              </w:tc>
            </w:tr>
            <w:tr w:rsidR="00144A37" w:rsidRPr="00144A37" w14:paraId="2C7F7293" w14:textId="77777777" w:rsidTr="008C567C">
              <w:trPr>
                <w:jc w:val="center"/>
              </w:trPr>
              <w:tc>
                <w:tcPr>
                  <w:tcW w:w="1134" w:type="dxa"/>
                </w:tcPr>
                <w:p w14:paraId="61828274" w14:textId="77777777" w:rsidR="00144A37" w:rsidRPr="00144A37" w:rsidRDefault="00144A37" w:rsidP="00035E77">
                  <w:pPr>
                    <w:jc w:val="center"/>
                  </w:pPr>
                  <w:r w:rsidRPr="00144A37">
                    <w:t>6</w:t>
                  </w:r>
                </w:p>
              </w:tc>
              <w:tc>
                <w:tcPr>
                  <w:tcW w:w="1134" w:type="dxa"/>
                </w:tcPr>
                <w:p w14:paraId="66D3881C" w14:textId="77777777" w:rsidR="00144A37" w:rsidRPr="00144A37" w:rsidRDefault="00144A37" w:rsidP="00035E77">
                  <w:pPr>
                    <w:jc w:val="center"/>
                  </w:pPr>
                  <w:r w:rsidRPr="00144A37">
                    <w:t>1,3</w:t>
                  </w:r>
                </w:p>
              </w:tc>
              <w:tc>
                <w:tcPr>
                  <w:tcW w:w="1134" w:type="dxa"/>
                </w:tcPr>
                <w:p w14:paraId="5C19908F" w14:textId="77777777" w:rsidR="00144A37" w:rsidRPr="00144A37" w:rsidRDefault="00144A37" w:rsidP="00035E77">
                  <w:pPr>
                    <w:jc w:val="center"/>
                  </w:pPr>
                  <w:r w:rsidRPr="00144A37">
                    <w:t>15</w:t>
                  </w:r>
                </w:p>
              </w:tc>
              <w:tc>
                <w:tcPr>
                  <w:tcW w:w="1134" w:type="dxa"/>
                </w:tcPr>
                <w:p w14:paraId="5BCB977D" w14:textId="4C90E106" w:rsidR="00144A37" w:rsidRPr="00144A37" w:rsidRDefault="00144A37" w:rsidP="00035E77">
                  <w:pPr>
                    <w:jc w:val="center"/>
                  </w:pPr>
                  <w:r w:rsidRPr="00144A37">
                    <w:t>5,</w:t>
                  </w:r>
                  <w:r w:rsidR="00285D48">
                    <w:t>6</w:t>
                  </w:r>
                </w:p>
              </w:tc>
            </w:tr>
            <w:tr w:rsidR="00144A37" w:rsidRPr="00144A37" w14:paraId="75A7FA5A" w14:textId="77777777" w:rsidTr="008C567C">
              <w:trPr>
                <w:jc w:val="center"/>
              </w:trPr>
              <w:tc>
                <w:tcPr>
                  <w:tcW w:w="1134" w:type="dxa"/>
                </w:tcPr>
                <w:p w14:paraId="305B34EA" w14:textId="77777777" w:rsidR="00144A37" w:rsidRPr="00144A37" w:rsidRDefault="00144A37" w:rsidP="00035E77">
                  <w:pPr>
                    <w:jc w:val="center"/>
                  </w:pPr>
                  <w:r w:rsidRPr="00144A37">
                    <w:t>7</w:t>
                  </w:r>
                </w:p>
              </w:tc>
              <w:tc>
                <w:tcPr>
                  <w:tcW w:w="1134" w:type="dxa"/>
                </w:tcPr>
                <w:p w14:paraId="3609C1BC" w14:textId="77777777" w:rsidR="00144A37" w:rsidRPr="00144A37" w:rsidRDefault="00144A37" w:rsidP="00035E77">
                  <w:pPr>
                    <w:jc w:val="center"/>
                  </w:pPr>
                  <w:r w:rsidRPr="00144A37">
                    <w:t>4,1</w:t>
                  </w:r>
                </w:p>
              </w:tc>
              <w:tc>
                <w:tcPr>
                  <w:tcW w:w="1134" w:type="dxa"/>
                </w:tcPr>
                <w:p w14:paraId="2F5A2323" w14:textId="77777777" w:rsidR="00144A37" w:rsidRPr="00144A37" w:rsidRDefault="00144A37" w:rsidP="00035E77">
                  <w:pPr>
                    <w:jc w:val="center"/>
                  </w:pPr>
                  <w:r w:rsidRPr="00144A37">
                    <w:t>137,1</w:t>
                  </w:r>
                </w:p>
              </w:tc>
              <w:tc>
                <w:tcPr>
                  <w:tcW w:w="1134" w:type="dxa"/>
                </w:tcPr>
                <w:p w14:paraId="3002C763" w14:textId="77777777" w:rsidR="00144A37" w:rsidRPr="00144A37" w:rsidRDefault="00144A37" w:rsidP="00035E77">
                  <w:pPr>
                    <w:jc w:val="center"/>
                  </w:pPr>
                  <w:r w:rsidRPr="00144A37">
                    <w:t>99</w:t>
                  </w:r>
                </w:p>
              </w:tc>
            </w:tr>
            <w:tr w:rsidR="00144A37" w:rsidRPr="00144A37" w14:paraId="39ACDC47" w14:textId="77777777" w:rsidTr="008C567C">
              <w:trPr>
                <w:jc w:val="center"/>
              </w:trPr>
              <w:tc>
                <w:tcPr>
                  <w:tcW w:w="1134" w:type="dxa"/>
                </w:tcPr>
                <w:p w14:paraId="483C4349" w14:textId="6CA937A4" w:rsidR="00144A37" w:rsidRPr="00144A37" w:rsidRDefault="00285D48" w:rsidP="00035E77">
                  <w:pPr>
                    <w:jc w:val="center"/>
                  </w:pPr>
                  <w:r>
                    <w:t>6</w:t>
                  </w:r>
                </w:p>
              </w:tc>
              <w:tc>
                <w:tcPr>
                  <w:tcW w:w="1134" w:type="dxa"/>
                </w:tcPr>
                <w:p w14:paraId="4AEE1346" w14:textId="77777777" w:rsidR="00144A37" w:rsidRPr="00144A37" w:rsidRDefault="00144A37" w:rsidP="00035E77">
                  <w:pPr>
                    <w:jc w:val="center"/>
                  </w:pPr>
                  <w:r w:rsidRPr="00144A37">
                    <w:t>1,6</w:t>
                  </w:r>
                </w:p>
              </w:tc>
              <w:tc>
                <w:tcPr>
                  <w:tcW w:w="1134" w:type="dxa"/>
                </w:tcPr>
                <w:p w14:paraId="2A663069" w14:textId="77777777" w:rsidR="00144A37" w:rsidRPr="00144A37" w:rsidRDefault="00144A37" w:rsidP="00035E77">
                  <w:pPr>
                    <w:jc w:val="center"/>
                  </w:pPr>
                  <w:r w:rsidRPr="00144A37">
                    <w:t>17,9</w:t>
                  </w:r>
                </w:p>
              </w:tc>
              <w:tc>
                <w:tcPr>
                  <w:tcW w:w="1134" w:type="dxa"/>
                </w:tcPr>
                <w:p w14:paraId="2D5BE6AA" w14:textId="77777777" w:rsidR="00144A37" w:rsidRPr="00144A37" w:rsidRDefault="00144A37" w:rsidP="00035E77">
                  <w:pPr>
                    <w:jc w:val="center"/>
                  </w:pPr>
                  <w:r w:rsidRPr="00144A37">
                    <w:t>20,1</w:t>
                  </w:r>
                </w:p>
              </w:tc>
            </w:tr>
            <w:tr w:rsidR="00144A37" w:rsidRPr="00144A37" w14:paraId="52B97D29" w14:textId="77777777" w:rsidTr="008C567C">
              <w:trPr>
                <w:jc w:val="center"/>
              </w:trPr>
              <w:tc>
                <w:tcPr>
                  <w:tcW w:w="1134" w:type="dxa"/>
                </w:tcPr>
                <w:p w14:paraId="378B6570" w14:textId="77777777" w:rsidR="00144A37" w:rsidRPr="00144A37" w:rsidRDefault="00144A37" w:rsidP="00035E77">
                  <w:pPr>
                    <w:jc w:val="center"/>
                  </w:pPr>
                  <w:r w:rsidRPr="00144A37">
                    <w:t>9</w:t>
                  </w:r>
                </w:p>
              </w:tc>
              <w:tc>
                <w:tcPr>
                  <w:tcW w:w="1134" w:type="dxa"/>
                </w:tcPr>
                <w:p w14:paraId="79BF44C3" w14:textId="77777777" w:rsidR="00144A37" w:rsidRPr="00144A37" w:rsidRDefault="00144A37" w:rsidP="00035E77">
                  <w:pPr>
                    <w:jc w:val="center"/>
                  </w:pPr>
                  <w:r w:rsidRPr="00144A37">
                    <w:t>6,9</w:t>
                  </w:r>
                </w:p>
              </w:tc>
              <w:tc>
                <w:tcPr>
                  <w:tcW w:w="1134" w:type="dxa"/>
                </w:tcPr>
                <w:p w14:paraId="39BDED31" w14:textId="77777777" w:rsidR="00144A37" w:rsidRPr="00144A37" w:rsidRDefault="00144A37" w:rsidP="00035E77">
                  <w:pPr>
                    <w:jc w:val="center"/>
                  </w:pPr>
                  <w:r w:rsidRPr="00144A37">
                    <w:t>165,4</w:t>
                  </w:r>
                </w:p>
              </w:tc>
              <w:tc>
                <w:tcPr>
                  <w:tcW w:w="1134" w:type="dxa"/>
                </w:tcPr>
                <w:p w14:paraId="4641507C" w14:textId="77777777" w:rsidR="00144A37" w:rsidRPr="00144A37" w:rsidRDefault="00144A37" w:rsidP="00035E77">
                  <w:pPr>
                    <w:jc w:val="center"/>
                  </w:pPr>
                  <w:r w:rsidRPr="00144A37">
                    <w:t>60,6</w:t>
                  </w:r>
                </w:p>
              </w:tc>
            </w:tr>
            <w:tr w:rsidR="00144A37" w:rsidRPr="00144A37" w14:paraId="0C61FE2F" w14:textId="77777777" w:rsidTr="008C567C">
              <w:trPr>
                <w:jc w:val="center"/>
              </w:trPr>
              <w:tc>
                <w:tcPr>
                  <w:tcW w:w="1134" w:type="dxa"/>
                </w:tcPr>
                <w:p w14:paraId="31037F1D" w14:textId="77777777" w:rsidR="00144A37" w:rsidRPr="00144A37" w:rsidRDefault="00144A37" w:rsidP="00035E77">
                  <w:pPr>
                    <w:jc w:val="center"/>
                  </w:pPr>
                  <w:r w:rsidRPr="00144A37">
                    <w:t>10</w:t>
                  </w:r>
                </w:p>
              </w:tc>
              <w:tc>
                <w:tcPr>
                  <w:tcW w:w="1134" w:type="dxa"/>
                </w:tcPr>
                <w:p w14:paraId="6E30409E" w14:textId="77777777" w:rsidR="00144A37" w:rsidRPr="00144A37" w:rsidRDefault="00144A37" w:rsidP="00035E77">
                  <w:pPr>
                    <w:jc w:val="center"/>
                  </w:pPr>
                  <w:r w:rsidRPr="00144A37">
                    <w:t>0,4</w:t>
                  </w:r>
                </w:p>
              </w:tc>
              <w:tc>
                <w:tcPr>
                  <w:tcW w:w="1134" w:type="dxa"/>
                </w:tcPr>
                <w:p w14:paraId="4C2BD95F" w14:textId="50F2793C" w:rsidR="00144A37" w:rsidRPr="00144A37" w:rsidRDefault="00144A37" w:rsidP="00035E77">
                  <w:pPr>
                    <w:jc w:val="center"/>
                  </w:pPr>
                  <w:r w:rsidRPr="00144A37">
                    <w:t>6,</w:t>
                  </w:r>
                  <w:r w:rsidR="00285D48">
                    <w:t>6</w:t>
                  </w:r>
                </w:p>
              </w:tc>
              <w:tc>
                <w:tcPr>
                  <w:tcW w:w="1134" w:type="dxa"/>
                </w:tcPr>
                <w:p w14:paraId="493EE19C" w14:textId="77777777" w:rsidR="00144A37" w:rsidRPr="00144A37" w:rsidRDefault="00144A37" w:rsidP="00035E77">
                  <w:pPr>
                    <w:jc w:val="center"/>
                  </w:pPr>
                  <w:r w:rsidRPr="00144A37">
                    <w:t>1,4</w:t>
                  </w:r>
                </w:p>
              </w:tc>
            </w:tr>
            <w:tr w:rsidR="00144A37" w:rsidRPr="00144A37" w14:paraId="6F6C6FD3" w14:textId="77777777" w:rsidTr="008C567C">
              <w:trPr>
                <w:jc w:val="center"/>
              </w:trPr>
              <w:tc>
                <w:tcPr>
                  <w:tcW w:w="1134" w:type="dxa"/>
                </w:tcPr>
                <w:p w14:paraId="266102C1" w14:textId="77777777" w:rsidR="00144A37" w:rsidRPr="00144A37" w:rsidRDefault="00144A37" w:rsidP="00035E77">
                  <w:pPr>
                    <w:jc w:val="center"/>
                  </w:pPr>
                  <w:r w:rsidRPr="00144A37">
                    <w:t>11</w:t>
                  </w:r>
                </w:p>
              </w:tc>
              <w:tc>
                <w:tcPr>
                  <w:tcW w:w="1134" w:type="dxa"/>
                </w:tcPr>
                <w:p w14:paraId="72B369FF" w14:textId="77777777" w:rsidR="00144A37" w:rsidRPr="00144A37" w:rsidRDefault="00144A37" w:rsidP="00035E77">
                  <w:pPr>
                    <w:jc w:val="center"/>
                  </w:pPr>
                  <w:r w:rsidRPr="00144A37">
                    <w:t>1,3</w:t>
                  </w:r>
                </w:p>
              </w:tc>
              <w:tc>
                <w:tcPr>
                  <w:tcW w:w="1134" w:type="dxa"/>
                </w:tcPr>
                <w:p w14:paraId="67F64B34" w14:textId="77777777" w:rsidR="00144A37" w:rsidRPr="00144A37" w:rsidRDefault="00144A37" w:rsidP="00035E77">
                  <w:pPr>
                    <w:jc w:val="center"/>
                  </w:pPr>
                  <w:r w:rsidRPr="00144A37">
                    <w:t>27,1</w:t>
                  </w:r>
                </w:p>
              </w:tc>
              <w:tc>
                <w:tcPr>
                  <w:tcW w:w="1134" w:type="dxa"/>
                </w:tcPr>
                <w:p w14:paraId="6EAFF58F" w14:textId="07868878" w:rsidR="00144A37" w:rsidRPr="00144A37" w:rsidRDefault="00285D48" w:rsidP="00035E77">
                  <w:pPr>
                    <w:jc w:val="center"/>
                  </w:pPr>
                  <w:r>
                    <w:t>6</w:t>
                  </w:r>
                </w:p>
              </w:tc>
            </w:tr>
            <w:tr w:rsidR="00144A37" w:rsidRPr="00144A37" w14:paraId="28CBEA37" w14:textId="77777777" w:rsidTr="008C567C">
              <w:trPr>
                <w:jc w:val="center"/>
              </w:trPr>
              <w:tc>
                <w:tcPr>
                  <w:tcW w:w="1134" w:type="dxa"/>
                </w:tcPr>
                <w:p w14:paraId="2E0ADBAD" w14:textId="77777777" w:rsidR="00144A37" w:rsidRPr="00144A37" w:rsidRDefault="00144A37" w:rsidP="00035E77">
                  <w:pPr>
                    <w:jc w:val="center"/>
                  </w:pPr>
                  <w:r w:rsidRPr="00144A37">
                    <w:t>12</w:t>
                  </w:r>
                </w:p>
              </w:tc>
              <w:tc>
                <w:tcPr>
                  <w:tcW w:w="1134" w:type="dxa"/>
                </w:tcPr>
                <w:p w14:paraId="719A5695" w14:textId="77777777" w:rsidR="00144A37" w:rsidRPr="00144A37" w:rsidRDefault="00144A37" w:rsidP="00035E77">
                  <w:pPr>
                    <w:jc w:val="center"/>
                  </w:pPr>
                  <w:r w:rsidRPr="00144A37">
                    <w:t>1,9</w:t>
                  </w:r>
                </w:p>
              </w:tc>
              <w:tc>
                <w:tcPr>
                  <w:tcW w:w="1134" w:type="dxa"/>
                </w:tcPr>
                <w:p w14:paraId="48F8910F" w14:textId="77777777" w:rsidR="00144A37" w:rsidRPr="00144A37" w:rsidRDefault="00144A37" w:rsidP="00035E77">
                  <w:pPr>
                    <w:jc w:val="center"/>
                  </w:pPr>
                  <w:r w:rsidRPr="00144A37">
                    <w:t>13,4</w:t>
                  </w:r>
                </w:p>
              </w:tc>
              <w:tc>
                <w:tcPr>
                  <w:tcW w:w="1134" w:type="dxa"/>
                </w:tcPr>
                <w:p w14:paraId="02E1BAE7" w14:textId="37C1B8FF" w:rsidR="00144A37" w:rsidRPr="00144A37" w:rsidRDefault="00144A37" w:rsidP="00035E77">
                  <w:pPr>
                    <w:jc w:val="center"/>
                  </w:pPr>
                  <w:r w:rsidRPr="00144A37">
                    <w:t>1</w:t>
                  </w:r>
                  <w:r w:rsidR="00285D48">
                    <w:t>6</w:t>
                  </w:r>
                  <w:r w:rsidRPr="00144A37">
                    <w:t>,9</w:t>
                  </w:r>
                </w:p>
              </w:tc>
            </w:tr>
          </w:tbl>
          <w:p w14:paraId="31E4FF99" w14:textId="77777777" w:rsidR="00144A37" w:rsidRPr="00144A37" w:rsidRDefault="00144A37" w:rsidP="00035E77">
            <w:pPr>
              <w:jc w:val="both"/>
            </w:pPr>
          </w:p>
          <w:p w14:paraId="392E633B" w14:textId="77777777" w:rsidR="00144A37" w:rsidRPr="00144A37" w:rsidRDefault="00144A37" w:rsidP="00035E77">
            <w:pPr>
              <w:jc w:val="both"/>
            </w:pPr>
            <w:r w:rsidRPr="00144A37">
              <w:t>где</w:t>
            </w:r>
            <w:r w:rsidRPr="00144A37">
              <w:rPr>
                <w:b/>
              </w:rPr>
              <w:t xml:space="preserve"> Y</w:t>
            </w:r>
            <w:r w:rsidRPr="00144A37">
              <w:t xml:space="preserve"> - чистый доход (млрд. долл.), </w:t>
            </w:r>
            <w:r w:rsidRPr="00144A37">
              <w:rPr>
                <w:b/>
              </w:rPr>
              <w:t>X1</w:t>
            </w:r>
            <w:r w:rsidRPr="00144A37">
              <w:t xml:space="preserve"> - оборот капитала (млрд. долл.), </w:t>
            </w:r>
            <w:r w:rsidRPr="00144A37">
              <w:rPr>
                <w:b/>
              </w:rPr>
              <w:t>X2</w:t>
            </w:r>
            <w:r w:rsidRPr="00144A37">
              <w:t xml:space="preserve"> - использованный капитал (млрд. долл.).</w:t>
            </w:r>
          </w:p>
          <w:p w14:paraId="43A18F52" w14:textId="77777777" w:rsidR="00144A37" w:rsidRPr="00144A37" w:rsidRDefault="00144A37" w:rsidP="00035E77">
            <w:pPr>
              <w:jc w:val="both"/>
            </w:pPr>
          </w:p>
          <w:p w14:paraId="2804222B" w14:textId="77777777" w:rsidR="00144A37" w:rsidRPr="00144A37" w:rsidRDefault="00144A37" w:rsidP="00035E77">
            <w:pPr>
              <w:jc w:val="both"/>
            </w:pPr>
            <w:r w:rsidRPr="00144A37">
              <w:t>Требуется:</w:t>
            </w:r>
          </w:p>
          <w:p w14:paraId="419F9C3F" w14:textId="77777777" w:rsidR="00144A37" w:rsidRPr="00144A37" w:rsidRDefault="00144A37" w:rsidP="00035E77">
            <w:pPr>
              <w:numPr>
                <w:ilvl w:val="0"/>
                <w:numId w:val="34"/>
              </w:numPr>
              <w:jc w:val="both"/>
            </w:pPr>
            <w:r w:rsidRPr="00144A37">
              <w:t>Построить двухфакторную модель регрессии и пояснить экономический смысл коэффициентов уравнения регрессии.</w:t>
            </w:r>
          </w:p>
          <w:p w14:paraId="2339E173" w14:textId="77777777" w:rsidR="00144A37" w:rsidRPr="00144A37" w:rsidRDefault="00144A37" w:rsidP="00035E77">
            <w:pPr>
              <w:numPr>
                <w:ilvl w:val="0"/>
                <w:numId w:val="34"/>
              </w:numPr>
              <w:jc w:val="both"/>
            </w:pPr>
            <w:r w:rsidRPr="00144A37">
              <w:t>Проверить значимость коэффициентов уравнения регрессии</w:t>
            </w:r>
          </w:p>
          <w:p w14:paraId="7E8AB3F8" w14:textId="77777777" w:rsidR="00144A37" w:rsidRPr="00144A37" w:rsidRDefault="00144A37" w:rsidP="00035E77">
            <w:pPr>
              <w:numPr>
                <w:ilvl w:val="0"/>
                <w:numId w:val="34"/>
              </w:numPr>
              <w:jc w:val="both"/>
            </w:pPr>
            <w:r w:rsidRPr="00144A37">
              <w:t>Оценить влияние факторов на зависимую переменную.</w:t>
            </w:r>
          </w:p>
          <w:p w14:paraId="2A271DF7" w14:textId="77777777" w:rsidR="00144A37" w:rsidRPr="00144A37" w:rsidRDefault="00144A37" w:rsidP="00035E77">
            <w:pPr>
              <w:numPr>
                <w:ilvl w:val="0"/>
                <w:numId w:val="34"/>
              </w:numPr>
              <w:jc w:val="both"/>
            </w:pPr>
            <w:r w:rsidRPr="00144A37">
              <w:t>Оценить точность модели с помощью средней относительной ошибки аппроксимации.</w:t>
            </w:r>
          </w:p>
          <w:p w14:paraId="39B563B9" w14:textId="77777777" w:rsidR="00D52995" w:rsidRPr="00035E77" w:rsidRDefault="00144A37" w:rsidP="00035E77">
            <w:pPr>
              <w:numPr>
                <w:ilvl w:val="0"/>
                <w:numId w:val="34"/>
              </w:numPr>
              <w:jc w:val="both"/>
            </w:pPr>
            <w:r w:rsidRPr="00144A37">
              <w:t>Используя построенную модель,  ранжировать компании по степени их эффективности.</w:t>
            </w:r>
          </w:p>
        </w:tc>
      </w:tr>
      <w:tr w:rsidR="00D52995" w:rsidRPr="0044074D" w14:paraId="3C61D8A7" w14:textId="77777777" w:rsidTr="00D52995">
        <w:tc>
          <w:tcPr>
            <w:tcW w:w="1809" w:type="dxa"/>
            <w:vMerge/>
          </w:tcPr>
          <w:p w14:paraId="147627AA" w14:textId="77777777" w:rsidR="00D52995" w:rsidRPr="0044074D" w:rsidRDefault="00D52995" w:rsidP="00D52995">
            <w:pPr>
              <w:tabs>
                <w:tab w:val="left" w:pos="540"/>
              </w:tabs>
              <w:contextualSpacing/>
              <w:jc w:val="both"/>
            </w:pPr>
          </w:p>
        </w:tc>
        <w:tc>
          <w:tcPr>
            <w:tcW w:w="1843" w:type="dxa"/>
          </w:tcPr>
          <w:p w14:paraId="13DC64D3" w14:textId="77777777" w:rsidR="00D52995" w:rsidRDefault="00D52995" w:rsidP="00D52995">
            <w:pPr>
              <w:tabs>
                <w:tab w:val="left" w:pos="540"/>
              </w:tabs>
              <w:contextualSpacing/>
              <w:jc w:val="both"/>
            </w:pPr>
            <w:r>
              <w:t>2. Обосновывает сущность происходящего, выявляет</w:t>
            </w:r>
          </w:p>
          <w:p w14:paraId="0914B1BF" w14:textId="77777777" w:rsidR="00D52995" w:rsidRPr="0044074D" w:rsidRDefault="00D52995" w:rsidP="00D52995">
            <w:pPr>
              <w:tabs>
                <w:tab w:val="left" w:pos="540"/>
              </w:tabs>
              <w:contextualSpacing/>
              <w:jc w:val="both"/>
            </w:pPr>
            <w:r>
              <w:t>закономерности, понимает природу вариабельности.</w:t>
            </w:r>
          </w:p>
        </w:tc>
        <w:tc>
          <w:tcPr>
            <w:tcW w:w="6095" w:type="dxa"/>
          </w:tcPr>
          <w:p w14:paraId="79F39D9D" w14:textId="77777777" w:rsidR="00F86363" w:rsidRPr="00F86363" w:rsidRDefault="00F86363" w:rsidP="00035E77">
            <w:pPr>
              <w:tabs>
                <w:tab w:val="left" w:pos="540"/>
              </w:tabs>
              <w:contextualSpacing/>
              <w:jc w:val="center"/>
              <w:rPr>
                <w:b/>
              </w:rPr>
            </w:pPr>
            <w:r w:rsidRPr="00F86363">
              <w:rPr>
                <w:b/>
              </w:rPr>
              <w:t>Задание    1</w:t>
            </w:r>
          </w:p>
          <w:p w14:paraId="11F276D7" w14:textId="77777777" w:rsidR="00F86363" w:rsidRPr="00F86363" w:rsidRDefault="00F86363" w:rsidP="00035E77">
            <w:pPr>
              <w:jc w:val="both"/>
            </w:pPr>
            <w:r w:rsidRPr="00F86363">
              <w:t xml:space="preserve">Известна  зависимость между пробегом автомобилей Х (тыс. км)  и стоимостью ежемесячного обслуживания Y(тыс. руб.)  </w:t>
            </w:r>
            <w:r w:rsidRPr="00F86363">
              <w:rPr>
                <w:lang w:val="en-US"/>
              </w:rPr>
              <w:t>Y</w:t>
            </w:r>
            <w:r w:rsidRPr="00F86363">
              <w:t>=10.551+1.043</w:t>
            </w:r>
            <w:r w:rsidRPr="00F86363">
              <w:rPr>
                <w:lang w:val="en-US"/>
              </w:rPr>
              <w:t>X</w:t>
            </w:r>
            <w:r w:rsidRPr="00F86363">
              <w:t xml:space="preserve"> и известен ряд остатков: </w:t>
            </w:r>
          </w:p>
          <w:p w14:paraId="1DC5D1AD" w14:textId="77777777" w:rsidR="00F86363" w:rsidRPr="00F86363" w:rsidRDefault="00F86363" w:rsidP="00035E77">
            <w:pPr>
              <w:jc w:val="both"/>
            </w:pPr>
          </w:p>
          <w:tbl>
            <w:tblPr>
              <w:tblW w:w="0" w:type="auto"/>
              <w:tblLayout w:type="fixed"/>
              <w:tblLook w:val="04A0" w:firstRow="1" w:lastRow="0" w:firstColumn="1" w:lastColumn="0" w:noHBand="0" w:noVBand="1"/>
            </w:tblPr>
            <w:tblGrid>
              <w:gridCol w:w="1019"/>
              <w:gridCol w:w="837"/>
              <w:gridCol w:w="764"/>
              <w:gridCol w:w="837"/>
              <w:gridCol w:w="764"/>
              <w:gridCol w:w="764"/>
              <w:gridCol w:w="764"/>
              <w:gridCol w:w="764"/>
              <w:gridCol w:w="764"/>
              <w:gridCol w:w="837"/>
            </w:tblGrid>
            <w:tr w:rsidR="00F86363" w:rsidRPr="00F86363" w14:paraId="4E98A32D" w14:textId="77777777" w:rsidTr="00F86363">
              <w:trPr>
                <w:trHeight w:val="315"/>
              </w:trPr>
              <w:tc>
                <w:tcPr>
                  <w:tcW w:w="10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99CD5" w14:textId="77777777" w:rsidR="00F86363" w:rsidRPr="00F86363" w:rsidRDefault="00F86363" w:rsidP="00035E77">
                  <w:pPr>
                    <w:rPr>
                      <w:color w:val="000000"/>
                    </w:rPr>
                  </w:pPr>
                  <w:r w:rsidRPr="00F86363">
                    <w:rPr>
                      <w:color w:val="000000"/>
                    </w:rPr>
                    <w:t>Остатки</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10D2800F" w14:textId="230098E3" w:rsidR="00F86363" w:rsidRPr="00F86363" w:rsidRDefault="00F86363" w:rsidP="00035E77">
                  <w:pPr>
                    <w:jc w:val="right"/>
                    <w:rPr>
                      <w:color w:val="000000"/>
                    </w:rPr>
                  </w:pPr>
                  <w:r w:rsidRPr="00F86363">
                    <w:rPr>
                      <w:color w:val="000000"/>
                    </w:rPr>
                    <w:t>-1.</w:t>
                  </w:r>
                  <w:r w:rsidR="00285D48">
                    <w:rPr>
                      <w:color w:val="000000"/>
                    </w:rPr>
                    <w:t>6</w:t>
                  </w:r>
                  <w:r w:rsidRPr="00F86363">
                    <w:rPr>
                      <w:color w:val="000000"/>
                    </w:rPr>
                    <w:t>12</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76876968" w14:textId="77777777" w:rsidR="00F86363" w:rsidRPr="00F86363" w:rsidRDefault="00F86363" w:rsidP="00035E77">
                  <w:pPr>
                    <w:jc w:val="right"/>
                    <w:rPr>
                      <w:color w:val="000000"/>
                    </w:rPr>
                  </w:pPr>
                  <w:r w:rsidRPr="00F86363">
                    <w:rPr>
                      <w:color w:val="000000"/>
                    </w:rPr>
                    <w:t>0.145</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43E3B032" w14:textId="3E05A218" w:rsidR="00F86363" w:rsidRPr="00F86363" w:rsidRDefault="00F86363" w:rsidP="00035E77">
                  <w:pPr>
                    <w:jc w:val="right"/>
                    <w:rPr>
                      <w:color w:val="000000"/>
                    </w:rPr>
                  </w:pPr>
                  <w:r w:rsidRPr="00F86363">
                    <w:rPr>
                      <w:color w:val="000000"/>
                    </w:rPr>
                    <w:t>-1.</w:t>
                  </w:r>
                  <w:r w:rsidR="00285D48">
                    <w:rPr>
                      <w:color w:val="000000"/>
                    </w:rPr>
                    <w:t>6</w:t>
                  </w:r>
                  <w:r w:rsidRPr="00F86363">
                    <w:rPr>
                      <w:color w:val="000000"/>
                    </w:rPr>
                    <w:t>99</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10EB39EB" w14:textId="195E8383" w:rsidR="00F86363" w:rsidRPr="00F86363" w:rsidRDefault="00F86363" w:rsidP="00035E77">
                  <w:pPr>
                    <w:jc w:val="right"/>
                    <w:rPr>
                      <w:color w:val="000000"/>
                    </w:rPr>
                  </w:pPr>
                  <w:r w:rsidRPr="00F86363">
                    <w:rPr>
                      <w:color w:val="000000"/>
                    </w:rPr>
                    <w:t>2.05</w:t>
                  </w:r>
                  <w:r w:rsidR="00285D48">
                    <w:rPr>
                      <w:color w:val="000000"/>
                    </w:rPr>
                    <w:t>6</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2B19B85A" w14:textId="77777777" w:rsidR="00F86363" w:rsidRPr="00F86363" w:rsidRDefault="00F86363" w:rsidP="00035E77">
                  <w:pPr>
                    <w:jc w:val="right"/>
                    <w:rPr>
                      <w:color w:val="000000"/>
                    </w:rPr>
                  </w:pPr>
                  <w:r w:rsidRPr="00F86363">
                    <w:rPr>
                      <w:color w:val="000000"/>
                    </w:rPr>
                    <w:t>0.014</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14C20F38" w14:textId="77777777" w:rsidR="00F86363" w:rsidRPr="00F86363" w:rsidRDefault="00F86363" w:rsidP="00035E77">
                  <w:pPr>
                    <w:jc w:val="right"/>
                    <w:rPr>
                      <w:color w:val="000000"/>
                    </w:rPr>
                  </w:pPr>
                  <w:r w:rsidRPr="00F86363">
                    <w:rPr>
                      <w:color w:val="000000"/>
                    </w:rPr>
                    <w:t>0.971</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73CE857F" w14:textId="347735E5" w:rsidR="00F86363" w:rsidRPr="00F86363" w:rsidRDefault="00F86363" w:rsidP="00035E77">
                  <w:pPr>
                    <w:jc w:val="right"/>
                    <w:rPr>
                      <w:color w:val="000000"/>
                    </w:rPr>
                  </w:pPr>
                  <w:r w:rsidRPr="00F86363">
                    <w:rPr>
                      <w:color w:val="000000"/>
                    </w:rPr>
                    <w:t>1.92</w:t>
                  </w:r>
                  <w:r w:rsidR="00285D48">
                    <w:rPr>
                      <w:color w:val="000000"/>
                    </w:rPr>
                    <w:t>6</w:t>
                  </w:r>
                </w:p>
              </w:tc>
              <w:tc>
                <w:tcPr>
                  <w:tcW w:w="764" w:type="dxa"/>
                  <w:tcBorders>
                    <w:top w:val="single" w:sz="4" w:space="0" w:color="auto"/>
                    <w:left w:val="nil"/>
                    <w:bottom w:val="single" w:sz="4" w:space="0" w:color="auto"/>
                    <w:right w:val="single" w:sz="4" w:space="0" w:color="auto"/>
                  </w:tcBorders>
                  <w:shd w:val="clear" w:color="auto" w:fill="auto"/>
                  <w:noWrap/>
                  <w:vAlign w:val="bottom"/>
                </w:tcPr>
                <w:p w14:paraId="54E45524" w14:textId="4E08A4BC" w:rsidR="00F86363" w:rsidRPr="00F86363" w:rsidRDefault="00F86363" w:rsidP="00035E77">
                  <w:pPr>
                    <w:jc w:val="right"/>
                    <w:rPr>
                      <w:color w:val="000000"/>
                    </w:rPr>
                  </w:pPr>
                  <w:r w:rsidRPr="00F86363">
                    <w:rPr>
                      <w:color w:val="000000"/>
                    </w:rPr>
                    <w:t>0.</w:t>
                  </w:r>
                  <w:r w:rsidR="00285D48">
                    <w:rPr>
                      <w:color w:val="000000"/>
                    </w:rPr>
                    <w:t>66</w:t>
                  </w:r>
                  <w:r w:rsidRPr="00F86363">
                    <w:rPr>
                      <w:color w:val="000000"/>
                    </w:rPr>
                    <w:t>4</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56A33798" w14:textId="77777777" w:rsidR="00F86363" w:rsidRPr="00F86363" w:rsidRDefault="00F86363" w:rsidP="00035E77">
                  <w:pPr>
                    <w:jc w:val="right"/>
                    <w:rPr>
                      <w:color w:val="000000"/>
                    </w:rPr>
                  </w:pPr>
                  <w:r w:rsidRPr="00F86363">
                    <w:rPr>
                      <w:color w:val="000000"/>
                    </w:rPr>
                    <w:t>-2.290</w:t>
                  </w:r>
                </w:p>
              </w:tc>
            </w:tr>
          </w:tbl>
          <w:p w14:paraId="50B8D0D6" w14:textId="77777777" w:rsidR="00F86363" w:rsidRPr="00F86363" w:rsidRDefault="00F86363" w:rsidP="00035E77"/>
          <w:p w14:paraId="5D307343" w14:textId="77777777" w:rsidR="00F86363" w:rsidRPr="00F86363" w:rsidRDefault="00F86363" w:rsidP="00035E77">
            <m:oMathPara>
              <m:oMath>
                <m:r>
                  <w:rPr>
                    <w:rFonts w:ascii="Cambria Math" w:eastAsiaTheme="minorHAnsi" w:hAnsi="Cambria Math"/>
                    <w:lang w:eastAsia="en-US"/>
                  </w:rPr>
                  <m:t>Хср=10,333</m:t>
                </m:r>
              </m:oMath>
            </m:oMathPara>
          </w:p>
          <w:p w14:paraId="26C2C328" w14:textId="77777777" w:rsidR="00F86363" w:rsidRPr="00F86363" w:rsidRDefault="00F86363" w:rsidP="00035E77">
            <w:r w:rsidRPr="00F86363">
              <w:t xml:space="preserve"> </w:t>
            </w:r>
            <m:oMath>
              <m:nary>
                <m:naryPr>
                  <m:chr m:val="∑"/>
                  <m:limLoc m:val="undOvr"/>
                  <m:ctrlPr>
                    <w:rPr>
                      <w:rFonts w:ascii="Cambria Math" w:eastAsia="Calibri" w:hAnsi="Cambria Math"/>
                      <w:i/>
                      <w:lang w:eastAsia="en-US"/>
                    </w:rPr>
                  </m:ctrlPr>
                </m:naryPr>
                <m:sub>
                  <m:r>
                    <w:rPr>
                      <w:rFonts w:ascii="Cambria Math" w:eastAsiaTheme="minorHAnsi" w:hAnsi="Cambria Math"/>
                      <w:lang w:val="en-US" w:eastAsia="en-US"/>
                    </w:rPr>
                    <m:t>i</m:t>
                  </m:r>
                  <m:r>
                    <w:rPr>
                      <w:rFonts w:ascii="Cambria Math" w:eastAsiaTheme="minorHAnsi" w:hAnsi="Cambria Math"/>
                      <w:lang w:eastAsia="en-US"/>
                    </w:rPr>
                    <m:t>=1</m:t>
                  </m:r>
                </m:sub>
                <m:sup>
                  <m:r>
                    <w:rPr>
                      <w:rFonts w:ascii="Cambria Math" w:eastAsiaTheme="minorHAnsi" w:hAnsi="Cambria Math"/>
                      <w:lang w:eastAsia="en-US"/>
                    </w:rPr>
                    <m:t>n</m:t>
                  </m:r>
                </m:sup>
                <m:e>
                  <m:sSup>
                    <m:sSupPr>
                      <m:ctrlPr>
                        <w:rPr>
                          <w:rFonts w:ascii="Cambria Math" w:eastAsia="Calibri" w:hAnsi="Cambria Math"/>
                          <w:i/>
                          <w:lang w:eastAsia="en-US"/>
                        </w:rPr>
                      </m:ctrlPr>
                    </m:sSupPr>
                    <m:e>
                      <m:d>
                        <m:dPr>
                          <m:ctrlPr>
                            <w:rPr>
                              <w:rFonts w:ascii="Cambria Math" w:eastAsia="Calibri" w:hAnsi="Cambria Math"/>
                              <w:i/>
                              <w:lang w:eastAsia="en-US"/>
                            </w:rPr>
                          </m:ctrlPr>
                        </m:dPr>
                        <m:e>
                          <m:sSub>
                            <m:sSubPr>
                              <m:ctrlPr>
                                <w:rPr>
                                  <w:rFonts w:ascii="Cambria Math" w:eastAsia="Calibri" w:hAnsi="Cambria Math"/>
                                  <w:i/>
                                  <w:lang w:val="en-US" w:eastAsia="en-US"/>
                                </w:rPr>
                              </m:ctrlPr>
                            </m:sSubPr>
                            <m:e>
                              <m:r>
                                <w:rPr>
                                  <w:rFonts w:ascii="Cambria Math" w:eastAsiaTheme="minorHAnsi" w:hAnsi="Cambria Math"/>
                                  <w:lang w:val="en-US" w:eastAsia="en-US"/>
                                </w:rPr>
                                <m:t>x</m:t>
                              </m:r>
                            </m:e>
                            <m:sub>
                              <m:r>
                                <w:rPr>
                                  <w:rFonts w:ascii="Cambria Math" w:eastAsiaTheme="minorHAnsi" w:hAnsi="Cambria Math"/>
                                  <w:lang w:val="en-US" w:eastAsia="en-US"/>
                                </w:rPr>
                                <m:t>i</m:t>
                              </m:r>
                            </m:sub>
                          </m:sSub>
                          <m:r>
                            <w:rPr>
                              <w:rFonts w:ascii="Cambria Math" w:eastAsiaTheme="minorHAnsi" w:hAnsi="Cambria Math"/>
                              <w:lang w:eastAsia="en-US"/>
                            </w:rPr>
                            <m:t>-</m:t>
                          </m:r>
                          <m:sSub>
                            <m:sSubPr>
                              <m:ctrlPr>
                                <w:rPr>
                                  <w:rFonts w:ascii="Cambria Math" w:eastAsia="Calibri" w:hAnsi="Cambria Math"/>
                                  <w:i/>
                                  <w:lang w:val="en-US" w:eastAsia="en-US"/>
                                </w:rPr>
                              </m:ctrlPr>
                            </m:sSubPr>
                            <m:e>
                              <m:r>
                                <w:rPr>
                                  <w:rFonts w:ascii="Cambria Math" w:eastAsiaTheme="minorHAnsi" w:hAnsi="Cambria Math"/>
                                  <w:lang w:val="en-US" w:eastAsia="en-US"/>
                                </w:rPr>
                                <m:t>x</m:t>
                              </m:r>
                            </m:e>
                            <m:sub>
                              <m:r>
                                <w:rPr>
                                  <w:rFonts w:ascii="Cambria Math" w:eastAsiaTheme="minorHAnsi" w:hAnsi="Cambria Math"/>
                                  <w:lang w:eastAsia="en-US"/>
                                </w:rPr>
                                <m:t>ср</m:t>
                              </m:r>
                            </m:sub>
                          </m:sSub>
                        </m:e>
                      </m:d>
                    </m:e>
                    <m:sup>
                      <m:r>
                        <w:rPr>
                          <w:rFonts w:ascii="Cambria Math" w:eastAsiaTheme="minorHAnsi" w:hAnsi="Cambria Math"/>
                          <w:lang w:eastAsia="en-US"/>
                        </w:rPr>
                        <m:t>2</m:t>
                      </m:r>
                    </m:sup>
                  </m:sSup>
                </m:e>
              </m:nary>
              <m:r>
                <w:rPr>
                  <w:rFonts w:ascii="Cambria Math" w:eastAsiaTheme="minorHAnsi" w:hAnsi="Cambria Math"/>
                  <w:lang w:eastAsia="en-US"/>
                </w:rPr>
                <m:t>=92</m:t>
              </m:r>
            </m:oMath>
          </w:p>
          <w:p w14:paraId="18C5AC00" w14:textId="77777777" w:rsidR="00F86363" w:rsidRPr="00F86363" w:rsidRDefault="00F86363" w:rsidP="00035E77">
            <w:r w:rsidRPr="00F86363">
              <w:t xml:space="preserve">Коэффициент парной корреляции  </w:t>
            </w:r>
            <w:r w:rsidRPr="00F86363">
              <w:rPr>
                <w:i/>
                <w:lang w:val="en-US"/>
              </w:rPr>
              <w:t>r</w:t>
            </w:r>
            <w:r w:rsidRPr="00F86363">
              <w:rPr>
                <w:i/>
              </w:rPr>
              <w:t>(</w:t>
            </w:r>
            <w:r w:rsidRPr="00F86363">
              <w:rPr>
                <w:i/>
                <w:lang w:val="en-US"/>
              </w:rPr>
              <w:t>x</w:t>
            </w:r>
            <w:r w:rsidRPr="00F86363">
              <w:rPr>
                <w:i/>
              </w:rPr>
              <w:t>,</w:t>
            </w:r>
            <w:r w:rsidRPr="00F86363">
              <w:rPr>
                <w:i/>
                <w:lang w:val="en-US"/>
              </w:rPr>
              <w:t>y</w:t>
            </w:r>
            <w:r w:rsidRPr="00F86363">
              <w:rPr>
                <w:i/>
              </w:rPr>
              <w:t>) =</w:t>
            </w:r>
            <w:r w:rsidRPr="00F86363">
              <w:t xml:space="preserve"> 0.906</w:t>
            </w:r>
          </w:p>
          <w:p w14:paraId="72644700" w14:textId="77777777" w:rsidR="00F86363" w:rsidRPr="00F86363" w:rsidRDefault="00F86363" w:rsidP="00035E77"/>
          <w:p w14:paraId="0C04C463" w14:textId="77777777" w:rsidR="00F86363" w:rsidRPr="00F86363" w:rsidRDefault="00F86363" w:rsidP="00035E77">
            <w:pPr>
              <w:numPr>
                <w:ilvl w:val="0"/>
                <w:numId w:val="35"/>
              </w:numPr>
            </w:pPr>
            <w:r w:rsidRPr="00F86363">
              <w:t xml:space="preserve">На основании приведенных данных требуется </w:t>
            </w:r>
            <w:r w:rsidRPr="00F86363">
              <w:lastRenderedPageBreak/>
              <w:t xml:space="preserve">оценить  качество модели регрессии с помощью коэффициента детерминации, проверить значимость уравнения регрессии (критерий Фишера). </w:t>
            </w:r>
          </w:p>
          <w:p w14:paraId="2DEEC755" w14:textId="33B1BD24" w:rsidR="00D52995" w:rsidRPr="00035E77" w:rsidRDefault="00F86363" w:rsidP="00035E77">
            <w:pPr>
              <w:numPr>
                <w:ilvl w:val="0"/>
                <w:numId w:val="35"/>
              </w:numPr>
            </w:pPr>
            <w:r w:rsidRPr="00F86363">
              <w:t>Определить прогнозные значения  стоимости ежемесячного обслуживания, если  пробег составит 1</w:t>
            </w:r>
            <w:r w:rsidR="00285D48">
              <w:t>6</w:t>
            </w:r>
            <w:r w:rsidRPr="00F86363">
              <w:t xml:space="preserve"> тыс. км  (Р=</w:t>
            </w:r>
            <w:r w:rsidR="00285D48">
              <w:t>6</w:t>
            </w:r>
            <w:r w:rsidRPr="00F86363">
              <w:t xml:space="preserve">5%). </w:t>
            </w:r>
          </w:p>
        </w:tc>
      </w:tr>
      <w:tr w:rsidR="00035E77" w:rsidRPr="0044074D" w14:paraId="5E13B239" w14:textId="77777777" w:rsidTr="00D52995">
        <w:tc>
          <w:tcPr>
            <w:tcW w:w="1809" w:type="dxa"/>
            <w:vMerge/>
          </w:tcPr>
          <w:p w14:paraId="10C1512B" w14:textId="77777777" w:rsidR="00035E77" w:rsidRPr="0044074D" w:rsidRDefault="00035E77" w:rsidP="00D52995">
            <w:pPr>
              <w:tabs>
                <w:tab w:val="left" w:pos="540"/>
              </w:tabs>
              <w:contextualSpacing/>
              <w:jc w:val="both"/>
            </w:pPr>
          </w:p>
        </w:tc>
        <w:tc>
          <w:tcPr>
            <w:tcW w:w="1843" w:type="dxa"/>
          </w:tcPr>
          <w:p w14:paraId="63539192" w14:textId="77777777" w:rsidR="00035E77" w:rsidRDefault="00035E77" w:rsidP="00D52995">
            <w:pPr>
              <w:tabs>
                <w:tab w:val="left" w:pos="540"/>
              </w:tabs>
              <w:contextualSpacing/>
              <w:jc w:val="both"/>
            </w:pPr>
            <w:r>
              <w:t>3. Формулирует признак классификации, выделяет</w:t>
            </w:r>
          </w:p>
          <w:p w14:paraId="18047BA9" w14:textId="77777777" w:rsidR="00035E77" w:rsidRDefault="00035E77" w:rsidP="00D52995">
            <w:pPr>
              <w:tabs>
                <w:tab w:val="left" w:pos="540"/>
              </w:tabs>
              <w:contextualSpacing/>
              <w:jc w:val="both"/>
            </w:pPr>
            <w:r>
              <w:t>соответствующие ему группы однородных «объектов»,</w:t>
            </w:r>
          </w:p>
          <w:p w14:paraId="7F08D244" w14:textId="77777777" w:rsidR="00035E77" w:rsidRDefault="00035E77" w:rsidP="00D52995">
            <w:pPr>
              <w:tabs>
                <w:tab w:val="left" w:pos="540"/>
              </w:tabs>
              <w:contextualSpacing/>
              <w:jc w:val="both"/>
            </w:pPr>
            <w:r>
              <w:t>идентифицирует общие свойства элементов этих групп,</w:t>
            </w:r>
          </w:p>
          <w:p w14:paraId="10776CAC" w14:textId="77777777" w:rsidR="00035E77" w:rsidRDefault="00035E77" w:rsidP="00D52995">
            <w:pPr>
              <w:tabs>
                <w:tab w:val="left" w:pos="540"/>
              </w:tabs>
              <w:contextualSpacing/>
              <w:jc w:val="both"/>
            </w:pPr>
            <w:r>
              <w:t>оценивает полноту результатов классификации,</w:t>
            </w:r>
          </w:p>
          <w:p w14:paraId="5090C099" w14:textId="77777777" w:rsidR="00035E77" w:rsidRDefault="00035E77" w:rsidP="00D52995">
            <w:pPr>
              <w:tabs>
                <w:tab w:val="left" w:pos="540"/>
              </w:tabs>
              <w:contextualSpacing/>
              <w:jc w:val="both"/>
            </w:pPr>
            <w:r>
              <w:t>показывает прикладное назначение классификационных</w:t>
            </w:r>
          </w:p>
          <w:p w14:paraId="5C399DAC" w14:textId="77777777" w:rsidR="00035E77" w:rsidRPr="0044074D" w:rsidRDefault="00035E77" w:rsidP="00D52995">
            <w:pPr>
              <w:tabs>
                <w:tab w:val="left" w:pos="540"/>
              </w:tabs>
              <w:contextualSpacing/>
              <w:jc w:val="both"/>
            </w:pPr>
            <w:r>
              <w:t>групп.</w:t>
            </w:r>
          </w:p>
        </w:tc>
        <w:tc>
          <w:tcPr>
            <w:tcW w:w="6095" w:type="dxa"/>
          </w:tcPr>
          <w:p w14:paraId="2962C580" w14:textId="77777777" w:rsidR="00035E77" w:rsidRPr="00035E77" w:rsidRDefault="00035E77" w:rsidP="00035E77">
            <w:pPr>
              <w:shd w:val="clear" w:color="auto" w:fill="FFFFFF"/>
              <w:contextualSpacing/>
              <w:jc w:val="center"/>
              <w:rPr>
                <w:b/>
              </w:rPr>
            </w:pPr>
            <w:r w:rsidRPr="00035E77">
              <w:rPr>
                <w:b/>
              </w:rPr>
              <w:t>Задание 1</w:t>
            </w:r>
          </w:p>
          <w:p w14:paraId="4D3F7632" w14:textId="77777777" w:rsidR="00035E77" w:rsidRPr="00035E77" w:rsidRDefault="00035E77" w:rsidP="00035E77">
            <w:r w:rsidRPr="00035E77">
              <w:t xml:space="preserve">Построить линейную модель, описывающую временной ряд </w:t>
            </w:r>
            <w:r w:rsidRPr="00035E77">
              <w:rPr>
                <w:position w:val="-10"/>
              </w:rPr>
              <w:object w:dxaOrig="2720" w:dyaOrig="340" w14:anchorId="1CBA7517">
                <v:shape id="_x0000_i1049" type="#_x0000_t75" style="width:135.6pt;height:17.4pt" o:ole="" fillcolor="window">
                  <v:imagedata r:id="rId49" o:title=""/>
                </v:shape>
                <o:OLEObject Type="Embed" ProgID="Equation.3" ShapeID="_x0000_i1049" DrawAspect="Content" ObjectID="_1751267173" r:id="rId50"/>
              </w:object>
            </w:r>
            <w:r w:rsidRPr="00035E77">
              <w:t xml:space="preserve"> доходов от реализации работ, выполненных собственными силами организации.</w:t>
            </w:r>
          </w:p>
          <w:p w14:paraId="16A64CEF" w14:textId="77777777" w:rsidR="00035E77" w:rsidRPr="00035E77" w:rsidRDefault="00035E77" w:rsidP="00035E77">
            <w:r w:rsidRPr="00035E77">
              <w:t xml:space="preserve">Отобразить на графике фактические данные, модель и результат прогнозирования на один шаг (уровень значимости </w:t>
            </w:r>
            <w:r w:rsidRPr="00035E77">
              <w:sym w:font="Symbol" w:char="F061"/>
            </w:r>
            <w:r w:rsidRPr="00035E77">
              <w:t xml:space="preserve"> = 0,05).</w:t>
            </w:r>
          </w:p>
          <w:p w14:paraId="04E22E77" w14:textId="77777777" w:rsidR="00035E77" w:rsidRPr="00035E77" w:rsidRDefault="00035E77" w:rsidP="00035E77">
            <w:pPr>
              <w:rPr>
                <w:b/>
                <w:i/>
              </w:rPr>
            </w:pPr>
          </w:p>
          <w:p w14:paraId="741D4333" w14:textId="77777777" w:rsidR="00035E77" w:rsidRPr="00035E77" w:rsidRDefault="00035E77" w:rsidP="00035E77">
            <w:pPr>
              <w:jc w:val="center"/>
              <w:rPr>
                <w:b/>
              </w:rPr>
            </w:pPr>
            <w:r w:rsidRPr="00035E77">
              <w:rPr>
                <w:b/>
              </w:rPr>
              <w:t>Задание 2</w:t>
            </w:r>
          </w:p>
          <w:p w14:paraId="21A7EFAB" w14:textId="77777777" w:rsidR="00035E77" w:rsidRPr="00035E77" w:rsidRDefault="00035E77" w:rsidP="00035E77">
            <w:pPr>
              <w:rPr>
                <w:b/>
              </w:rPr>
            </w:pPr>
            <w:r w:rsidRPr="00035E77">
              <w:t xml:space="preserve">Оценить влияние факторов </w:t>
            </w:r>
            <w:r w:rsidRPr="00035E77">
              <w:rPr>
                <w:b/>
              </w:rPr>
              <w:t>х</w:t>
            </w:r>
            <w:r w:rsidRPr="00035E77">
              <w:rPr>
                <w:b/>
                <w:vertAlign w:val="subscript"/>
              </w:rPr>
              <w:t>1</w:t>
            </w:r>
            <w:r w:rsidRPr="00035E77">
              <w:t xml:space="preserve"> и </w:t>
            </w:r>
            <w:r w:rsidRPr="00035E77">
              <w:rPr>
                <w:b/>
              </w:rPr>
              <w:t>х</w:t>
            </w:r>
            <w:r w:rsidRPr="00035E77">
              <w:rPr>
                <w:b/>
                <w:vertAlign w:val="subscript"/>
              </w:rPr>
              <w:t>2</w:t>
            </w:r>
            <w:r w:rsidRPr="00035E77">
              <w:t xml:space="preserve"> на зависимую переменную </w:t>
            </w:r>
            <w:r w:rsidRPr="00035E77">
              <w:rPr>
                <w:b/>
              </w:rPr>
              <w:t>у</w:t>
            </w:r>
            <w:r w:rsidRPr="00035E77">
              <w:t xml:space="preserve"> по модели</w:t>
            </w:r>
            <w:r w:rsidRPr="00035E77">
              <w:rPr>
                <w:b/>
              </w:rPr>
              <w:t xml:space="preserve"> </w:t>
            </w:r>
          </w:p>
          <w:p w14:paraId="42A23B94" w14:textId="77777777" w:rsidR="00035E77" w:rsidRPr="00035E77" w:rsidRDefault="00035E77" w:rsidP="00035E77">
            <w:r w:rsidRPr="00035E77">
              <w:rPr>
                <w:b/>
              </w:rPr>
              <w:t>у=4,24- 0,3 х</w:t>
            </w:r>
            <w:r w:rsidRPr="00035E77">
              <w:rPr>
                <w:b/>
                <w:vertAlign w:val="subscript"/>
              </w:rPr>
              <w:t>1</w:t>
            </w:r>
            <w:r w:rsidRPr="00035E77">
              <w:rPr>
                <w:b/>
              </w:rPr>
              <w:t>+ 0,47 х</w:t>
            </w:r>
            <w:r w:rsidRPr="00035E77">
              <w:rPr>
                <w:b/>
                <w:vertAlign w:val="subscript"/>
              </w:rPr>
              <w:t>2</w:t>
            </w:r>
            <w:r w:rsidRPr="00035E77">
              <w:t xml:space="preserve">  </w:t>
            </w:r>
          </w:p>
          <w:p w14:paraId="64D4690A" w14:textId="77777777" w:rsidR="00035E77" w:rsidRPr="00035E77" w:rsidRDefault="00035E77" w:rsidP="00035E77"/>
          <w:tbl>
            <w:tblPr>
              <w:tblStyle w:val="42"/>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035E77" w:rsidRPr="00035E77" w14:paraId="530B630C" w14:textId="77777777" w:rsidTr="008C567C">
              <w:trPr>
                <w:jc w:val="center"/>
              </w:trPr>
              <w:tc>
                <w:tcPr>
                  <w:tcW w:w="596" w:type="dxa"/>
                </w:tcPr>
                <w:p w14:paraId="43CEA163" w14:textId="77777777" w:rsidR="00035E77" w:rsidRPr="00035E77" w:rsidRDefault="00035E77" w:rsidP="00035E77">
                  <w:pPr>
                    <w:rPr>
                      <w:b/>
                    </w:rPr>
                  </w:pPr>
                  <w:r w:rsidRPr="00035E77">
                    <w:rPr>
                      <w:b/>
                    </w:rPr>
                    <w:t>у</w:t>
                  </w:r>
                </w:p>
              </w:tc>
              <w:tc>
                <w:tcPr>
                  <w:tcW w:w="567" w:type="dxa"/>
                </w:tcPr>
                <w:p w14:paraId="69123D5C" w14:textId="77777777" w:rsidR="00035E77" w:rsidRPr="00035E77" w:rsidRDefault="00035E77" w:rsidP="00035E77">
                  <w:r w:rsidRPr="00035E77">
                    <w:t>4</w:t>
                  </w:r>
                </w:p>
              </w:tc>
              <w:tc>
                <w:tcPr>
                  <w:tcW w:w="709" w:type="dxa"/>
                </w:tcPr>
                <w:p w14:paraId="7BC8EFEC" w14:textId="77777777" w:rsidR="00035E77" w:rsidRPr="00035E77" w:rsidRDefault="00035E77" w:rsidP="00035E77">
                  <w:r w:rsidRPr="00035E77">
                    <w:t>7</w:t>
                  </w:r>
                </w:p>
              </w:tc>
              <w:tc>
                <w:tcPr>
                  <w:tcW w:w="567" w:type="dxa"/>
                </w:tcPr>
                <w:p w14:paraId="66A93A73" w14:textId="7831F301" w:rsidR="00035E77" w:rsidRPr="00035E77" w:rsidRDefault="00285D48" w:rsidP="00035E77">
                  <w:r>
                    <w:t>6</w:t>
                  </w:r>
                </w:p>
              </w:tc>
              <w:tc>
                <w:tcPr>
                  <w:tcW w:w="567" w:type="dxa"/>
                </w:tcPr>
                <w:p w14:paraId="05344897" w14:textId="77777777" w:rsidR="00035E77" w:rsidRPr="00035E77" w:rsidRDefault="00035E77" w:rsidP="00035E77">
                  <w:r w:rsidRPr="00035E77">
                    <w:t>10</w:t>
                  </w:r>
                </w:p>
              </w:tc>
              <w:tc>
                <w:tcPr>
                  <w:tcW w:w="567" w:type="dxa"/>
                </w:tcPr>
                <w:p w14:paraId="41D1712B" w14:textId="77777777" w:rsidR="00035E77" w:rsidRPr="00035E77" w:rsidRDefault="00035E77" w:rsidP="00035E77">
                  <w:r w:rsidRPr="00035E77">
                    <w:t>12</w:t>
                  </w:r>
                </w:p>
              </w:tc>
              <w:tc>
                <w:tcPr>
                  <w:tcW w:w="567" w:type="dxa"/>
                </w:tcPr>
                <w:p w14:paraId="1AEF4DD3" w14:textId="77777777" w:rsidR="00035E77" w:rsidRPr="00035E77" w:rsidRDefault="00035E77" w:rsidP="00035E77">
                  <w:r w:rsidRPr="00035E77">
                    <w:t>17</w:t>
                  </w:r>
                </w:p>
              </w:tc>
              <w:tc>
                <w:tcPr>
                  <w:tcW w:w="567" w:type="dxa"/>
                </w:tcPr>
                <w:p w14:paraId="69894AE7" w14:textId="77777777" w:rsidR="00035E77" w:rsidRPr="00035E77" w:rsidRDefault="00035E77" w:rsidP="00035E77">
                  <w:r w:rsidRPr="00035E77">
                    <w:t>15</w:t>
                  </w:r>
                </w:p>
              </w:tc>
            </w:tr>
            <w:tr w:rsidR="00035E77" w:rsidRPr="00035E77" w14:paraId="33A273C9" w14:textId="77777777" w:rsidTr="008C567C">
              <w:trPr>
                <w:jc w:val="center"/>
              </w:trPr>
              <w:tc>
                <w:tcPr>
                  <w:tcW w:w="596" w:type="dxa"/>
                </w:tcPr>
                <w:p w14:paraId="76E3A91C" w14:textId="77777777" w:rsidR="00035E77" w:rsidRPr="00035E77" w:rsidRDefault="00035E77" w:rsidP="00035E77">
                  <w:pPr>
                    <w:rPr>
                      <w:b/>
                    </w:rPr>
                  </w:pPr>
                  <w:r w:rsidRPr="00035E77">
                    <w:rPr>
                      <w:b/>
                    </w:rPr>
                    <w:t>х1</w:t>
                  </w:r>
                </w:p>
              </w:tc>
              <w:tc>
                <w:tcPr>
                  <w:tcW w:w="567" w:type="dxa"/>
                </w:tcPr>
                <w:p w14:paraId="16DB8AA4" w14:textId="77777777" w:rsidR="00035E77" w:rsidRPr="00035E77" w:rsidRDefault="00035E77" w:rsidP="00035E77">
                  <w:r w:rsidRPr="00035E77">
                    <w:t>25</w:t>
                  </w:r>
                </w:p>
              </w:tc>
              <w:tc>
                <w:tcPr>
                  <w:tcW w:w="709" w:type="dxa"/>
                </w:tcPr>
                <w:p w14:paraId="7F62659B" w14:textId="77777777" w:rsidR="00035E77" w:rsidRPr="00035E77" w:rsidRDefault="00035E77" w:rsidP="00035E77">
                  <w:r w:rsidRPr="00035E77">
                    <w:t>17</w:t>
                  </w:r>
                </w:p>
              </w:tc>
              <w:tc>
                <w:tcPr>
                  <w:tcW w:w="567" w:type="dxa"/>
                </w:tcPr>
                <w:p w14:paraId="7CE0D5B4" w14:textId="6FE9DCE2" w:rsidR="00035E77" w:rsidRPr="00035E77" w:rsidRDefault="00035E77" w:rsidP="00035E77">
                  <w:r w:rsidRPr="00035E77">
                    <w:t>1</w:t>
                  </w:r>
                  <w:r w:rsidR="00285D48">
                    <w:t>6</w:t>
                  </w:r>
                </w:p>
              </w:tc>
              <w:tc>
                <w:tcPr>
                  <w:tcW w:w="567" w:type="dxa"/>
                </w:tcPr>
                <w:p w14:paraId="587357E5" w14:textId="77777777" w:rsidR="00035E77" w:rsidRPr="00035E77" w:rsidRDefault="00035E77" w:rsidP="00035E77">
                  <w:r w:rsidRPr="00035E77">
                    <w:t>16</w:t>
                  </w:r>
                </w:p>
              </w:tc>
              <w:tc>
                <w:tcPr>
                  <w:tcW w:w="567" w:type="dxa"/>
                </w:tcPr>
                <w:p w14:paraId="5BFFCF9F" w14:textId="77777777" w:rsidR="00035E77" w:rsidRPr="00035E77" w:rsidRDefault="00035E77" w:rsidP="00035E77">
                  <w:r w:rsidRPr="00035E77">
                    <w:t>20</w:t>
                  </w:r>
                </w:p>
              </w:tc>
              <w:tc>
                <w:tcPr>
                  <w:tcW w:w="567" w:type="dxa"/>
                </w:tcPr>
                <w:p w14:paraId="7FCCE205" w14:textId="77777777" w:rsidR="00035E77" w:rsidRPr="00035E77" w:rsidRDefault="00035E77" w:rsidP="00035E77">
                  <w:r w:rsidRPr="00035E77">
                    <w:t>15</w:t>
                  </w:r>
                </w:p>
              </w:tc>
              <w:tc>
                <w:tcPr>
                  <w:tcW w:w="567" w:type="dxa"/>
                </w:tcPr>
                <w:p w14:paraId="7207E328" w14:textId="77777777" w:rsidR="00035E77" w:rsidRPr="00035E77" w:rsidRDefault="00035E77" w:rsidP="00035E77">
                  <w:r w:rsidRPr="00035E77">
                    <w:t>14</w:t>
                  </w:r>
                </w:p>
              </w:tc>
            </w:tr>
            <w:tr w:rsidR="00035E77" w:rsidRPr="00035E77" w14:paraId="067A72C9" w14:textId="77777777" w:rsidTr="008C567C">
              <w:trPr>
                <w:jc w:val="center"/>
              </w:trPr>
              <w:tc>
                <w:tcPr>
                  <w:tcW w:w="596" w:type="dxa"/>
                </w:tcPr>
                <w:p w14:paraId="7A40C267" w14:textId="77777777" w:rsidR="00035E77" w:rsidRPr="00035E77" w:rsidRDefault="00035E77" w:rsidP="00035E77">
                  <w:pPr>
                    <w:rPr>
                      <w:b/>
                    </w:rPr>
                  </w:pPr>
                  <w:r w:rsidRPr="00035E77">
                    <w:rPr>
                      <w:b/>
                    </w:rPr>
                    <w:t>х2</w:t>
                  </w:r>
                </w:p>
              </w:tc>
              <w:tc>
                <w:tcPr>
                  <w:tcW w:w="567" w:type="dxa"/>
                </w:tcPr>
                <w:p w14:paraId="216EE833" w14:textId="77777777" w:rsidR="00035E77" w:rsidRPr="00035E77" w:rsidRDefault="00035E77" w:rsidP="00035E77">
                  <w:r w:rsidRPr="00035E77">
                    <w:t>14</w:t>
                  </w:r>
                </w:p>
              </w:tc>
              <w:tc>
                <w:tcPr>
                  <w:tcW w:w="709" w:type="dxa"/>
                </w:tcPr>
                <w:p w14:paraId="36CEACE4" w14:textId="77777777" w:rsidR="00035E77" w:rsidRPr="00035E77" w:rsidRDefault="00035E77" w:rsidP="00035E77">
                  <w:r w:rsidRPr="00035E77">
                    <w:t>17</w:t>
                  </w:r>
                </w:p>
              </w:tc>
              <w:tc>
                <w:tcPr>
                  <w:tcW w:w="567" w:type="dxa"/>
                </w:tcPr>
                <w:p w14:paraId="31CB81CB" w14:textId="77777777" w:rsidR="00035E77" w:rsidRPr="00035E77" w:rsidRDefault="00035E77" w:rsidP="00035E77">
                  <w:r w:rsidRPr="00035E77">
                    <w:t>22</w:t>
                  </w:r>
                </w:p>
              </w:tc>
              <w:tc>
                <w:tcPr>
                  <w:tcW w:w="567" w:type="dxa"/>
                </w:tcPr>
                <w:p w14:paraId="673F0FDA" w14:textId="77777777" w:rsidR="00035E77" w:rsidRPr="00035E77" w:rsidRDefault="00035E77" w:rsidP="00035E77">
                  <w:r w:rsidRPr="00035E77">
                    <w:t>27</w:t>
                  </w:r>
                </w:p>
              </w:tc>
              <w:tc>
                <w:tcPr>
                  <w:tcW w:w="567" w:type="dxa"/>
                </w:tcPr>
                <w:p w14:paraId="7950067E" w14:textId="77777777" w:rsidR="00035E77" w:rsidRPr="00035E77" w:rsidRDefault="00035E77" w:rsidP="00035E77">
                  <w:r w:rsidRPr="00035E77">
                    <w:t>31</w:t>
                  </w:r>
                </w:p>
              </w:tc>
              <w:tc>
                <w:tcPr>
                  <w:tcW w:w="567" w:type="dxa"/>
                </w:tcPr>
                <w:p w14:paraId="0E1609FC" w14:textId="77777777" w:rsidR="00035E77" w:rsidRPr="00035E77" w:rsidRDefault="00035E77" w:rsidP="00035E77">
                  <w:r w:rsidRPr="00035E77">
                    <w:t>30</w:t>
                  </w:r>
                </w:p>
              </w:tc>
              <w:tc>
                <w:tcPr>
                  <w:tcW w:w="567" w:type="dxa"/>
                </w:tcPr>
                <w:p w14:paraId="7E89C5E9" w14:textId="77777777" w:rsidR="00035E77" w:rsidRPr="00035E77" w:rsidRDefault="00035E77" w:rsidP="00035E77">
                  <w:r w:rsidRPr="00035E77">
                    <w:t>33</w:t>
                  </w:r>
                </w:p>
              </w:tc>
            </w:tr>
          </w:tbl>
          <w:p w14:paraId="2292354E" w14:textId="77777777" w:rsidR="00035E77" w:rsidRPr="00035E77" w:rsidRDefault="00035E77" w:rsidP="00035E77">
            <w:pPr>
              <w:shd w:val="clear" w:color="auto" w:fill="FFFFFF"/>
              <w:contextualSpacing/>
            </w:pPr>
          </w:p>
        </w:tc>
      </w:tr>
      <w:tr w:rsidR="00D52995" w:rsidRPr="0044074D" w14:paraId="5942C98D" w14:textId="77777777" w:rsidTr="00D52995">
        <w:tc>
          <w:tcPr>
            <w:tcW w:w="1809" w:type="dxa"/>
            <w:vMerge/>
          </w:tcPr>
          <w:p w14:paraId="34A91A16" w14:textId="77777777" w:rsidR="00D52995" w:rsidRPr="0044074D" w:rsidRDefault="00D52995" w:rsidP="00D52995">
            <w:pPr>
              <w:tabs>
                <w:tab w:val="left" w:pos="540"/>
              </w:tabs>
              <w:contextualSpacing/>
              <w:jc w:val="both"/>
            </w:pPr>
          </w:p>
        </w:tc>
        <w:tc>
          <w:tcPr>
            <w:tcW w:w="1843" w:type="dxa"/>
          </w:tcPr>
          <w:p w14:paraId="565A8E9D" w14:textId="77777777" w:rsidR="00D52995" w:rsidRDefault="00D52995" w:rsidP="00D52995">
            <w:pPr>
              <w:tabs>
                <w:tab w:val="left" w:pos="540"/>
              </w:tabs>
              <w:contextualSpacing/>
              <w:jc w:val="both"/>
            </w:pPr>
            <w:r>
              <w:t>4. Грамотно, логично, аргументировано формирует</w:t>
            </w:r>
          </w:p>
          <w:p w14:paraId="6B1E07F5" w14:textId="77777777" w:rsidR="00D52995" w:rsidRDefault="00D52995" w:rsidP="00D52995">
            <w:pPr>
              <w:tabs>
                <w:tab w:val="left" w:pos="540"/>
              </w:tabs>
              <w:contextualSpacing/>
              <w:jc w:val="both"/>
            </w:pPr>
            <w:r>
              <w:t>собственные суждения и оценки. Отличает факты от</w:t>
            </w:r>
          </w:p>
          <w:p w14:paraId="7A24238F" w14:textId="77777777" w:rsidR="00D52995" w:rsidRDefault="00D52995" w:rsidP="00D52995">
            <w:pPr>
              <w:tabs>
                <w:tab w:val="left" w:pos="540"/>
              </w:tabs>
              <w:contextualSpacing/>
              <w:jc w:val="both"/>
            </w:pPr>
            <w:r>
              <w:t>мнений, интерпретаций, оценок и т.д. в рассуждениях</w:t>
            </w:r>
          </w:p>
          <w:p w14:paraId="577511F8" w14:textId="77777777" w:rsidR="00D52995" w:rsidRPr="0044074D" w:rsidRDefault="00D52995" w:rsidP="00D52995">
            <w:pPr>
              <w:tabs>
                <w:tab w:val="left" w:pos="540"/>
              </w:tabs>
              <w:contextualSpacing/>
              <w:jc w:val="both"/>
            </w:pPr>
            <w:r>
              <w:t>других участников деятельности.</w:t>
            </w:r>
          </w:p>
        </w:tc>
        <w:tc>
          <w:tcPr>
            <w:tcW w:w="6095" w:type="dxa"/>
          </w:tcPr>
          <w:p w14:paraId="413F3C06" w14:textId="77777777" w:rsidR="00D52995" w:rsidRPr="00035E77" w:rsidRDefault="00D52995" w:rsidP="00035E77">
            <w:pPr>
              <w:tabs>
                <w:tab w:val="left" w:pos="540"/>
              </w:tabs>
              <w:contextualSpacing/>
              <w:jc w:val="center"/>
              <w:rPr>
                <w:rFonts w:eastAsia="BatangChe"/>
              </w:rPr>
            </w:pPr>
            <w:r w:rsidRPr="00035E77">
              <w:rPr>
                <w:rFonts w:eastAsia="BatangChe"/>
                <w:b/>
              </w:rPr>
              <w:t>Кейс-задание</w:t>
            </w:r>
          </w:p>
          <w:p w14:paraId="31EE7F5B" w14:textId="77777777" w:rsidR="00D52995" w:rsidRPr="00035E77" w:rsidRDefault="00D52995" w:rsidP="00035E77">
            <w:pPr>
              <w:tabs>
                <w:tab w:val="left" w:pos="540"/>
              </w:tabs>
              <w:contextualSpacing/>
              <w:rPr>
                <w:rFonts w:eastAsia="BatangChe"/>
              </w:rPr>
            </w:pPr>
            <w:r w:rsidRPr="00035E77">
              <w:rPr>
                <w:rFonts w:eastAsia="BatangChe"/>
              </w:rPr>
              <w:t>В таблице (дается таблица)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2598A359" w14:textId="2DFECC8F" w:rsidR="00D52995" w:rsidRPr="00035E77" w:rsidRDefault="00D52995" w:rsidP="00035E77">
            <w:pPr>
              <w:tabs>
                <w:tab w:val="left" w:pos="540"/>
              </w:tabs>
              <w:contextualSpacing/>
              <w:rPr>
                <w:rFonts w:eastAsia="BatangChe"/>
              </w:rPr>
            </w:pPr>
            <w:r w:rsidRPr="00035E77">
              <w:rPr>
                <w:rFonts w:eastAsia="BatangChe"/>
              </w:rPr>
              <w:t xml:space="preserve">По данной выборке построено уравнение регрессии  y = 3151,1 + </w:t>
            </w:r>
            <w:r w:rsidR="00285D48">
              <w:rPr>
                <w:rFonts w:eastAsia="BatangChe"/>
              </w:rPr>
              <w:t>6</w:t>
            </w:r>
            <w:r w:rsidRPr="00035E77">
              <w:rPr>
                <w:rFonts w:eastAsia="BatangChe"/>
              </w:rPr>
              <w:t>,</w:t>
            </w:r>
            <w:r w:rsidR="00285D48">
              <w:rPr>
                <w:rFonts w:eastAsia="BatangChe"/>
              </w:rPr>
              <w:t>6</w:t>
            </w:r>
            <w:r w:rsidRPr="00035E77">
              <w:rPr>
                <w:rFonts w:eastAsia="BatangChe"/>
              </w:rPr>
              <w:t>4</w:t>
            </w:r>
            <w:r w:rsidR="00285D48">
              <w:rPr>
                <w:rFonts w:eastAsia="BatangChe"/>
              </w:rPr>
              <w:t>6</w:t>
            </w:r>
            <w:r w:rsidRPr="00035E77">
              <w:rPr>
                <w:rFonts w:eastAsia="BatangChe"/>
              </w:rPr>
              <w:t>7 · x. Коэффициент детерминации R2 = 0,970</w:t>
            </w:r>
            <w:r w:rsidR="00285D48">
              <w:rPr>
                <w:rFonts w:eastAsia="BatangChe"/>
              </w:rPr>
              <w:t>6</w:t>
            </w:r>
            <w:r w:rsidRPr="00035E77">
              <w:rPr>
                <w:rFonts w:eastAsia="BatangChe"/>
              </w:rPr>
              <w:t>.</w:t>
            </w:r>
          </w:p>
          <w:p w14:paraId="6BBF4646" w14:textId="77777777" w:rsidR="00D52995" w:rsidRPr="00035E77" w:rsidRDefault="00D52995" w:rsidP="00035E77">
            <w:pPr>
              <w:tabs>
                <w:tab w:val="left" w:pos="540"/>
              </w:tabs>
              <w:contextualSpacing/>
              <w:rPr>
                <w:rFonts w:eastAsia="BatangChe"/>
              </w:rPr>
            </w:pPr>
            <w:r w:rsidRPr="00035E77">
              <w:rPr>
                <w:rFonts w:eastAsia="BatangChe"/>
                <w:b/>
              </w:rPr>
              <w:t>Задание 1</w:t>
            </w:r>
            <w:r w:rsidRPr="00035E77">
              <w:rPr>
                <w:rFonts w:eastAsia="BatangChe"/>
              </w:rPr>
              <w:t xml:space="preserve"> (выберите один вариант ответа)</w:t>
            </w:r>
          </w:p>
          <w:p w14:paraId="23F7ED6F" w14:textId="77777777" w:rsidR="00D52995" w:rsidRPr="00035E77" w:rsidRDefault="00D52995" w:rsidP="00035E77">
            <w:pPr>
              <w:tabs>
                <w:tab w:val="left" w:pos="540"/>
              </w:tabs>
              <w:contextualSpacing/>
              <w:rPr>
                <w:rFonts w:eastAsia="BatangChe"/>
              </w:rPr>
            </w:pPr>
            <w:r w:rsidRPr="00035E77">
              <w:rPr>
                <w:rFonts w:eastAsia="BatangChe"/>
              </w:rPr>
              <w:t>Коэффициент детерминации показывает:</w:t>
            </w:r>
          </w:p>
          <w:p w14:paraId="795C747E" w14:textId="77777777" w:rsidR="00D52995" w:rsidRPr="00035E77" w:rsidRDefault="00D52995" w:rsidP="00035E77">
            <w:pPr>
              <w:tabs>
                <w:tab w:val="left" w:pos="540"/>
              </w:tabs>
              <w:contextualSpacing/>
              <w:rPr>
                <w:rFonts w:eastAsia="BatangChe"/>
              </w:rPr>
            </w:pPr>
            <w:r w:rsidRPr="00035E77">
              <w:rPr>
                <w:rFonts w:eastAsia="BatangChe"/>
              </w:rPr>
              <w:t>Варианты ответов:</w:t>
            </w:r>
          </w:p>
          <w:p w14:paraId="6AEDF650" w14:textId="77777777" w:rsidR="00D52995" w:rsidRPr="00035E77" w:rsidRDefault="00D52995" w:rsidP="00035E77">
            <w:pPr>
              <w:tabs>
                <w:tab w:val="left" w:pos="540"/>
              </w:tabs>
              <w:contextualSpacing/>
              <w:rPr>
                <w:rFonts w:eastAsia="BatangChe"/>
              </w:rPr>
            </w:pPr>
            <w:r w:rsidRPr="00035E77">
              <w:rPr>
                <w:rFonts w:eastAsia="BatangChe"/>
              </w:rPr>
              <w:t>1) дисперсию остаточной компоненты;</w:t>
            </w:r>
          </w:p>
          <w:p w14:paraId="460F54AC" w14:textId="77777777" w:rsidR="00D52995" w:rsidRPr="00035E77" w:rsidRDefault="00D52995" w:rsidP="00035E77">
            <w:pPr>
              <w:tabs>
                <w:tab w:val="left" w:pos="540"/>
              </w:tabs>
              <w:contextualSpacing/>
              <w:rPr>
                <w:rFonts w:eastAsia="BatangChe"/>
              </w:rPr>
            </w:pPr>
            <w:r w:rsidRPr="00035E77">
              <w:rPr>
                <w:rFonts w:eastAsia="BatangChe"/>
              </w:rPr>
              <w:t>2) долю влияния на у неучтенных в модели факторов;</w:t>
            </w:r>
          </w:p>
          <w:p w14:paraId="55301CD4" w14:textId="77777777" w:rsidR="00D52995" w:rsidRPr="00035E77" w:rsidRDefault="00D52995" w:rsidP="00035E77">
            <w:pPr>
              <w:tabs>
                <w:tab w:val="left" w:pos="540"/>
              </w:tabs>
              <w:contextualSpacing/>
              <w:rPr>
                <w:rFonts w:eastAsia="BatangChe"/>
              </w:rPr>
            </w:pPr>
            <w:r w:rsidRPr="00035E77">
              <w:rPr>
                <w:rFonts w:eastAsia="BatangChe"/>
              </w:rPr>
              <w:t>3) долю случайных колебаний переменной у, обусловленную случайной вариацией переменной х.</w:t>
            </w:r>
          </w:p>
          <w:p w14:paraId="31CEE2C2" w14:textId="77777777" w:rsidR="00D52995" w:rsidRPr="00035E77" w:rsidRDefault="00D52995" w:rsidP="00035E77">
            <w:pPr>
              <w:tabs>
                <w:tab w:val="left" w:pos="540"/>
              </w:tabs>
              <w:contextualSpacing/>
              <w:rPr>
                <w:rFonts w:eastAsia="BatangChe"/>
              </w:rPr>
            </w:pPr>
            <w:r w:rsidRPr="00035E77">
              <w:rPr>
                <w:rFonts w:eastAsia="BatangChe"/>
                <w:b/>
              </w:rPr>
              <w:t>Задание 2</w:t>
            </w:r>
            <w:r w:rsidRPr="00035E77">
              <w:rPr>
                <w:rFonts w:eastAsia="BatangChe"/>
              </w:rPr>
              <w:t xml:space="preserve"> (выберите два и более вариантов ответа)</w:t>
            </w:r>
          </w:p>
          <w:p w14:paraId="68DDFBF9" w14:textId="77777777" w:rsidR="00D52995" w:rsidRPr="00035E77" w:rsidRDefault="00D52995" w:rsidP="00035E77">
            <w:pPr>
              <w:tabs>
                <w:tab w:val="left" w:pos="540"/>
              </w:tabs>
              <w:contextualSpacing/>
              <w:rPr>
                <w:rFonts w:eastAsia="BatangChe"/>
              </w:rPr>
            </w:pPr>
            <w:r w:rsidRPr="00035E77">
              <w:rPr>
                <w:rFonts w:eastAsia="BatangChe"/>
              </w:rPr>
              <w:t>По данным задачи можно сделать следующие выводы:</w:t>
            </w:r>
          </w:p>
          <w:p w14:paraId="271874F2" w14:textId="77777777" w:rsidR="00D52995" w:rsidRPr="00035E77" w:rsidRDefault="00D52995" w:rsidP="00035E77">
            <w:pPr>
              <w:tabs>
                <w:tab w:val="left" w:pos="540"/>
              </w:tabs>
              <w:contextualSpacing/>
              <w:rPr>
                <w:rFonts w:eastAsia="BatangChe"/>
              </w:rPr>
            </w:pPr>
            <w:r w:rsidRPr="00035E77">
              <w:rPr>
                <w:rFonts w:eastAsia="BatangChe"/>
              </w:rPr>
              <w:lastRenderedPageBreak/>
              <w:t>Варианты ответов:</w:t>
            </w:r>
          </w:p>
          <w:p w14:paraId="704B3A8F" w14:textId="77777777" w:rsidR="00D52995" w:rsidRPr="00035E77" w:rsidRDefault="00D52995" w:rsidP="00035E77">
            <w:pPr>
              <w:tabs>
                <w:tab w:val="left" w:pos="540"/>
              </w:tabs>
              <w:contextualSpacing/>
              <w:rPr>
                <w:rFonts w:eastAsia="BatangChe"/>
              </w:rPr>
            </w:pPr>
            <w:r w:rsidRPr="00035E77">
              <w:rPr>
                <w:rFonts w:eastAsia="BatangChe"/>
              </w:rPr>
              <w:t>1) связь между переменными обратная,</w:t>
            </w:r>
          </w:p>
          <w:p w14:paraId="11126734" w14:textId="77777777" w:rsidR="00D52995" w:rsidRPr="00035E77" w:rsidRDefault="00D52995" w:rsidP="00035E77">
            <w:pPr>
              <w:tabs>
                <w:tab w:val="left" w:pos="540"/>
              </w:tabs>
              <w:contextualSpacing/>
              <w:rPr>
                <w:rFonts w:eastAsia="BatangChe"/>
              </w:rPr>
            </w:pPr>
            <w:r w:rsidRPr="00035E77">
              <w:rPr>
                <w:rFonts w:eastAsia="BatangChe"/>
              </w:rPr>
              <w:t>2) связь между переменными прямая,</w:t>
            </w:r>
          </w:p>
          <w:p w14:paraId="0A0DF50F" w14:textId="77777777" w:rsidR="00D52995" w:rsidRPr="00035E77" w:rsidRDefault="00D52995" w:rsidP="00035E77">
            <w:pPr>
              <w:tabs>
                <w:tab w:val="left" w:pos="540"/>
              </w:tabs>
              <w:contextualSpacing/>
              <w:rPr>
                <w:rFonts w:eastAsia="BatangChe"/>
              </w:rPr>
            </w:pPr>
            <w:r w:rsidRPr="00035E77">
              <w:rPr>
                <w:rFonts w:eastAsia="BatangChe"/>
              </w:rPr>
              <w:t>3) связь между переменными линейная,</w:t>
            </w:r>
          </w:p>
          <w:p w14:paraId="547EF8A5" w14:textId="77777777" w:rsidR="00D52995" w:rsidRPr="00035E77" w:rsidRDefault="00D52995" w:rsidP="00035E77">
            <w:pPr>
              <w:tabs>
                <w:tab w:val="left" w:pos="540"/>
              </w:tabs>
              <w:contextualSpacing/>
              <w:rPr>
                <w:rFonts w:eastAsia="BatangChe"/>
              </w:rPr>
            </w:pPr>
            <w:r w:rsidRPr="00035E77">
              <w:rPr>
                <w:rFonts w:eastAsia="BatangChe"/>
              </w:rPr>
              <w:t>4) влияние фактора х на переменную у 97%.</w:t>
            </w:r>
          </w:p>
          <w:p w14:paraId="2615B4A0" w14:textId="77777777" w:rsidR="00D52995" w:rsidRPr="00035E77" w:rsidRDefault="00D52995" w:rsidP="00035E77">
            <w:pPr>
              <w:tabs>
                <w:tab w:val="left" w:pos="540"/>
              </w:tabs>
              <w:contextualSpacing/>
              <w:rPr>
                <w:rFonts w:eastAsia="BatangChe"/>
              </w:rPr>
            </w:pPr>
            <w:r w:rsidRPr="00035E77">
              <w:rPr>
                <w:rFonts w:eastAsia="BatangChe"/>
                <w:b/>
              </w:rPr>
              <w:t>Задание 3</w:t>
            </w:r>
            <w:r w:rsidRPr="00035E77">
              <w:rPr>
                <w:rFonts w:eastAsia="BatangChe"/>
              </w:rPr>
              <w:t xml:space="preserve"> (установите соответствие между элементами двух множеств)</w:t>
            </w:r>
          </w:p>
          <w:p w14:paraId="29BF1A12" w14:textId="77777777" w:rsidR="00D52995" w:rsidRPr="00035E77" w:rsidRDefault="00D52995" w:rsidP="00035E77">
            <w:pPr>
              <w:tabs>
                <w:tab w:val="left" w:pos="540"/>
              </w:tabs>
              <w:contextualSpacing/>
              <w:rPr>
                <w:rFonts w:eastAsia="BatangChe"/>
              </w:rPr>
            </w:pPr>
            <w:r w:rsidRPr="00035E77">
              <w:rPr>
                <w:rFonts w:eastAsia="BatangChe"/>
              </w:rPr>
              <w:t>Значения</w:t>
            </w:r>
          </w:p>
          <w:p w14:paraId="2357E401" w14:textId="77777777" w:rsidR="00D52995" w:rsidRPr="00035E77" w:rsidRDefault="00D52995" w:rsidP="00035E77">
            <w:pPr>
              <w:tabs>
                <w:tab w:val="left" w:pos="540"/>
              </w:tabs>
              <w:contextualSpacing/>
              <w:rPr>
                <w:rFonts w:eastAsia="BatangChe"/>
              </w:rPr>
            </w:pPr>
            <w:r w:rsidRPr="00035E77">
              <w:rPr>
                <w:rFonts w:eastAsia="BatangChe"/>
              </w:rPr>
              <w:t>величин</w:t>
            </w:r>
            <w:r w:rsidRPr="00035E77">
              <w:rPr>
                <w:rFonts w:eastAsia="BatangChe"/>
              </w:rPr>
              <w:tab/>
              <w:t>Названия величин</w:t>
            </w:r>
          </w:p>
          <w:p w14:paraId="7DD2CE6E" w14:textId="77777777" w:rsidR="00D52995" w:rsidRPr="00035E77" w:rsidRDefault="00D52995" w:rsidP="00035E77">
            <w:pPr>
              <w:tabs>
                <w:tab w:val="left" w:pos="540"/>
              </w:tabs>
              <w:contextualSpacing/>
              <w:rPr>
                <w:rFonts w:eastAsia="BatangChe"/>
              </w:rPr>
            </w:pPr>
            <w:r w:rsidRPr="00035E77">
              <w:rPr>
                <w:rFonts w:eastAsia="BatangChe"/>
              </w:rPr>
              <w:tab/>
              <w:t>Свободный член в уравнении регрессии</w:t>
            </w:r>
            <w:r w:rsidRPr="00035E77">
              <w:rPr>
                <w:rFonts w:eastAsia="BatangChe"/>
              </w:rPr>
              <w:tab/>
              <w:t>Коэффициент парной линейной корреляции</w:t>
            </w:r>
            <w:r w:rsidRPr="00035E77">
              <w:rPr>
                <w:rFonts w:eastAsia="BatangChe"/>
              </w:rPr>
              <w:tab/>
              <w:t>Коэффициент регрессии</w:t>
            </w:r>
            <w:r w:rsidRPr="00035E77">
              <w:rPr>
                <w:rFonts w:eastAsia="BatangChe"/>
              </w:rPr>
              <w:tab/>
              <w:t>Степень влияния неучтенных в модели факторов</w:t>
            </w:r>
          </w:p>
          <w:p w14:paraId="1B464A86" w14:textId="77777777" w:rsidR="00D52995" w:rsidRPr="00035E77" w:rsidRDefault="00D52995" w:rsidP="00035E77">
            <w:pPr>
              <w:tabs>
                <w:tab w:val="left" w:pos="540"/>
              </w:tabs>
              <w:contextualSpacing/>
              <w:rPr>
                <w:rFonts w:eastAsia="BatangChe"/>
              </w:rPr>
            </w:pPr>
            <w:r w:rsidRPr="00035E77">
              <w:rPr>
                <w:rFonts w:eastAsia="BatangChe"/>
              </w:rPr>
              <w:t>0,0292</w:t>
            </w:r>
            <w:r w:rsidRPr="00035E77">
              <w:rPr>
                <w:rFonts w:eastAsia="BatangChe"/>
              </w:rPr>
              <w:tab/>
            </w:r>
            <w:r w:rsidRPr="00035E77">
              <w:rPr>
                <w:rFonts w:eastAsia="BatangChe"/>
              </w:rPr>
              <w:tab/>
            </w:r>
            <w:r w:rsidRPr="00035E77">
              <w:rPr>
                <w:rFonts w:eastAsia="BatangChe"/>
              </w:rPr>
              <w:tab/>
            </w:r>
            <w:r w:rsidRPr="00035E77">
              <w:rPr>
                <w:rFonts w:eastAsia="BatangChe"/>
              </w:rPr>
              <w:tab/>
            </w:r>
          </w:p>
          <w:p w14:paraId="72A5B431" w14:textId="79DBD92C" w:rsidR="00D52995" w:rsidRPr="00035E77" w:rsidRDefault="00D52995" w:rsidP="00035E77">
            <w:pPr>
              <w:tabs>
                <w:tab w:val="left" w:pos="540"/>
              </w:tabs>
              <w:contextualSpacing/>
              <w:rPr>
                <w:rFonts w:eastAsia="BatangChe"/>
              </w:rPr>
            </w:pPr>
            <w:r w:rsidRPr="00035E77">
              <w:rPr>
                <w:rFonts w:eastAsia="BatangChe"/>
              </w:rPr>
              <w:t>0,9</w:t>
            </w:r>
            <w:r w:rsidR="00285D48">
              <w:rPr>
                <w:rFonts w:eastAsia="BatangChe"/>
              </w:rPr>
              <w:t>6</w:t>
            </w:r>
            <w:r w:rsidRPr="00035E77">
              <w:rPr>
                <w:rFonts w:eastAsia="BatangChe"/>
              </w:rPr>
              <w:t>529</w:t>
            </w:r>
            <w:r w:rsidRPr="00035E77">
              <w:rPr>
                <w:rFonts w:eastAsia="BatangChe"/>
              </w:rPr>
              <w:tab/>
            </w:r>
            <w:r w:rsidRPr="00035E77">
              <w:rPr>
                <w:rFonts w:eastAsia="BatangChe"/>
              </w:rPr>
              <w:tab/>
            </w:r>
            <w:r w:rsidRPr="00035E77">
              <w:rPr>
                <w:rFonts w:eastAsia="BatangChe"/>
              </w:rPr>
              <w:tab/>
            </w:r>
            <w:r w:rsidRPr="00035E77">
              <w:rPr>
                <w:rFonts w:eastAsia="BatangChe"/>
              </w:rPr>
              <w:tab/>
            </w:r>
          </w:p>
          <w:p w14:paraId="59FEC0DF" w14:textId="77777777" w:rsidR="00D52995" w:rsidRPr="00035E77" w:rsidRDefault="00D52995" w:rsidP="00035E77">
            <w:pPr>
              <w:tabs>
                <w:tab w:val="left" w:pos="540"/>
              </w:tabs>
              <w:contextualSpacing/>
              <w:rPr>
                <w:rFonts w:eastAsia="BatangChe"/>
              </w:rPr>
            </w:pPr>
            <w:r w:rsidRPr="00035E77">
              <w:rPr>
                <w:rFonts w:eastAsia="BatangChe"/>
              </w:rPr>
              <w:t>3151,1</w:t>
            </w:r>
            <w:r w:rsidRPr="00035E77">
              <w:rPr>
                <w:rFonts w:eastAsia="BatangChe"/>
              </w:rPr>
              <w:tab/>
            </w:r>
            <w:r w:rsidRPr="00035E77">
              <w:rPr>
                <w:rFonts w:eastAsia="BatangChe"/>
              </w:rPr>
              <w:tab/>
            </w:r>
            <w:r w:rsidRPr="00035E77">
              <w:rPr>
                <w:rFonts w:eastAsia="BatangChe"/>
              </w:rPr>
              <w:tab/>
            </w:r>
            <w:r w:rsidRPr="00035E77">
              <w:rPr>
                <w:rFonts w:eastAsia="BatangChe"/>
              </w:rPr>
              <w:tab/>
            </w:r>
          </w:p>
          <w:p w14:paraId="1D3A1BA2" w14:textId="4A137ADB" w:rsidR="00D52995" w:rsidRPr="00035E77" w:rsidRDefault="00285D48" w:rsidP="00035E77">
            <w:pPr>
              <w:tabs>
                <w:tab w:val="left" w:pos="540"/>
              </w:tabs>
              <w:contextualSpacing/>
            </w:pPr>
            <w:r>
              <w:rPr>
                <w:rFonts w:eastAsia="BatangChe"/>
              </w:rPr>
              <w:t>6</w:t>
            </w:r>
            <w:r w:rsidR="00D52995" w:rsidRPr="00035E77">
              <w:rPr>
                <w:rFonts w:eastAsia="BatangChe"/>
              </w:rPr>
              <w:t>,</w:t>
            </w:r>
            <w:r>
              <w:rPr>
                <w:rFonts w:eastAsia="BatangChe"/>
              </w:rPr>
              <w:t>6</w:t>
            </w:r>
            <w:r w:rsidR="00D52995" w:rsidRPr="00035E77">
              <w:rPr>
                <w:rFonts w:eastAsia="BatangChe"/>
              </w:rPr>
              <w:t>4</w:t>
            </w:r>
            <w:r>
              <w:rPr>
                <w:rFonts w:eastAsia="BatangChe"/>
              </w:rPr>
              <w:t>6</w:t>
            </w:r>
            <w:r w:rsidR="00D52995" w:rsidRPr="00035E77">
              <w:rPr>
                <w:rFonts w:eastAsia="BatangChe"/>
              </w:rPr>
              <w:t>7</w:t>
            </w:r>
            <w:r w:rsidR="00D52995" w:rsidRPr="00035E77">
              <w:rPr>
                <w:rFonts w:eastAsia="BatangChe"/>
              </w:rPr>
              <w:tab/>
            </w:r>
            <w:r w:rsidR="00D52995" w:rsidRPr="00035E77">
              <w:rPr>
                <w:rFonts w:eastAsia="BatangChe"/>
              </w:rPr>
              <w:tab/>
            </w:r>
          </w:p>
        </w:tc>
      </w:tr>
      <w:tr w:rsidR="00D52995" w:rsidRPr="0044074D" w14:paraId="466A3A08" w14:textId="77777777" w:rsidTr="00D52995">
        <w:tc>
          <w:tcPr>
            <w:tcW w:w="1809" w:type="dxa"/>
            <w:vMerge/>
          </w:tcPr>
          <w:p w14:paraId="723B0CCC" w14:textId="77777777" w:rsidR="00D52995" w:rsidRPr="0044074D" w:rsidRDefault="00D52995" w:rsidP="00D52995">
            <w:pPr>
              <w:tabs>
                <w:tab w:val="left" w:pos="540"/>
              </w:tabs>
              <w:contextualSpacing/>
              <w:jc w:val="both"/>
            </w:pPr>
          </w:p>
        </w:tc>
        <w:tc>
          <w:tcPr>
            <w:tcW w:w="1843" w:type="dxa"/>
          </w:tcPr>
          <w:p w14:paraId="5E66E17F" w14:textId="77777777" w:rsidR="00D52995" w:rsidRDefault="00D52995" w:rsidP="00D52995">
            <w:pPr>
              <w:tabs>
                <w:tab w:val="left" w:pos="540"/>
              </w:tabs>
              <w:contextualSpacing/>
              <w:jc w:val="both"/>
            </w:pPr>
            <w:r>
              <w:t>5. Аргументированно и логично представляет свою точку</w:t>
            </w:r>
          </w:p>
          <w:p w14:paraId="2BE5BADA" w14:textId="77777777" w:rsidR="00D52995" w:rsidRPr="0044074D" w:rsidRDefault="00D52995" w:rsidP="00D52995">
            <w:pPr>
              <w:tabs>
                <w:tab w:val="left" w:pos="540"/>
              </w:tabs>
              <w:contextualSpacing/>
              <w:jc w:val="both"/>
            </w:pPr>
            <w:r>
              <w:t>зрения посредством и на основе системного описания.</w:t>
            </w:r>
          </w:p>
        </w:tc>
        <w:tc>
          <w:tcPr>
            <w:tcW w:w="6095" w:type="dxa"/>
          </w:tcPr>
          <w:p w14:paraId="273DFE63" w14:textId="77777777" w:rsidR="00D52995" w:rsidRPr="00035E77" w:rsidRDefault="00D52995" w:rsidP="00035E77">
            <w:pPr>
              <w:jc w:val="center"/>
              <w:rPr>
                <w:b/>
              </w:rPr>
            </w:pPr>
            <w:r w:rsidRPr="00035E77">
              <w:rPr>
                <w:b/>
              </w:rPr>
              <w:t>Кейс-задание</w:t>
            </w:r>
          </w:p>
          <w:p w14:paraId="1054D07E" w14:textId="77777777" w:rsidR="00D52995" w:rsidRPr="00035E77" w:rsidRDefault="00D52995" w:rsidP="00035E77">
            <w:r w:rsidRPr="00035E77">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20CF31EA" w14:textId="77777777" w:rsidR="00D52995" w:rsidRPr="00035E77" w:rsidRDefault="00D52995" w:rsidP="00035E77">
            <w:r w:rsidRPr="00035E77">
              <w:t xml:space="preserve">Цена квартиры измеряется в условных единицах. </w:t>
            </w:r>
          </w:p>
          <w:p w14:paraId="47BAA411" w14:textId="77777777" w:rsidR="00D52995" w:rsidRPr="00035E77" w:rsidRDefault="00D52995" w:rsidP="00035E77">
            <w:r w:rsidRPr="00035E77">
              <w:t>Фиктивная переменная «Первый этаж или нет» равна 1, если квартира расположена на первом этаже, и 0, если – на любом другом этаже.</w:t>
            </w:r>
          </w:p>
          <w:p w14:paraId="5E34F3A5" w14:textId="77777777" w:rsidR="00D52995" w:rsidRPr="00035E77" w:rsidRDefault="00D52995" w:rsidP="00035E77">
            <w:r w:rsidRPr="00035E77">
              <w:t xml:space="preserve"> Общая площадь измеряется в квадратных метрах. </w:t>
            </w:r>
          </w:p>
          <w:p w14:paraId="3073E81E" w14:textId="77777777" w:rsidR="00D52995" w:rsidRPr="00035E77" w:rsidRDefault="00D52995" w:rsidP="00035E77">
            <w:r w:rsidRPr="00035E77">
              <w:t xml:space="preserve">Время до сдачи дома измеряется в месяцах. </w:t>
            </w:r>
          </w:p>
          <w:p w14:paraId="699CA54E" w14:textId="77777777" w:rsidR="00D52995" w:rsidRPr="00035E77" w:rsidRDefault="00D52995" w:rsidP="00035E77">
            <w:r w:rsidRPr="00035E77">
              <w:t>Фиктивная переменная «Нужен транспорт до метро или нет» равна 0, если дом расположен в 15 минутах пешком от метро, и 1 – в противном случае.</w:t>
            </w:r>
          </w:p>
          <w:p w14:paraId="397E9C72" w14:textId="77777777" w:rsidR="00D52995" w:rsidRPr="00035E77" w:rsidRDefault="00D52995" w:rsidP="00035E77">
            <w:r w:rsidRPr="00035E77">
              <w:t xml:space="preserve">С помощью инструмента «Регрессия» анализа данных </w:t>
            </w:r>
            <w:r w:rsidRPr="00035E77">
              <w:rPr>
                <w:lang w:val="en-US"/>
              </w:rPr>
              <w:t>Excel</w:t>
            </w:r>
            <w:r w:rsidRPr="00035E77">
              <w:t xml:space="preserve"> получены приведенные в таблице показатели, характеризующие зависимость цены квартиры от факторов.</w:t>
            </w:r>
          </w:p>
          <w:p w14:paraId="49448599" w14:textId="77777777" w:rsidR="00D52995" w:rsidRPr="00035E77" w:rsidRDefault="00D52995" w:rsidP="00035E77"/>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D52995" w:rsidRPr="00035E77" w14:paraId="3CE8D4BB" w14:textId="77777777" w:rsidTr="00D52995">
              <w:tc>
                <w:tcPr>
                  <w:tcW w:w="2235" w:type="dxa"/>
                  <w:shd w:val="clear" w:color="auto" w:fill="auto"/>
                </w:tcPr>
                <w:p w14:paraId="64C623A9" w14:textId="77777777" w:rsidR="00D52995" w:rsidRPr="00035E77" w:rsidRDefault="00D52995" w:rsidP="00035E77">
                  <w:r w:rsidRPr="00035E77">
                    <w:t>ВЫВОД ИТОГОВ</w:t>
                  </w:r>
                </w:p>
              </w:tc>
              <w:tc>
                <w:tcPr>
                  <w:tcW w:w="1285" w:type="dxa"/>
                  <w:shd w:val="clear" w:color="auto" w:fill="auto"/>
                </w:tcPr>
                <w:p w14:paraId="2052E582" w14:textId="77777777" w:rsidR="00D52995" w:rsidRPr="00035E77" w:rsidRDefault="00D52995" w:rsidP="00035E77"/>
              </w:tc>
              <w:tc>
                <w:tcPr>
                  <w:tcW w:w="1550" w:type="dxa"/>
                  <w:shd w:val="clear" w:color="auto" w:fill="auto"/>
                </w:tcPr>
                <w:p w14:paraId="273B8146" w14:textId="77777777" w:rsidR="00D52995" w:rsidRPr="00035E77" w:rsidRDefault="00D52995" w:rsidP="00035E77"/>
              </w:tc>
              <w:tc>
                <w:tcPr>
                  <w:tcW w:w="1418" w:type="dxa"/>
                  <w:shd w:val="clear" w:color="auto" w:fill="auto"/>
                </w:tcPr>
                <w:p w14:paraId="30DB1420" w14:textId="77777777" w:rsidR="00D52995" w:rsidRPr="00035E77" w:rsidRDefault="00D52995" w:rsidP="00035E77"/>
              </w:tc>
              <w:tc>
                <w:tcPr>
                  <w:tcW w:w="1275" w:type="dxa"/>
                  <w:shd w:val="clear" w:color="auto" w:fill="auto"/>
                </w:tcPr>
                <w:p w14:paraId="5F9FE438" w14:textId="77777777" w:rsidR="00D52995" w:rsidRPr="00035E77" w:rsidRDefault="00D52995" w:rsidP="00035E77"/>
              </w:tc>
              <w:tc>
                <w:tcPr>
                  <w:tcW w:w="1276" w:type="dxa"/>
                  <w:shd w:val="clear" w:color="auto" w:fill="auto"/>
                </w:tcPr>
                <w:p w14:paraId="140314F5" w14:textId="77777777" w:rsidR="00D52995" w:rsidRPr="00035E77" w:rsidRDefault="00D52995" w:rsidP="00035E77"/>
              </w:tc>
              <w:tc>
                <w:tcPr>
                  <w:tcW w:w="992" w:type="dxa"/>
                  <w:shd w:val="clear" w:color="auto" w:fill="auto"/>
                </w:tcPr>
                <w:p w14:paraId="5547C1F6" w14:textId="77777777" w:rsidR="00D52995" w:rsidRPr="00035E77" w:rsidRDefault="00D52995" w:rsidP="00035E77"/>
              </w:tc>
            </w:tr>
            <w:tr w:rsidR="00D52995" w:rsidRPr="00035E77" w14:paraId="5ABFFB6B" w14:textId="77777777" w:rsidTr="00D52995">
              <w:tc>
                <w:tcPr>
                  <w:tcW w:w="3520" w:type="dxa"/>
                  <w:gridSpan w:val="2"/>
                  <w:shd w:val="clear" w:color="auto" w:fill="auto"/>
                </w:tcPr>
                <w:p w14:paraId="4B35E605" w14:textId="77777777" w:rsidR="00D52995" w:rsidRPr="00035E77" w:rsidRDefault="00D52995" w:rsidP="00035E77">
                  <w:pPr>
                    <w:jc w:val="center"/>
                    <w:rPr>
                      <w:i/>
                    </w:rPr>
                  </w:pPr>
                  <w:r w:rsidRPr="00035E77">
                    <w:rPr>
                      <w:i/>
                    </w:rPr>
                    <w:t>Регрессионная статистика</w:t>
                  </w:r>
                </w:p>
              </w:tc>
              <w:tc>
                <w:tcPr>
                  <w:tcW w:w="1550" w:type="dxa"/>
                  <w:shd w:val="clear" w:color="auto" w:fill="auto"/>
                </w:tcPr>
                <w:p w14:paraId="6DC630B8" w14:textId="77777777" w:rsidR="00D52995" w:rsidRPr="00035E77" w:rsidRDefault="00D52995" w:rsidP="00035E77"/>
              </w:tc>
              <w:tc>
                <w:tcPr>
                  <w:tcW w:w="1418" w:type="dxa"/>
                  <w:shd w:val="clear" w:color="auto" w:fill="auto"/>
                </w:tcPr>
                <w:p w14:paraId="6747FA0D" w14:textId="77777777" w:rsidR="00D52995" w:rsidRPr="00035E77" w:rsidRDefault="00D52995" w:rsidP="00035E77"/>
              </w:tc>
              <w:tc>
                <w:tcPr>
                  <w:tcW w:w="1275" w:type="dxa"/>
                  <w:shd w:val="clear" w:color="auto" w:fill="auto"/>
                </w:tcPr>
                <w:p w14:paraId="4F50C4A0" w14:textId="77777777" w:rsidR="00D52995" w:rsidRPr="00035E77" w:rsidRDefault="00D52995" w:rsidP="00035E77"/>
              </w:tc>
              <w:tc>
                <w:tcPr>
                  <w:tcW w:w="1276" w:type="dxa"/>
                  <w:shd w:val="clear" w:color="auto" w:fill="auto"/>
                </w:tcPr>
                <w:p w14:paraId="68940A49" w14:textId="77777777" w:rsidR="00D52995" w:rsidRPr="00035E77" w:rsidRDefault="00D52995" w:rsidP="00035E77"/>
              </w:tc>
              <w:tc>
                <w:tcPr>
                  <w:tcW w:w="992" w:type="dxa"/>
                  <w:shd w:val="clear" w:color="auto" w:fill="auto"/>
                </w:tcPr>
                <w:p w14:paraId="125B7C65" w14:textId="77777777" w:rsidR="00D52995" w:rsidRPr="00035E77" w:rsidRDefault="00D52995" w:rsidP="00035E77"/>
              </w:tc>
            </w:tr>
            <w:tr w:rsidR="00D52995" w:rsidRPr="00035E77" w14:paraId="4905F244" w14:textId="77777777" w:rsidTr="00D52995">
              <w:tc>
                <w:tcPr>
                  <w:tcW w:w="2235" w:type="dxa"/>
                  <w:shd w:val="clear" w:color="auto" w:fill="auto"/>
                </w:tcPr>
                <w:p w14:paraId="121D11B7" w14:textId="77777777" w:rsidR="00D52995" w:rsidRPr="00035E77" w:rsidRDefault="00D52995" w:rsidP="00035E77">
                  <w:pPr>
                    <w:rPr>
                      <w:lang w:val="en-US"/>
                    </w:rPr>
                  </w:pPr>
                  <w:r w:rsidRPr="00035E77">
                    <w:t xml:space="preserve">Множественный </w:t>
                  </w:r>
                  <w:r w:rsidRPr="00035E77">
                    <w:rPr>
                      <w:lang w:val="en-US"/>
                    </w:rPr>
                    <w:t>R</w:t>
                  </w:r>
                </w:p>
              </w:tc>
              <w:tc>
                <w:tcPr>
                  <w:tcW w:w="1285" w:type="dxa"/>
                  <w:shd w:val="clear" w:color="auto" w:fill="auto"/>
                </w:tcPr>
                <w:p w14:paraId="003D44CB" w14:textId="53049D21" w:rsidR="00D52995" w:rsidRPr="00035E77" w:rsidRDefault="00D52995" w:rsidP="00035E77">
                  <w:pPr>
                    <w:jc w:val="right"/>
                  </w:pPr>
                  <w:r w:rsidRPr="00035E77">
                    <w:t>0,</w:t>
                  </w:r>
                  <w:r w:rsidR="00285D48">
                    <w:t>6</w:t>
                  </w:r>
                  <w:r w:rsidRPr="00035E77">
                    <w:t>2</w:t>
                  </w:r>
                </w:p>
              </w:tc>
              <w:tc>
                <w:tcPr>
                  <w:tcW w:w="1550" w:type="dxa"/>
                  <w:shd w:val="clear" w:color="auto" w:fill="auto"/>
                </w:tcPr>
                <w:p w14:paraId="4984D2C6" w14:textId="77777777" w:rsidR="00D52995" w:rsidRPr="00035E77" w:rsidRDefault="00D52995" w:rsidP="00035E77"/>
              </w:tc>
              <w:tc>
                <w:tcPr>
                  <w:tcW w:w="1418" w:type="dxa"/>
                  <w:shd w:val="clear" w:color="auto" w:fill="auto"/>
                </w:tcPr>
                <w:p w14:paraId="0796C429" w14:textId="77777777" w:rsidR="00D52995" w:rsidRPr="00035E77" w:rsidRDefault="00D52995" w:rsidP="00035E77"/>
              </w:tc>
              <w:tc>
                <w:tcPr>
                  <w:tcW w:w="1275" w:type="dxa"/>
                  <w:shd w:val="clear" w:color="auto" w:fill="auto"/>
                </w:tcPr>
                <w:p w14:paraId="3DF00CAC" w14:textId="77777777" w:rsidR="00D52995" w:rsidRPr="00035E77" w:rsidRDefault="00D52995" w:rsidP="00035E77"/>
              </w:tc>
              <w:tc>
                <w:tcPr>
                  <w:tcW w:w="1276" w:type="dxa"/>
                  <w:shd w:val="clear" w:color="auto" w:fill="auto"/>
                </w:tcPr>
                <w:p w14:paraId="3D22E9AB" w14:textId="77777777" w:rsidR="00D52995" w:rsidRPr="00035E77" w:rsidRDefault="00D52995" w:rsidP="00035E77"/>
              </w:tc>
              <w:tc>
                <w:tcPr>
                  <w:tcW w:w="992" w:type="dxa"/>
                  <w:shd w:val="clear" w:color="auto" w:fill="auto"/>
                </w:tcPr>
                <w:p w14:paraId="7F6B0E06" w14:textId="77777777" w:rsidR="00D52995" w:rsidRPr="00035E77" w:rsidRDefault="00D52995" w:rsidP="00035E77"/>
              </w:tc>
            </w:tr>
            <w:tr w:rsidR="00D52995" w:rsidRPr="00035E77" w14:paraId="2AD5FF6D" w14:textId="77777777" w:rsidTr="00D52995">
              <w:tc>
                <w:tcPr>
                  <w:tcW w:w="2235" w:type="dxa"/>
                  <w:shd w:val="clear" w:color="auto" w:fill="auto"/>
                </w:tcPr>
                <w:p w14:paraId="042BFEBD" w14:textId="77777777" w:rsidR="00D52995" w:rsidRPr="00035E77" w:rsidRDefault="00D52995" w:rsidP="00035E77">
                  <w:r w:rsidRPr="00035E77">
                    <w:rPr>
                      <w:lang w:val="en-US"/>
                    </w:rPr>
                    <w:t>R</w:t>
                  </w:r>
                  <w:r w:rsidRPr="00035E77">
                    <w:t>-квадрат</w:t>
                  </w:r>
                </w:p>
              </w:tc>
              <w:tc>
                <w:tcPr>
                  <w:tcW w:w="1285" w:type="dxa"/>
                  <w:shd w:val="clear" w:color="auto" w:fill="auto"/>
                </w:tcPr>
                <w:p w14:paraId="26D83895" w14:textId="513BD8EF" w:rsidR="00D52995" w:rsidRPr="00035E77" w:rsidRDefault="00D52995" w:rsidP="00035E77">
                  <w:pPr>
                    <w:jc w:val="right"/>
                  </w:pPr>
                  <w:r w:rsidRPr="00035E77">
                    <w:t>0,6</w:t>
                  </w:r>
                  <w:r w:rsidR="00285D48">
                    <w:t>6</w:t>
                  </w:r>
                </w:p>
              </w:tc>
              <w:tc>
                <w:tcPr>
                  <w:tcW w:w="1550" w:type="dxa"/>
                  <w:shd w:val="clear" w:color="auto" w:fill="auto"/>
                </w:tcPr>
                <w:p w14:paraId="4FFF6E24" w14:textId="77777777" w:rsidR="00D52995" w:rsidRPr="00035E77" w:rsidRDefault="00D52995" w:rsidP="00035E77"/>
              </w:tc>
              <w:tc>
                <w:tcPr>
                  <w:tcW w:w="1418" w:type="dxa"/>
                  <w:shd w:val="clear" w:color="auto" w:fill="auto"/>
                </w:tcPr>
                <w:p w14:paraId="153135E5" w14:textId="77777777" w:rsidR="00D52995" w:rsidRPr="00035E77" w:rsidRDefault="00D52995" w:rsidP="00035E77"/>
              </w:tc>
              <w:tc>
                <w:tcPr>
                  <w:tcW w:w="1275" w:type="dxa"/>
                  <w:shd w:val="clear" w:color="auto" w:fill="auto"/>
                </w:tcPr>
                <w:p w14:paraId="1BED4B5D" w14:textId="77777777" w:rsidR="00D52995" w:rsidRPr="00035E77" w:rsidRDefault="00D52995" w:rsidP="00035E77"/>
              </w:tc>
              <w:tc>
                <w:tcPr>
                  <w:tcW w:w="1276" w:type="dxa"/>
                  <w:shd w:val="clear" w:color="auto" w:fill="auto"/>
                </w:tcPr>
                <w:p w14:paraId="7970F8F6" w14:textId="77777777" w:rsidR="00D52995" w:rsidRPr="00035E77" w:rsidRDefault="00D52995" w:rsidP="00035E77"/>
              </w:tc>
              <w:tc>
                <w:tcPr>
                  <w:tcW w:w="992" w:type="dxa"/>
                  <w:shd w:val="clear" w:color="auto" w:fill="auto"/>
                </w:tcPr>
                <w:p w14:paraId="7E0BEED3" w14:textId="77777777" w:rsidR="00D52995" w:rsidRPr="00035E77" w:rsidRDefault="00D52995" w:rsidP="00035E77"/>
              </w:tc>
            </w:tr>
            <w:tr w:rsidR="00D52995" w:rsidRPr="00035E77" w14:paraId="58B09CF9" w14:textId="77777777" w:rsidTr="00D52995">
              <w:tc>
                <w:tcPr>
                  <w:tcW w:w="2235" w:type="dxa"/>
                  <w:shd w:val="clear" w:color="auto" w:fill="auto"/>
                </w:tcPr>
                <w:p w14:paraId="6EB4CC4A" w14:textId="77777777" w:rsidR="00D52995" w:rsidRPr="00035E77" w:rsidRDefault="00D52995" w:rsidP="00035E77">
                  <w:r w:rsidRPr="00035E77">
                    <w:t xml:space="preserve">Нормированный </w:t>
                  </w:r>
                  <w:r w:rsidRPr="00035E77">
                    <w:rPr>
                      <w:lang w:val="en-US"/>
                    </w:rPr>
                    <w:t>R</w:t>
                  </w:r>
                  <w:r w:rsidRPr="00035E77">
                    <w:t>-квадрат</w:t>
                  </w:r>
                </w:p>
              </w:tc>
              <w:tc>
                <w:tcPr>
                  <w:tcW w:w="1285" w:type="dxa"/>
                  <w:shd w:val="clear" w:color="auto" w:fill="auto"/>
                </w:tcPr>
                <w:p w14:paraId="290E2EF7" w14:textId="77777777" w:rsidR="00D52995" w:rsidRPr="00035E77" w:rsidRDefault="00D52995" w:rsidP="00035E77">
                  <w:pPr>
                    <w:jc w:val="right"/>
                  </w:pPr>
                  <w:r w:rsidRPr="00035E77">
                    <w:t>0,63</w:t>
                  </w:r>
                </w:p>
              </w:tc>
              <w:tc>
                <w:tcPr>
                  <w:tcW w:w="1550" w:type="dxa"/>
                  <w:shd w:val="clear" w:color="auto" w:fill="auto"/>
                </w:tcPr>
                <w:p w14:paraId="202C8BC7" w14:textId="77777777" w:rsidR="00D52995" w:rsidRPr="00035E77" w:rsidRDefault="00D52995" w:rsidP="00035E77"/>
              </w:tc>
              <w:tc>
                <w:tcPr>
                  <w:tcW w:w="1418" w:type="dxa"/>
                  <w:shd w:val="clear" w:color="auto" w:fill="auto"/>
                </w:tcPr>
                <w:p w14:paraId="67FB2729" w14:textId="77777777" w:rsidR="00D52995" w:rsidRPr="00035E77" w:rsidRDefault="00D52995" w:rsidP="00035E77"/>
              </w:tc>
              <w:tc>
                <w:tcPr>
                  <w:tcW w:w="1275" w:type="dxa"/>
                  <w:shd w:val="clear" w:color="auto" w:fill="auto"/>
                </w:tcPr>
                <w:p w14:paraId="291A2FE1" w14:textId="77777777" w:rsidR="00D52995" w:rsidRPr="00035E77" w:rsidRDefault="00D52995" w:rsidP="00035E77"/>
              </w:tc>
              <w:tc>
                <w:tcPr>
                  <w:tcW w:w="1276" w:type="dxa"/>
                  <w:shd w:val="clear" w:color="auto" w:fill="auto"/>
                </w:tcPr>
                <w:p w14:paraId="6CAB985D" w14:textId="77777777" w:rsidR="00D52995" w:rsidRPr="00035E77" w:rsidRDefault="00D52995" w:rsidP="00035E77"/>
              </w:tc>
              <w:tc>
                <w:tcPr>
                  <w:tcW w:w="992" w:type="dxa"/>
                  <w:shd w:val="clear" w:color="auto" w:fill="auto"/>
                </w:tcPr>
                <w:p w14:paraId="0E010885" w14:textId="77777777" w:rsidR="00D52995" w:rsidRPr="00035E77" w:rsidRDefault="00D52995" w:rsidP="00035E77"/>
              </w:tc>
            </w:tr>
            <w:tr w:rsidR="00D52995" w:rsidRPr="00035E77" w14:paraId="02CD8157" w14:textId="77777777" w:rsidTr="00D52995">
              <w:tc>
                <w:tcPr>
                  <w:tcW w:w="2235" w:type="dxa"/>
                  <w:shd w:val="clear" w:color="auto" w:fill="auto"/>
                </w:tcPr>
                <w:p w14:paraId="0A82E150" w14:textId="77777777" w:rsidR="00D52995" w:rsidRPr="00035E77" w:rsidRDefault="00D52995" w:rsidP="00035E77">
                  <w:r w:rsidRPr="00035E77">
                    <w:t>Стандартная ошибка</w:t>
                  </w:r>
                </w:p>
              </w:tc>
              <w:tc>
                <w:tcPr>
                  <w:tcW w:w="1285" w:type="dxa"/>
                  <w:shd w:val="clear" w:color="auto" w:fill="auto"/>
                </w:tcPr>
                <w:p w14:paraId="5A0A8045" w14:textId="77777777" w:rsidR="00D52995" w:rsidRPr="00035E77" w:rsidRDefault="00D52995" w:rsidP="00035E77">
                  <w:pPr>
                    <w:jc w:val="right"/>
                  </w:pPr>
                  <w:r w:rsidRPr="00035E77">
                    <w:t>2207,94</w:t>
                  </w:r>
                </w:p>
              </w:tc>
              <w:tc>
                <w:tcPr>
                  <w:tcW w:w="1550" w:type="dxa"/>
                  <w:shd w:val="clear" w:color="auto" w:fill="auto"/>
                </w:tcPr>
                <w:p w14:paraId="5FE7B879" w14:textId="77777777" w:rsidR="00D52995" w:rsidRPr="00035E77" w:rsidRDefault="00D52995" w:rsidP="00035E77"/>
              </w:tc>
              <w:tc>
                <w:tcPr>
                  <w:tcW w:w="1418" w:type="dxa"/>
                  <w:shd w:val="clear" w:color="auto" w:fill="auto"/>
                </w:tcPr>
                <w:p w14:paraId="579CD8E4" w14:textId="77777777" w:rsidR="00D52995" w:rsidRPr="00035E77" w:rsidRDefault="00D52995" w:rsidP="00035E77"/>
              </w:tc>
              <w:tc>
                <w:tcPr>
                  <w:tcW w:w="1275" w:type="dxa"/>
                  <w:shd w:val="clear" w:color="auto" w:fill="auto"/>
                </w:tcPr>
                <w:p w14:paraId="373981FD" w14:textId="77777777" w:rsidR="00D52995" w:rsidRPr="00035E77" w:rsidRDefault="00D52995" w:rsidP="00035E77"/>
              </w:tc>
              <w:tc>
                <w:tcPr>
                  <w:tcW w:w="1276" w:type="dxa"/>
                  <w:shd w:val="clear" w:color="auto" w:fill="auto"/>
                </w:tcPr>
                <w:p w14:paraId="343C949D" w14:textId="77777777" w:rsidR="00D52995" w:rsidRPr="00035E77" w:rsidRDefault="00D52995" w:rsidP="00035E77"/>
              </w:tc>
              <w:tc>
                <w:tcPr>
                  <w:tcW w:w="992" w:type="dxa"/>
                  <w:shd w:val="clear" w:color="auto" w:fill="auto"/>
                </w:tcPr>
                <w:p w14:paraId="131E0C60" w14:textId="77777777" w:rsidR="00D52995" w:rsidRPr="00035E77" w:rsidRDefault="00D52995" w:rsidP="00035E77"/>
              </w:tc>
            </w:tr>
            <w:tr w:rsidR="00D52995" w:rsidRPr="00035E77" w14:paraId="16288A72" w14:textId="77777777" w:rsidTr="00D52995">
              <w:tc>
                <w:tcPr>
                  <w:tcW w:w="2235" w:type="dxa"/>
                  <w:shd w:val="clear" w:color="auto" w:fill="auto"/>
                </w:tcPr>
                <w:p w14:paraId="20E79E81" w14:textId="77777777" w:rsidR="00D52995" w:rsidRPr="00035E77" w:rsidRDefault="00D52995" w:rsidP="00035E77">
                  <w:r w:rsidRPr="00035E77">
                    <w:t>Наблюдения</w:t>
                  </w:r>
                </w:p>
              </w:tc>
              <w:tc>
                <w:tcPr>
                  <w:tcW w:w="1285" w:type="dxa"/>
                  <w:shd w:val="clear" w:color="auto" w:fill="auto"/>
                </w:tcPr>
                <w:p w14:paraId="70B881AC" w14:textId="77777777" w:rsidR="00D52995" w:rsidRPr="00035E77" w:rsidRDefault="00D52995" w:rsidP="00035E77">
                  <w:pPr>
                    <w:jc w:val="right"/>
                  </w:pPr>
                  <w:r w:rsidRPr="00035E77">
                    <w:t>31</w:t>
                  </w:r>
                </w:p>
              </w:tc>
              <w:tc>
                <w:tcPr>
                  <w:tcW w:w="1550" w:type="dxa"/>
                  <w:shd w:val="clear" w:color="auto" w:fill="auto"/>
                </w:tcPr>
                <w:p w14:paraId="715386E9" w14:textId="77777777" w:rsidR="00D52995" w:rsidRPr="00035E77" w:rsidRDefault="00D52995" w:rsidP="00035E77"/>
              </w:tc>
              <w:tc>
                <w:tcPr>
                  <w:tcW w:w="1418" w:type="dxa"/>
                  <w:shd w:val="clear" w:color="auto" w:fill="auto"/>
                </w:tcPr>
                <w:p w14:paraId="2C6B9A59" w14:textId="77777777" w:rsidR="00D52995" w:rsidRPr="00035E77" w:rsidRDefault="00D52995" w:rsidP="00035E77"/>
              </w:tc>
              <w:tc>
                <w:tcPr>
                  <w:tcW w:w="1275" w:type="dxa"/>
                  <w:shd w:val="clear" w:color="auto" w:fill="auto"/>
                </w:tcPr>
                <w:p w14:paraId="370D0BFE" w14:textId="77777777" w:rsidR="00D52995" w:rsidRPr="00035E77" w:rsidRDefault="00D52995" w:rsidP="00035E77"/>
              </w:tc>
              <w:tc>
                <w:tcPr>
                  <w:tcW w:w="1276" w:type="dxa"/>
                  <w:shd w:val="clear" w:color="auto" w:fill="auto"/>
                </w:tcPr>
                <w:p w14:paraId="0A91E9F1" w14:textId="77777777" w:rsidR="00D52995" w:rsidRPr="00035E77" w:rsidRDefault="00D52995" w:rsidP="00035E77"/>
              </w:tc>
              <w:tc>
                <w:tcPr>
                  <w:tcW w:w="992" w:type="dxa"/>
                  <w:shd w:val="clear" w:color="auto" w:fill="auto"/>
                </w:tcPr>
                <w:p w14:paraId="1AC86DC9" w14:textId="77777777" w:rsidR="00D52995" w:rsidRPr="00035E77" w:rsidRDefault="00D52995" w:rsidP="00035E77"/>
              </w:tc>
            </w:tr>
            <w:tr w:rsidR="00D52995" w:rsidRPr="00035E77" w14:paraId="53372911" w14:textId="77777777" w:rsidTr="00D52995">
              <w:tc>
                <w:tcPr>
                  <w:tcW w:w="3520" w:type="dxa"/>
                  <w:gridSpan w:val="2"/>
                  <w:shd w:val="clear" w:color="auto" w:fill="auto"/>
                </w:tcPr>
                <w:p w14:paraId="2C53E366" w14:textId="77777777" w:rsidR="00D52995" w:rsidRPr="00035E77" w:rsidRDefault="00D52995" w:rsidP="00035E77">
                  <w:pPr>
                    <w:jc w:val="center"/>
                    <w:rPr>
                      <w:i/>
                    </w:rPr>
                  </w:pPr>
                  <w:r w:rsidRPr="00035E77">
                    <w:rPr>
                      <w:i/>
                    </w:rPr>
                    <w:t>Дисперсионный анализ</w:t>
                  </w:r>
                </w:p>
              </w:tc>
              <w:tc>
                <w:tcPr>
                  <w:tcW w:w="1550" w:type="dxa"/>
                  <w:shd w:val="clear" w:color="auto" w:fill="auto"/>
                </w:tcPr>
                <w:p w14:paraId="29478B6F" w14:textId="77777777" w:rsidR="00D52995" w:rsidRPr="00035E77" w:rsidRDefault="00D52995" w:rsidP="00035E77"/>
              </w:tc>
              <w:tc>
                <w:tcPr>
                  <w:tcW w:w="1418" w:type="dxa"/>
                  <w:shd w:val="clear" w:color="auto" w:fill="auto"/>
                </w:tcPr>
                <w:p w14:paraId="38BCF0D3" w14:textId="77777777" w:rsidR="00D52995" w:rsidRPr="00035E77" w:rsidRDefault="00D52995" w:rsidP="00035E77"/>
              </w:tc>
              <w:tc>
                <w:tcPr>
                  <w:tcW w:w="1275" w:type="dxa"/>
                  <w:shd w:val="clear" w:color="auto" w:fill="auto"/>
                </w:tcPr>
                <w:p w14:paraId="436F9DC7" w14:textId="77777777" w:rsidR="00D52995" w:rsidRPr="00035E77" w:rsidRDefault="00D52995" w:rsidP="00035E77"/>
              </w:tc>
              <w:tc>
                <w:tcPr>
                  <w:tcW w:w="1276" w:type="dxa"/>
                  <w:shd w:val="clear" w:color="auto" w:fill="auto"/>
                </w:tcPr>
                <w:p w14:paraId="2C04ADF1" w14:textId="77777777" w:rsidR="00D52995" w:rsidRPr="00035E77" w:rsidRDefault="00D52995" w:rsidP="00035E77"/>
              </w:tc>
              <w:tc>
                <w:tcPr>
                  <w:tcW w:w="992" w:type="dxa"/>
                  <w:shd w:val="clear" w:color="auto" w:fill="auto"/>
                </w:tcPr>
                <w:p w14:paraId="4A91B770" w14:textId="77777777" w:rsidR="00D52995" w:rsidRPr="00035E77" w:rsidRDefault="00D52995" w:rsidP="00035E77"/>
              </w:tc>
            </w:tr>
            <w:tr w:rsidR="00D52995" w:rsidRPr="00035E77" w14:paraId="096F7B32" w14:textId="77777777" w:rsidTr="00D52995">
              <w:tc>
                <w:tcPr>
                  <w:tcW w:w="2235" w:type="dxa"/>
                  <w:shd w:val="clear" w:color="auto" w:fill="auto"/>
                </w:tcPr>
                <w:p w14:paraId="062F41CD" w14:textId="77777777" w:rsidR="00D52995" w:rsidRPr="00035E77" w:rsidRDefault="00D52995" w:rsidP="00035E77"/>
              </w:tc>
              <w:tc>
                <w:tcPr>
                  <w:tcW w:w="1285" w:type="dxa"/>
                  <w:shd w:val="clear" w:color="auto" w:fill="auto"/>
                </w:tcPr>
                <w:p w14:paraId="5DFC1A08" w14:textId="77777777" w:rsidR="00D52995" w:rsidRPr="00035E77" w:rsidRDefault="00D52995" w:rsidP="00035E77">
                  <w:pPr>
                    <w:jc w:val="center"/>
                    <w:rPr>
                      <w:i/>
                      <w:lang w:val="en-US"/>
                    </w:rPr>
                  </w:pPr>
                  <w:r w:rsidRPr="00035E77">
                    <w:rPr>
                      <w:i/>
                      <w:lang w:val="en-US"/>
                    </w:rPr>
                    <w:t>df</w:t>
                  </w:r>
                </w:p>
              </w:tc>
              <w:tc>
                <w:tcPr>
                  <w:tcW w:w="1550" w:type="dxa"/>
                  <w:shd w:val="clear" w:color="auto" w:fill="auto"/>
                </w:tcPr>
                <w:p w14:paraId="2B7F8677" w14:textId="77777777" w:rsidR="00D52995" w:rsidRPr="00035E77" w:rsidRDefault="00D52995" w:rsidP="00035E77">
                  <w:pPr>
                    <w:jc w:val="center"/>
                    <w:rPr>
                      <w:i/>
                      <w:lang w:val="en-US"/>
                    </w:rPr>
                  </w:pPr>
                  <w:r w:rsidRPr="00035E77">
                    <w:rPr>
                      <w:i/>
                      <w:lang w:val="en-US"/>
                    </w:rPr>
                    <w:t>SS</w:t>
                  </w:r>
                </w:p>
              </w:tc>
              <w:tc>
                <w:tcPr>
                  <w:tcW w:w="1418" w:type="dxa"/>
                  <w:shd w:val="clear" w:color="auto" w:fill="auto"/>
                </w:tcPr>
                <w:p w14:paraId="565649BD" w14:textId="77777777" w:rsidR="00D52995" w:rsidRPr="00035E77" w:rsidRDefault="00D52995" w:rsidP="00035E77">
                  <w:pPr>
                    <w:jc w:val="center"/>
                    <w:rPr>
                      <w:i/>
                      <w:lang w:val="en-US"/>
                    </w:rPr>
                  </w:pPr>
                  <w:r w:rsidRPr="00035E77">
                    <w:rPr>
                      <w:i/>
                      <w:lang w:val="en-US"/>
                    </w:rPr>
                    <w:t>MS</w:t>
                  </w:r>
                </w:p>
              </w:tc>
              <w:tc>
                <w:tcPr>
                  <w:tcW w:w="1275" w:type="dxa"/>
                  <w:shd w:val="clear" w:color="auto" w:fill="auto"/>
                </w:tcPr>
                <w:p w14:paraId="4757AE94" w14:textId="77777777" w:rsidR="00D52995" w:rsidRPr="00035E77" w:rsidRDefault="00D52995" w:rsidP="00035E77">
                  <w:pPr>
                    <w:jc w:val="center"/>
                    <w:rPr>
                      <w:i/>
                      <w:lang w:val="en-US"/>
                    </w:rPr>
                  </w:pPr>
                  <w:r w:rsidRPr="00035E77">
                    <w:rPr>
                      <w:i/>
                      <w:lang w:val="en-US"/>
                    </w:rPr>
                    <w:t>F</w:t>
                  </w:r>
                </w:p>
              </w:tc>
              <w:tc>
                <w:tcPr>
                  <w:tcW w:w="1276" w:type="dxa"/>
                  <w:shd w:val="clear" w:color="auto" w:fill="auto"/>
                </w:tcPr>
                <w:p w14:paraId="09D13238" w14:textId="77777777" w:rsidR="00D52995" w:rsidRPr="00035E77" w:rsidRDefault="00D52995" w:rsidP="00035E77">
                  <w:pPr>
                    <w:jc w:val="center"/>
                    <w:rPr>
                      <w:i/>
                    </w:rPr>
                  </w:pPr>
                  <w:r w:rsidRPr="00035E77">
                    <w:rPr>
                      <w:i/>
                    </w:rPr>
                    <w:t>Значимость</w:t>
                  </w:r>
                </w:p>
              </w:tc>
              <w:tc>
                <w:tcPr>
                  <w:tcW w:w="992" w:type="dxa"/>
                  <w:shd w:val="clear" w:color="auto" w:fill="auto"/>
                </w:tcPr>
                <w:p w14:paraId="398048A4" w14:textId="77777777" w:rsidR="00D52995" w:rsidRPr="00035E77" w:rsidRDefault="00D52995" w:rsidP="00035E77"/>
              </w:tc>
            </w:tr>
            <w:tr w:rsidR="00D52995" w:rsidRPr="00035E77" w14:paraId="28BC8638" w14:textId="77777777" w:rsidTr="00D52995">
              <w:tc>
                <w:tcPr>
                  <w:tcW w:w="2235" w:type="dxa"/>
                  <w:shd w:val="clear" w:color="auto" w:fill="auto"/>
                </w:tcPr>
                <w:p w14:paraId="14D5E8CF" w14:textId="77777777" w:rsidR="00D52995" w:rsidRPr="00035E77" w:rsidRDefault="00D52995" w:rsidP="00035E77">
                  <w:r w:rsidRPr="00035E77">
                    <w:t>Регрессия</w:t>
                  </w:r>
                </w:p>
              </w:tc>
              <w:tc>
                <w:tcPr>
                  <w:tcW w:w="1285" w:type="dxa"/>
                  <w:shd w:val="clear" w:color="auto" w:fill="auto"/>
                </w:tcPr>
                <w:p w14:paraId="6D511727" w14:textId="77777777" w:rsidR="00D52995" w:rsidRPr="00035E77" w:rsidRDefault="00D52995" w:rsidP="00035E77">
                  <w:pPr>
                    <w:jc w:val="right"/>
                  </w:pPr>
                  <w:r w:rsidRPr="00035E77">
                    <w:t>4</w:t>
                  </w:r>
                </w:p>
              </w:tc>
              <w:tc>
                <w:tcPr>
                  <w:tcW w:w="1550" w:type="dxa"/>
                  <w:shd w:val="clear" w:color="auto" w:fill="auto"/>
                </w:tcPr>
                <w:p w14:paraId="5AF217B8" w14:textId="73A53F09" w:rsidR="00D52995" w:rsidRPr="00035E77" w:rsidRDefault="00D52995" w:rsidP="00035E77">
                  <w:pPr>
                    <w:jc w:val="center"/>
                  </w:pPr>
                  <w:r w:rsidRPr="00035E77">
                    <w:t>274</w:t>
                  </w:r>
                  <w:r w:rsidR="00285D48">
                    <w:t>6</w:t>
                  </w:r>
                  <w:r w:rsidRPr="00035E77">
                    <w:t>076</w:t>
                  </w:r>
                  <w:r w:rsidR="00285D48">
                    <w:t>66</w:t>
                  </w:r>
                </w:p>
              </w:tc>
              <w:tc>
                <w:tcPr>
                  <w:tcW w:w="1418" w:type="dxa"/>
                  <w:shd w:val="clear" w:color="auto" w:fill="auto"/>
                </w:tcPr>
                <w:p w14:paraId="1484E50F" w14:textId="5CCFCB15" w:rsidR="00D52995" w:rsidRPr="00035E77" w:rsidRDefault="00D52995" w:rsidP="00035E77">
                  <w:pPr>
                    <w:jc w:val="center"/>
                  </w:pPr>
                  <w:r w:rsidRPr="00035E77">
                    <w:t>6</w:t>
                  </w:r>
                  <w:r w:rsidR="00285D48">
                    <w:t>6</w:t>
                  </w:r>
                  <w:r w:rsidRPr="00035E77">
                    <w:t>701922</w:t>
                  </w:r>
                </w:p>
              </w:tc>
              <w:tc>
                <w:tcPr>
                  <w:tcW w:w="1275" w:type="dxa"/>
                  <w:shd w:val="clear" w:color="auto" w:fill="auto"/>
                </w:tcPr>
                <w:p w14:paraId="4954238D" w14:textId="77777777" w:rsidR="00D52995" w:rsidRPr="00035E77" w:rsidRDefault="00D52995" w:rsidP="00035E77">
                  <w:pPr>
                    <w:jc w:val="center"/>
                  </w:pPr>
                  <w:r w:rsidRPr="00035E77">
                    <w:t>14,092712</w:t>
                  </w:r>
                </w:p>
              </w:tc>
              <w:tc>
                <w:tcPr>
                  <w:tcW w:w="1276" w:type="dxa"/>
                  <w:shd w:val="clear" w:color="auto" w:fill="auto"/>
                </w:tcPr>
                <w:p w14:paraId="3BE4AD6B" w14:textId="77777777" w:rsidR="00D52995" w:rsidRPr="00035E77" w:rsidRDefault="00D52995" w:rsidP="00035E77">
                  <w:pPr>
                    <w:jc w:val="center"/>
                  </w:pPr>
                  <w:r w:rsidRPr="00035E77">
                    <w:t>3,06Е-06</w:t>
                  </w:r>
                </w:p>
              </w:tc>
              <w:tc>
                <w:tcPr>
                  <w:tcW w:w="992" w:type="dxa"/>
                  <w:shd w:val="clear" w:color="auto" w:fill="auto"/>
                </w:tcPr>
                <w:p w14:paraId="4EDDA981" w14:textId="77777777" w:rsidR="00D52995" w:rsidRPr="00035E77" w:rsidRDefault="00D52995" w:rsidP="00035E77"/>
              </w:tc>
            </w:tr>
            <w:tr w:rsidR="00D52995" w:rsidRPr="00035E77" w14:paraId="2D85F505" w14:textId="77777777" w:rsidTr="00D52995">
              <w:tc>
                <w:tcPr>
                  <w:tcW w:w="2235" w:type="dxa"/>
                  <w:shd w:val="clear" w:color="auto" w:fill="auto"/>
                </w:tcPr>
                <w:p w14:paraId="6375C957" w14:textId="77777777" w:rsidR="00D52995" w:rsidRPr="00035E77" w:rsidRDefault="00D52995" w:rsidP="00035E77">
                  <w:r w:rsidRPr="00035E77">
                    <w:t xml:space="preserve">Остаток </w:t>
                  </w:r>
                </w:p>
              </w:tc>
              <w:tc>
                <w:tcPr>
                  <w:tcW w:w="1285" w:type="dxa"/>
                  <w:shd w:val="clear" w:color="auto" w:fill="auto"/>
                </w:tcPr>
                <w:p w14:paraId="38B9F4E2" w14:textId="77777777" w:rsidR="00D52995" w:rsidRPr="00035E77" w:rsidRDefault="00D52995" w:rsidP="00035E77">
                  <w:pPr>
                    <w:jc w:val="right"/>
                  </w:pPr>
                  <w:r w:rsidRPr="00035E77">
                    <w:t>26</w:t>
                  </w:r>
                </w:p>
              </w:tc>
              <w:tc>
                <w:tcPr>
                  <w:tcW w:w="1550" w:type="dxa"/>
                  <w:shd w:val="clear" w:color="auto" w:fill="auto"/>
                </w:tcPr>
                <w:p w14:paraId="50F4599E" w14:textId="77777777" w:rsidR="00D52995" w:rsidRPr="00035E77" w:rsidRDefault="00D52995" w:rsidP="00035E77">
                  <w:pPr>
                    <w:jc w:val="center"/>
                  </w:pPr>
                  <w:r w:rsidRPr="00035E77">
                    <w:t>126749909,5</w:t>
                  </w:r>
                </w:p>
              </w:tc>
              <w:tc>
                <w:tcPr>
                  <w:tcW w:w="1418" w:type="dxa"/>
                  <w:shd w:val="clear" w:color="auto" w:fill="auto"/>
                </w:tcPr>
                <w:p w14:paraId="491EE23B" w14:textId="1062CA04" w:rsidR="00D52995" w:rsidRPr="00035E77" w:rsidRDefault="00D52995" w:rsidP="00035E77">
                  <w:pPr>
                    <w:jc w:val="center"/>
                  </w:pPr>
                  <w:r w:rsidRPr="00035E77">
                    <w:t>4</w:t>
                  </w:r>
                  <w:r w:rsidR="00285D48">
                    <w:t>6</w:t>
                  </w:r>
                  <w:r w:rsidRPr="00035E77">
                    <w:t>74996,521</w:t>
                  </w:r>
                </w:p>
              </w:tc>
              <w:tc>
                <w:tcPr>
                  <w:tcW w:w="1275" w:type="dxa"/>
                  <w:shd w:val="clear" w:color="auto" w:fill="auto"/>
                </w:tcPr>
                <w:p w14:paraId="40D9D77C" w14:textId="77777777" w:rsidR="00D52995" w:rsidRPr="00035E77" w:rsidRDefault="00D52995" w:rsidP="00035E77">
                  <w:pPr>
                    <w:jc w:val="center"/>
                  </w:pPr>
                </w:p>
              </w:tc>
              <w:tc>
                <w:tcPr>
                  <w:tcW w:w="1276" w:type="dxa"/>
                  <w:shd w:val="clear" w:color="auto" w:fill="auto"/>
                </w:tcPr>
                <w:p w14:paraId="002C9907" w14:textId="77777777" w:rsidR="00D52995" w:rsidRPr="00035E77" w:rsidRDefault="00D52995" w:rsidP="00035E77">
                  <w:pPr>
                    <w:jc w:val="center"/>
                  </w:pPr>
                </w:p>
              </w:tc>
              <w:tc>
                <w:tcPr>
                  <w:tcW w:w="992" w:type="dxa"/>
                  <w:shd w:val="clear" w:color="auto" w:fill="auto"/>
                </w:tcPr>
                <w:p w14:paraId="49F74103" w14:textId="77777777" w:rsidR="00D52995" w:rsidRPr="00035E77" w:rsidRDefault="00D52995" w:rsidP="00035E77"/>
              </w:tc>
            </w:tr>
            <w:tr w:rsidR="00D52995" w:rsidRPr="00035E77" w14:paraId="056AF884" w14:textId="77777777" w:rsidTr="00D52995">
              <w:tc>
                <w:tcPr>
                  <w:tcW w:w="2235" w:type="dxa"/>
                  <w:shd w:val="clear" w:color="auto" w:fill="auto"/>
                </w:tcPr>
                <w:p w14:paraId="07159C62" w14:textId="77777777" w:rsidR="00D52995" w:rsidRPr="00035E77" w:rsidRDefault="00D52995" w:rsidP="00035E77">
                  <w:r w:rsidRPr="00035E77">
                    <w:t>Итого</w:t>
                  </w:r>
                </w:p>
              </w:tc>
              <w:tc>
                <w:tcPr>
                  <w:tcW w:w="1285" w:type="dxa"/>
                  <w:shd w:val="clear" w:color="auto" w:fill="auto"/>
                </w:tcPr>
                <w:p w14:paraId="631D0DBA" w14:textId="77777777" w:rsidR="00D52995" w:rsidRPr="00035E77" w:rsidRDefault="00D52995" w:rsidP="00035E77">
                  <w:pPr>
                    <w:jc w:val="right"/>
                  </w:pPr>
                  <w:r w:rsidRPr="00035E77">
                    <w:t>30</w:t>
                  </w:r>
                </w:p>
              </w:tc>
              <w:tc>
                <w:tcPr>
                  <w:tcW w:w="1550" w:type="dxa"/>
                  <w:shd w:val="clear" w:color="auto" w:fill="auto"/>
                </w:tcPr>
                <w:p w14:paraId="6CA48643" w14:textId="77777777" w:rsidR="00D52995" w:rsidRPr="00035E77" w:rsidRDefault="00D52995" w:rsidP="00035E77">
                  <w:pPr>
                    <w:jc w:val="center"/>
                  </w:pPr>
                  <w:r w:rsidRPr="00035E77">
                    <w:t>401557597,5</w:t>
                  </w:r>
                </w:p>
              </w:tc>
              <w:tc>
                <w:tcPr>
                  <w:tcW w:w="1418" w:type="dxa"/>
                  <w:shd w:val="clear" w:color="auto" w:fill="auto"/>
                </w:tcPr>
                <w:p w14:paraId="7EBFB58B" w14:textId="77777777" w:rsidR="00D52995" w:rsidRPr="00035E77" w:rsidRDefault="00D52995" w:rsidP="00035E77">
                  <w:pPr>
                    <w:jc w:val="center"/>
                  </w:pPr>
                </w:p>
              </w:tc>
              <w:tc>
                <w:tcPr>
                  <w:tcW w:w="1275" w:type="dxa"/>
                  <w:shd w:val="clear" w:color="auto" w:fill="auto"/>
                </w:tcPr>
                <w:p w14:paraId="1BA4836B" w14:textId="77777777" w:rsidR="00D52995" w:rsidRPr="00035E77" w:rsidRDefault="00D52995" w:rsidP="00035E77">
                  <w:pPr>
                    <w:jc w:val="center"/>
                  </w:pPr>
                </w:p>
              </w:tc>
              <w:tc>
                <w:tcPr>
                  <w:tcW w:w="1276" w:type="dxa"/>
                  <w:shd w:val="clear" w:color="auto" w:fill="auto"/>
                </w:tcPr>
                <w:p w14:paraId="11526555" w14:textId="77777777" w:rsidR="00D52995" w:rsidRPr="00035E77" w:rsidRDefault="00D52995" w:rsidP="00035E77">
                  <w:pPr>
                    <w:jc w:val="center"/>
                  </w:pPr>
                </w:p>
              </w:tc>
              <w:tc>
                <w:tcPr>
                  <w:tcW w:w="992" w:type="dxa"/>
                  <w:shd w:val="clear" w:color="auto" w:fill="auto"/>
                </w:tcPr>
                <w:p w14:paraId="21062FF8" w14:textId="77777777" w:rsidR="00D52995" w:rsidRPr="00035E77" w:rsidRDefault="00D52995" w:rsidP="00035E77"/>
              </w:tc>
            </w:tr>
            <w:tr w:rsidR="00D52995" w:rsidRPr="00035E77" w14:paraId="50703DF9" w14:textId="77777777" w:rsidTr="00D52995">
              <w:tc>
                <w:tcPr>
                  <w:tcW w:w="2235" w:type="dxa"/>
                  <w:shd w:val="clear" w:color="auto" w:fill="auto"/>
                </w:tcPr>
                <w:p w14:paraId="73CC9500" w14:textId="77777777" w:rsidR="00D52995" w:rsidRPr="00035E77" w:rsidRDefault="00D52995" w:rsidP="00035E77"/>
              </w:tc>
              <w:tc>
                <w:tcPr>
                  <w:tcW w:w="1285" w:type="dxa"/>
                  <w:shd w:val="clear" w:color="auto" w:fill="auto"/>
                </w:tcPr>
                <w:p w14:paraId="0A7D11EC" w14:textId="77777777" w:rsidR="00D52995" w:rsidRPr="00035E77" w:rsidRDefault="00D52995" w:rsidP="00035E77">
                  <w:pPr>
                    <w:jc w:val="center"/>
                    <w:rPr>
                      <w:i/>
                    </w:rPr>
                  </w:pPr>
                  <w:r w:rsidRPr="00035E77">
                    <w:rPr>
                      <w:i/>
                    </w:rPr>
                    <w:t>Коэффици-</w:t>
                  </w:r>
                </w:p>
                <w:p w14:paraId="7B253404" w14:textId="77777777" w:rsidR="00D52995" w:rsidRPr="00035E77" w:rsidRDefault="00D52995" w:rsidP="00035E77">
                  <w:pPr>
                    <w:jc w:val="center"/>
                    <w:rPr>
                      <w:i/>
                    </w:rPr>
                  </w:pPr>
                  <w:r w:rsidRPr="00035E77">
                    <w:rPr>
                      <w:i/>
                    </w:rPr>
                    <w:t>енты</w:t>
                  </w:r>
                </w:p>
              </w:tc>
              <w:tc>
                <w:tcPr>
                  <w:tcW w:w="1550" w:type="dxa"/>
                  <w:shd w:val="clear" w:color="auto" w:fill="auto"/>
                </w:tcPr>
                <w:p w14:paraId="5D4980E0" w14:textId="77777777" w:rsidR="00D52995" w:rsidRPr="00035E77" w:rsidRDefault="00D52995" w:rsidP="00035E77">
                  <w:pPr>
                    <w:jc w:val="center"/>
                    <w:rPr>
                      <w:i/>
                    </w:rPr>
                  </w:pPr>
                  <w:r w:rsidRPr="00035E77">
                    <w:rPr>
                      <w:i/>
                    </w:rPr>
                    <w:t>Стандартная ошибка</w:t>
                  </w:r>
                </w:p>
              </w:tc>
              <w:tc>
                <w:tcPr>
                  <w:tcW w:w="1418" w:type="dxa"/>
                  <w:shd w:val="clear" w:color="auto" w:fill="auto"/>
                </w:tcPr>
                <w:p w14:paraId="67E2024A" w14:textId="77777777" w:rsidR="00D52995" w:rsidRPr="00035E77" w:rsidRDefault="00D52995" w:rsidP="00035E77">
                  <w:pPr>
                    <w:jc w:val="center"/>
                    <w:rPr>
                      <w:i/>
                    </w:rPr>
                  </w:pPr>
                  <w:r w:rsidRPr="00035E77">
                    <w:rPr>
                      <w:i/>
                      <w:lang w:val="en-US"/>
                    </w:rPr>
                    <w:t>t</w:t>
                  </w:r>
                  <w:r w:rsidRPr="00035E77">
                    <w:rPr>
                      <w:i/>
                    </w:rPr>
                    <w:t>-</w:t>
                  </w:r>
                </w:p>
                <w:p w14:paraId="647EC6D1" w14:textId="77777777" w:rsidR="00D52995" w:rsidRPr="00035E77" w:rsidRDefault="00D52995" w:rsidP="00035E77">
                  <w:pPr>
                    <w:jc w:val="center"/>
                    <w:rPr>
                      <w:i/>
                    </w:rPr>
                  </w:pPr>
                  <w:r w:rsidRPr="00035E77">
                    <w:rPr>
                      <w:i/>
                    </w:rPr>
                    <w:t>статистика</w:t>
                  </w:r>
                </w:p>
              </w:tc>
              <w:tc>
                <w:tcPr>
                  <w:tcW w:w="1275" w:type="dxa"/>
                  <w:shd w:val="clear" w:color="auto" w:fill="auto"/>
                </w:tcPr>
                <w:p w14:paraId="6E9E3C61" w14:textId="77777777" w:rsidR="00D52995" w:rsidRPr="00035E77" w:rsidRDefault="00D52995" w:rsidP="00035E77">
                  <w:pPr>
                    <w:jc w:val="center"/>
                    <w:rPr>
                      <w:i/>
                    </w:rPr>
                  </w:pPr>
                  <w:r w:rsidRPr="00035E77">
                    <w:rPr>
                      <w:i/>
                    </w:rPr>
                    <w:t>Р-Значение</w:t>
                  </w:r>
                </w:p>
              </w:tc>
              <w:tc>
                <w:tcPr>
                  <w:tcW w:w="1276" w:type="dxa"/>
                  <w:shd w:val="clear" w:color="auto" w:fill="auto"/>
                </w:tcPr>
                <w:p w14:paraId="477F4A20" w14:textId="77777777" w:rsidR="00D52995" w:rsidRPr="00035E77" w:rsidRDefault="00D52995" w:rsidP="00035E77">
                  <w:pPr>
                    <w:jc w:val="center"/>
                    <w:rPr>
                      <w:i/>
                    </w:rPr>
                  </w:pPr>
                  <w:r w:rsidRPr="00035E77">
                    <w:rPr>
                      <w:i/>
                    </w:rPr>
                    <w:t>Нижние</w:t>
                  </w:r>
                </w:p>
                <w:p w14:paraId="794B953F" w14:textId="77777777" w:rsidR="00D52995" w:rsidRPr="00035E77" w:rsidRDefault="00D52995" w:rsidP="00035E77">
                  <w:pPr>
                    <w:jc w:val="center"/>
                    <w:rPr>
                      <w:i/>
                    </w:rPr>
                  </w:pPr>
                  <w:r w:rsidRPr="00035E77">
                    <w:rPr>
                      <w:i/>
                    </w:rPr>
                    <w:t>95%</w:t>
                  </w:r>
                </w:p>
              </w:tc>
              <w:tc>
                <w:tcPr>
                  <w:tcW w:w="992" w:type="dxa"/>
                  <w:shd w:val="clear" w:color="auto" w:fill="auto"/>
                </w:tcPr>
                <w:p w14:paraId="63A99A1B" w14:textId="77777777" w:rsidR="00D52995" w:rsidRPr="00035E77" w:rsidRDefault="00D52995" w:rsidP="00035E77">
                  <w:pPr>
                    <w:jc w:val="center"/>
                    <w:rPr>
                      <w:i/>
                    </w:rPr>
                  </w:pPr>
                  <w:r w:rsidRPr="00035E77">
                    <w:rPr>
                      <w:i/>
                    </w:rPr>
                    <w:t>Верхние</w:t>
                  </w:r>
                </w:p>
                <w:p w14:paraId="7C89E056" w14:textId="77777777" w:rsidR="00D52995" w:rsidRPr="00035E77" w:rsidRDefault="00D52995" w:rsidP="00035E77">
                  <w:pPr>
                    <w:jc w:val="center"/>
                    <w:rPr>
                      <w:i/>
                    </w:rPr>
                  </w:pPr>
                  <w:r w:rsidRPr="00035E77">
                    <w:rPr>
                      <w:i/>
                    </w:rPr>
                    <w:t>95%</w:t>
                  </w:r>
                </w:p>
              </w:tc>
            </w:tr>
            <w:tr w:rsidR="00D52995" w:rsidRPr="00035E77" w14:paraId="2AD14900" w14:textId="77777777" w:rsidTr="00D52995">
              <w:tc>
                <w:tcPr>
                  <w:tcW w:w="2235" w:type="dxa"/>
                  <w:shd w:val="clear" w:color="auto" w:fill="auto"/>
                </w:tcPr>
                <w:p w14:paraId="7D0667AC" w14:textId="77777777" w:rsidR="00D52995" w:rsidRPr="00035E77" w:rsidRDefault="00D52995" w:rsidP="00035E77">
                  <w:r w:rsidRPr="00035E77">
                    <w:rPr>
                      <w:lang w:val="en-US"/>
                    </w:rPr>
                    <w:t>Y</w:t>
                  </w:r>
                  <w:r w:rsidRPr="00035E77">
                    <w:t>-пересечение</w:t>
                  </w:r>
                </w:p>
              </w:tc>
              <w:tc>
                <w:tcPr>
                  <w:tcW w:w="1285" w:type="dxa"/>
                  <w:shd w:val="clear" w:color="auto" w:fill="auto"/>
                </w:tcPr>
                <w:p w14:paraId="79C4391A" w14:textId="6964A4A0" w:rsidR="00D52995" w:rsidRPr="00035E77" w:rsidRDefault="00D52995" w:rsidP="00035E77">
                  <w:pPr>
                    <w:jc w:val="right"/>
                  </w:pPr>
                  <w:r w:rsidRPr="00035E77">
                    <w:t>20</w:t>
                  </w:r>
                  <w:r w:rsidR="00285D48">
                    <w:t>6</w:t>
                  </w:r>
                  <w:r w:rsidRPr="00035E77">
                    <w:t>75,65</w:t>
                  </w:r>
                </w:p>
              </w:tc>
              <w:tc>
                <w:tcPr>
                  <w:tcW w:w="1550" w:type="dxa"/>
                  <w:shd w:val="clear" w:color="auto" w:fill="auto"/>
                </w:tcPr>
                <w:p w14:paraId="77CF91F4" w14:textId="59FFC940" w:rsidR="00D52995" w:rsidRPr="00035E77" w:rsidRDefault="00D52995" w:rsidP="00035E77">
                  <w:pPr>
                    <w:jc w:val="right"/>
                  </w:pPr>
                  <w:r w:rsidRPr="00035E77">
                    <w:t>2766,</w:t>
                  </w:r>
                  <w:r w:rsidR="00285D48">
                    <w:t>6</w:t>
                  </w:r>
                </w:p>
              </w:tc>
              <w:tc>
                <w:tcPr>
                  <w:tcW w:w="1418" w:type="dxa"/>
                  <w:shd w:val="clear" w:color="auto" w:fill="auto"/>
                </w:tcPr>
                <w:p w14:paraId="711F330D" w14:textId="77777777" w:rsidR="00D52995" w:rsidRPr="00035E77" w:rsidRDefault="00D52995" w:rsidP="00035E77">
                  <w:pPr>
                    <w:jc w:val="right"/>
                  </w:pPr>
                  <w:r w:rsidRPr="00035E77">
                    <w:t>7,54</w:t>
                  </w:r>
                </w:p>
              </w:tc>
              <w:tc>
                <w:tcPr>
                  <w:tcW w:w="1275" w:type="dxa"/>
                  <w:shd w:val="clear" w:color="auto" w:fill="auto"/>
                </w:tcPr>
                <w:p w14:paraId="54F66BD6" w14:textId="369460ED" w:rsidR="00D52995" w:rsidRPr="00035E77" w:rsidRDefault="00D52995" w:rsidP="00035E77">
                  <w:pPr>
                    <w:jc w:val="right"/>
                  </w:pPr>
                  <w:r w:rsidRPr="00035E77">
                    <w:t>5,210</w:t>
                  </w:r>
                  <w:r w:rsidR="00285D48">
                    <w:t>6</w:t>
                  </w:r>
                  <w:r w:rsidRPr="00035E77">
                    <w:t>Е-0</w:t>
                  </w:r>
                  <w:r w:rsidR="00285D48">
                    <w:t>6</w:t>
                  </w:r>
                </w:p>
              </w:tc>
              <w:tc>
                <w:tcPr>
                  <w:tcW w:w="1276" w:type="dxa"/>
                  <w:shd w:val="clear" w:color="auto" w:fill="auto"/>
                </w:tcPr>
                <w:p w14:paraId="0C93E329" w14:textId="15779941" w:rsidR="00D52995" w:rsidRPr="00035E77" w:rsidRDefault="00D52995" w:rsidP="00035E77">
                  <w:pPr>
                    <w:jc w:val="right"/>
                  </w:pPr>
                  <w:r w:rsidRPr="00035E77">
                    <w:t>151</w:t>
                  </w:r>
                  <w:r w:rsidR="00285D48">
                    <w:t>66</w:t>
                  </w:r>
                  <w:r w:rsidRPr="00035E77">
                    <w:t>,25</w:t>
                  </w:r>
                </w:p>
              </w:tc>
              <w:tc>
                <w:tcPr>
                  <w:tcW w:w="992" w:type="dxa"/>
                  <w:shd w:val="clear" w:color="auto" w:fill="auto"/>
                </w:tcPr>
                <w:p w14:paraId="207E5D62" w14:textId="77777777" w:rsidR="00D52995" w:rsidRPr="00035E77" w:rsidRDefault="00D52995" w:rsidP="00035E77">
                  <w:pPr>
                    <w:jc w:val="right"/>
                  </w:pPr>
                  <w:r w:rsidRPr="00035E77">
                    <w:t>26563,05</w:t>
                  </w:r>
                </w:p>
              </w:tc>
            </w:tr>
            <w:tr w:rsidR="00D52995" w:rsidRPr="00035E77" w14:paraId="611089B3" w14:textId="77777777" w:rsidTr="00D52995">
              <w:tc>
                <w:tcPr>
                  <w:tcW w:w="2235" w:type="dxa"/>
                  <w:shd w:val="clear" w:color="auto" w:fill="auto"/>
                </w:tcPr>
                <w:p w14:paraId="39EA5B05" w14:textId="77777777" w:rsidR="00D52995" w:rsidRPr="00035E77" w:rsidRDefault="00D52995" w:rsidP="00035E77">
                  <w:r w:rsidRPr="00035E77">
                    <w:t>Первый этаж или нет</w:t>
                  </w:r>
                </w:p>
              </w:tc>
              <w:tc>
                <w:tcPr>
                  <w:tcW w:w="1285" w:type="dxa"/>
                  <w:shd w:val="clear" w:color="auto" w:fill="auto"/>
                </w:tcPr>
                <w:p w14:paraId="6EB2965F" w14:textId="77777777" w:rsidR="00D52995" w:rsidRPr="00035E77" w:rsidRDefault="00D52995" w:rsidP="00035E77">
                  <w:pPr>
                    <w:jc w:val="right"/>
                  </w:pPr>
                  <w:r w:rsidRPr="00035E77">
                    <w:t>1231,55</w:t>
                  </w:r>
                </w:p>
              </w:tc>
              <w:tc>
                <w:tcPr>
                  <w:tcW w:w="1550" w:type="dxa"/>
                  <w:shd w:val="clear" w:color="auto" w:fill="auto"/>
                </w:tcPr>
                <w:p w14:paraId="543FA642" w14:textId="77777777" w:rsidR="00D52995" w:rsidRPr="00035E77" w:rsidRDefault="00D52995" w:rsidP="00035E77">
                  <w:pPr>
                    <w:jc w:val="right"/>
                  </w:pPr>
                  <w:r w:rsidRPr="00035E77">
                    <w:t>903,3</w:t>
                  </w:r>
                </w:p>
              </w:tc>
              <w:tc>
                <w:tcPr>
                  <w:tcW w:w="1418" w:type="dxa"/>
                  <w:shd w:val="clear" w:color="auto" w:fill="auto"/>
                </w:tcPr>
                <w:p w14:paraId="28DA139C" w14:textId="77777777" w:rsidR="00D52995" w:rsidRPr="00035E77" w:rsidRDefault="00D52995" w:rsidP="00035E77">
                  <w:pPr>
                    <w:jc w:val="right"/>
                  </w:pPr>
                  <w:r w:rsidRPr="00035E77">
                    <w:t>1,36</w:t>
                  </w:r>
                </w:p>
              </w:tc>
              <w:tc>
                <w:tcPr>
                  <w:tcW w:w="1275" w:type="dxa"/>
                  <w:shd w:val="clear" w:color="auto" w:fill="auto"/>
                </w:tcPr>
                <w:p w14:paraId="512F1526" w14:textId="2DD0DD68" w:rsidR="00D52995" w:rsidRPr="00035E77" w:rsidRDefault="00D52995" w:rsidP="00035E77">
                  <w:pPr>
                    <w:jc w:val="right"/>
                  </w:pPr>
                  <w:r w:rsidRPr="00035E77">
                    <w:t>0,1</w:t>
                  </w:r>
                  <w:r w:rsidR="00285D48">
                    <w:t>6</w:t>
                  </w:r>
                  <w:r w:rsidRPr="00035E77">
                    <w:t>44520</w:t>
                  </w:r>
                  <w:r w:rsidR="00285D48">
                    <w:t>6</w:t>
                  </w:r>
                </w:p>
              </w:tc>
              <w:tc>
                <w:tcPr>
                  <w:tcW w:w="1276" w:type="dxa"/>
                  <w:shd w:val="clear" w:color="auto" w:fill="auto"/>
                </w:tcPr>
                <w:p w14:paraId="164B259A" w14:textId="77777777" w:rsidR="00D52995" w:rsidRPr="00035E77" w:rsidRDefault="00D52995" w:rsidP="00035E77">
                  <w:pPr>
                    <w:jc w:val="right"/>
                  </w:pPr>
                  <w:r w:rsidRPr="00035E77">
                    <w:t>-625,223</w:t>
                  </w:r>
                </w:p>
              </w:tc>
              <w:tc>
                <w:tcPr>
                  <w:tcW w:w="992" w:type="dxa"/>
                  <w:shd w:val="clear" w:color="auto" w:fill="auto"/>
                </w:tcPr>
                <w:p w14:paraId="5BEE53C5" w14:textId="0BD3B088" w:rsidR="00D52995" w:rsidRPr="00035E77" w:rsidRDefault="00D52995" w:rsidP="00035E77">
                  <w:pPr>
                    <w:jc w:val="right"/>
                  </w:pPr>
                  <w:r w:rsidRPr="00035E77">
                    <w:t>30</w:t>
                  </w:r>
                  <w:r w:rsidR="00285D48">
                    <w:t>66</w:t>
                  </w:r>
                  <w:r w:rsidRPr="00035E77">
                    <w:t>,33</w:t>
                  </w:r>
                  <w:r w:rsidR="00285D48">
                    <w:t>6</w:t>
                  </w:r>
                </w:p>
              </w:tc>
            </w:tr>
            <w:tr w:rsidR="00D52995" w:rsidRPr="00035E77" w14:paraId="617AB942" w14:textId="77777777" w:rsidTr="00D52995">
              <w:tc>
                <w:tcPr>
                  <w:tcW w:w="2235" w:type="dxa"/>
                  <w:shd w:val="clear" w:color="auto" w:fill="auto"/>
                </w:tcPr>
                <w:p w14:paraId="527F8FC3" w14:textId="77777777" w:rsidR="00D52995" w:rsidRPr="00035E77" w:rsidRDefault="00D52995" w:rsidP="00035E77">
                  <w:r w:rsidRPr="00035E77">
                    <w:t>Общая площадь, кв. м</w:t>
                  </w:r>
                </w:p>
              </w:tc>
              <w:tc>
                <w:tcPr>
                  <w:tcW w:w="1285" w:type="dxa"/>
                  <w:shd w:val="clear" w:color="auto" w:fill="auto"/>
                </w:tcPr>
                <w:p w14:paraId="02BB0FB9" w14:textId="441EC371" w:rsidR="00D52995" w:rsidRPr="00035E77" w:rsidRDefault="00D52995" w:rsidP="00035E77">
                  <w:pPr>
                    <w:jc w:val="right"/>
                  </w:pPr>
                  <w:r w:rsidRPr="00035E77">
                    <w:t>4</w:t>
                  </w:r>
                  <w:r w:rsidR="00285D48">
                    <w:t>6</w:t>
                  </w:r>
                  <w:r w:rsidRPr="00035E77">
                    <w:t>4,00</w:t>
                  </w:r>
                </w:p>
              </w:tc>
              <w:tc>
                <w:tcPr>
                  <w:tcW w:w="1550" w:type="dxa"/>
                  <w:shd w:val="clear" w:color="auto" w:fill="auto"/>
                </w:tcPr>
                <w:p w14:paraId="5D56E48D" w14:textId="109236B6" w:rsidR="00D52995" w:rsidRPr="00035E77" w:rsidRDefault="00D52995" w:rsidP="00035E77">
                  <w:pPr>
                    <w:jc w:val="right"/>
                  </w:pPr>
                  <w:r w:rsidRPr="00035E77">
                    <w:t>67,</w:t>
                  </w:r>
                  <w:r w:rsidR="00285D48">
                    <w:t>6</w:t>
                  </w:r>
                </w:p>
              </w:tc>
              <w:tc>
                <w:tcPr>
                  <w:tcW w:w="1418" w:type="dxa"/>
                  <w:shd w:val="clear" w:color="auto" w:fill="auto"/>
                </w:tcPr>
                <w:p w14:paraId="698AE5D7" w14:textId="77777777" w:rsidR="00D52995" w:rsidRPr="00035E77" w:rsidRDefault="00D52995" w:rsidP="00035E77">
                  <w:pPr>
                    <w:jc w:val="right"/>
                  </w:pPr>
                  <w:r w:rsidRPr="00035E77">
                    <w:t>7,14</w:t>
                  </w:r>
                </w:p>
              </w:tc>
              <w:tc>
                <w:tcPr>
                  <w:tcW w:w="1275" w:type="dxa"/>
                  <w:shd w:val="clear" w:color="auto" w:fill="auto"/>
                </w:tcPr>
                <w:p w14:paraId="10A05A2D" w14:textId="77777777" w:rsidR="00D52995" w:rsidRPr="00035E77" w:rsidRDefault="00D52995" w:rsidP="00035E77">
                  <w:pPr>
                    <w:jc w:val="right"/>
                  </w:pPr>
                  <w:r w:rsidRPr="00035E77">
                    <w:t>1,3932Е-07</w:t>
                  </w:r>
                </w:p>
              </w:tc>
              <w:tc>
                <w:tcPr>
                  <w:tcW w:w="1276" w:type="dxa"/>
                  <w:shd w:val="clear" w:color="auto" w:fill="auto"/>
                </w:tcPr>
                <w:p w14:paraId="72B0277E" w14:textId="77777777" w:rsidR="00D52995" w:rsidRPr="00035E77" w:rsidRDefault="00D52995" w:rsidP="00035E77">
                  <w:pPr>
                    <w:jc w:val="right"/>
                  </w:pPr>
                  <w:r w:rsidRPr="00035E77">
                    <w:t>344,6623</w:t>
                  </w:r>
                </w:p>
              </w:tc>
              <w:tc>
                <w:tcPr>
                  <w:tcW w:w="992" w:type="dxa"/>
                  <w:shd w:val="clear" w:color="auto" w:fill="auto"/>
                </w:tcPr>
                <w:p w14:paraId="6AE800FC" w14:textId="77777777" w:rsidR="00D52995" w:rsidRPr="00035E77" w:rsidRDefault="00D52995" w:rsidP="00035E77">
                  <w:pPr>
                    <w:jc w:val="right"/>
                  </w:pPr>
                  <w:r w:rsidRPr="00035E77">
                    <w:t>623,3443</w:t>
                  </w:r>
                </w:p>
              </w:tc>
            </w:tr>
            <w:tr w:rsidR="00D52995" w:rsidRPr="00035E77" w14:paraId="1E0F98A5" w14:textId="77777777" w:rsidTr="00D52995">
              <w:tc>
                <w:tcPr>
                  <w:tcW w:w="2235" w:type="dxa"/>
                  <w:shd w:val="clear" w:color="auto" w:fill="auto"/>
                </w:tcPr>
                <w:p w14:paraId="3C22009A" w14:textId="77777777" w:rsidR="00D52995" w:rsidRPr="00035E77" w:rsidRDefault="00D52995" w:rsidP="00035E77">
                  <w:r w:rsidRPr="00035E77">
                    <w:t>Время до сдачи дома, месяц</w:t>
                  </w:r>
                </w:p>
              </w:tc>
              <w:tc>
                <w:tcPr>
                  <w:tcW w:w="1285" w:type="dxa"/>
                  <w:shd w:val="clear" w:color="auto" w:fill="auto"/>
                </w:tcPr>
                <w:p w14:paraId="7F7DF5CC" w14:textId="247D8896" w:rsidR="00D52995" w:rsidRPr="00035E77" w:rsidRDefault="00D52995" w:rsidP="00035E77">
                  <w:pPr>
                    <w:jc w:val="right"/>
                  </w:pPr>
                  <w:r w:rsidRPr="00035E77">
                    <w:t>-</w:t>
                  </w:r>
                  <w:r w:rsidR="00285D48">
                    <w:t>6</w:t>
                  </w:r>
                  <w:r w:rsidRPr="00035E77">
                    <w:t>0,24</w:t>
                  </w:r>
                </w:p>
              </w:tc>
              <w:tc>
                <w:tcPr>
                  <w:tcW w:w="1550" w:type="dxa"/>
                  <w:shd w:val="clear" w:color="auto" w:fill="auto"/>
                </w:tcPr>
                <w:p w14:paraId="1E4B9BDB" w14:textId="77777777" w:rsidR="00D52995" w:rsidRPr="00035E77" w:rsidRDefault="00D52995" w:rsidP="00035E77">
                  <w:pPr>
                    <w:jc w:val="right"/>
                  </w:pPr>
                  <w:r w:rsidRPr="00035E77">
                    <w:t>134,7</w:t>
                  </w:r>
                </w:p>
              </w:tc>
              <w:tc>
                <w:tcPr>
                  <w:tcW w:w="1418" w:type="dxa"/>
                  <w:shd w:val="clear" w:color="auto" w:fill="auto"/>
                </w:tcPr>
                <w:p w14:paraId="55A6E711" w14:textId="77777777" w:rsidR="00D52995" w:rsidRPr="00035E77" w:rsidRDefault="00D52995" w:rsidP="00035E77">
                  <w:pPr>
                    <w:jc w:val="right"/>
                  </w:pPr>
                  <w:r w:rsidRPr="00035E77">
                    <w:t>-0,60</w:t>
                  </w:r>
                </w:p>
              </w:tc>
              <w:tc>
                <w:tcPr>
                  <w:tcW w:w="1275" w:type="dxa"/>
                  <w:shd w:val="clear" w:color="auto" w:fill="auto"/>
                </w:tcPr>
                <w:p w14:paraId="7EFB4E17" w14:textId="77777777" w:rsidR="00D52995" w:rsidRPr="00035E77" w:rsidRDefault="00D52995" w:rsidP="00035E77">
                  <w:pPr>
                    <w:jc w:val="right"/>
                  </w:pPr>
                  <w:r w:rsidRPr="00035E77">
                    <w:t>0,5565513</w:t>
                  </w:r>
                </w:p>
              </w:tc>
              <w:tc>
                <w:tcPr>
                  <w:tcW w:w="1276" w:type="dxa"/>
                  <w:shd w:val="clear" w:color="auto" w:fill="auto"/>
                </w:tcPr>
                <w:p w14:paraId="09EFBD2C" w14:textId="77777777" w:rsidR="00D52995" w:rsidRPr="00035E77" w:rsidRDefault="00D52995" w:rsidP="00035E77">
                  <w:pPr>
                    <w:jc w:val="right"/>
                  </w:pPr>
                  <w:r w:rsidRPr="00035E77">
                    <w:t>-357,15</w:t>
                  </w:r>
                </w:p>
              </w:tc>
              <w:tc>
                <w:tcPr>
                  <w:tcW w:w="992" w:type="dxa"/>
                  <w:shd w:val="clear" w:color="auto" w:fill="auto"/>
                </w:tcPr>
                <w:p w14:paraId="4D38FB5A" w14:textId="77777777" w:rsidR="00D52995" w:rsidRPr="00035E77" w:rsidRDefault="00D52995" w:rsidP="00035E77">
                  <w:pPr>
                    <w:jc w:val="right"/>
                  </w:pPr>
                  <w:r w:rsidRPr="00035E77">
                    <w:t>196,6629</w:t>
                  </w:r>
                </w:p>
              </w:tc>
            </w:tr>
            <w:tr w:rsidR="00D52995" w:rsidRPr="00035E77" w14:paraId="36A33E08" w14:textId="77777777" w:rsidTr="00D52995">
              <w:tc>
                <w:tcPr>
                  <w:tcW w:w="2235" w:type="dxa"/>
                  <w:shd w:val="clear" w:color="auto" w:fill="auto"/>
                </w:tcPr>
                <w:p w14:paraId="575FA976" w14:textId="77777777" w:rsidR="00D52995" w:rsidRPr="00035E77" w:rsidRDefault="00D52995" w:rsidP="00035E77">
                  <w:r w:rsidRPr="00035E77">
                    <w:t>Нужен транспорт от метро или нет</w:t>
                  </w:r>
                </w:p>
              </w:tc>
              <w:tc>
                <w:tcPr>
                  <w:tcW w:w="1285" w:type="dxa"/>
                  <w:shd w:val="clear" w:color="auto" w:fill="auto"/>
                </w:tcPr>
                <w:p w14:paraId="0BF50490" w14:textId="77777777" w:rsidR="00D52995" w:rsidRPr="00035E77" w:rsidRDefault="00D52995" w:rsidP="00035E77">
                  <w:pPr>
                    <w:jc w:val="right"/>
                  </w:pPr>
                  <w:r w:rsidRPr="00035E77">
                    <w:t>220,74</w:t>
                  </w:r>
                </w:p>
              </w:tc>
              <w:tc>
                <w:tcPr>
                  <w:tcW w:w="1550" w:type="dxa"/>
                  <w:shd w:val="clear" w:color="auto" w:fill="auto"/>
                </w:tcPr>
                <w:p w14:paraId="51BCC2FB" w14:textId="52371BC4" w:rsidR="00D52995" w:rsidRPr="00035E77" w:rsidRDefault="00285D48" w:rsidP="00035E77">
                  <w:pPr>
                    <w:jc w:val="right"/>
                  </w:pPr>
                  <w:r>
                    <w:t>6</w:t>
                  </w:r>
                  <w:r w:rsidR="00D52995" w:rsidRPr="00035E77">
                    <w:t>47,</w:t>
                  </w:r>
                  <w:r>
                    <w:t>6</w:t>
                  </w:r>
                </w:p>
              </w:tc>
              <w:tc>
                <w:tcPr>
                  <w:tcW w:w="1418" w:type="dxa"/>
                  <w:shd w:val="clear" w:color="auto" w:fill="auto"/>
                </w:tcPr>
                <w:p w14:paraId="5190F9A3" w14:textId="77777777" w:rsidR="00D52995" w:rsidRPr="00035E77" w:rsidRDefault="00D52995" w:rsidP="00035E77">
                  <w:pPr>
                    <w:jc w:val="right"/>
                  </w:pPr>
                  <w:r w:rsidRPr="00035E77">
                    <w:t>0,26</w:t>
                  </w:r>
                </w:p>
              </w:tc>
              <w:tc>
                <w:tcPr>
                  <w:tcW w:w="1275" w:type="dxa"/>
                  <w:shd w:val="clear" w:color="auto" w:fill="auto"/>
                </w:tcPr>
                <w:p w14:paraId="41C5D5FB" w14:textId="223BDB12" w:rsidR="00D52995" w:rsidRPr="00035E77" w:rsidRDefault="00D52995" w:rsidP="00035E77">
                  <w:pPr>
                    <w:jc w:val="right"/>
                  </w:pPr>
                  <w:r w:rsidRPr="00035E77">
                    <w:t>0,796624</w:t>
                  </w:r>
                  <w:r w:rsidR="00285D48">
                    <w:t>6</w:t>
                  </w:r>
                  <w:r w:rsidRPr="00035E77">
                    <w:t>6</w:t>
                  </w:r>
                </w:p>
              </w:tc>
              <w:tc>
                <w:tcPr>
                  <w:tcW w:w="1276" w:type="dxa"/>
                  <w:shd w:val="clear" w:color="auto" w:fill="auto"/>
                </w:tcPr>
                <w:p w14:paraId="5DAECA02" w14:textId="73315194" w:rsidR="00D52995" w:rsidRPr="00035E77" w:rsidRDefault="00D52995" w:rsidP="00035E77">
                  <w:pPr>
                    <w:jc w:val="right"/>
                  </w:pPr>
                  <w:r w:rsidRPr="00035E77">
                    <w:t>-1521,</w:t>
                  </w:r>
                  <w:r w:rsidR="00285D48">
                    <w:t>66</w:t>
                  </w:r>
                </w:p>
              </w:tc>
              <w:tc>
                <w:tcPr>
                  <w:tcW w:w="992" w:type="dxa"/>
                  <w:shd w:val="clear" w:color="auto" w:fill="auto"/>
                </w:tcPr>
                <w:p w14:paraId="1588A80A" w14:textId="77777777" w:rsidR="00D52995" w:rsidRPr="00035E77" w:rsidRDefault="00D52995" w:rsidP="00035E77">
                  <w:pPr>
                    <w:jc w:val="right"/>
                  </w:pPr>
                  <w:r w:rsidRPr="00035E77">
                    <w:t>1963,36</w:t>
                  </w:r>
                </w:p>
              </w:tc>
            </w:tr>
          </w:tbl>
          <w:p w14:paraId="2F8F8DCD" w14:textId="77777777" w:rsidR="00D52995" w:rsidRPr="00035E77" w:rsidRDefault="00D52995" w:rsidP="00035E77">
            <w:pPr>
              <w:rPr>
                <w:b/>
              </w:rPr>
            </w:pPr>
          </w:p>
          <w:p w14:paraId="313FC398" w14:textId="77777777" w:rsidR="00D52995" w:rsidRPr="00035E77" w:rsidRDefault="00D52995" w:rsidP="00035E77">
            <w:pPr>
              <w:rPr>
                <w:b/>
              </w:rPr>
            </w:pPr>
            <w:r w:rsidRPr="00035E77">
              <w:rPr>
                <w:b/>
              </w:rPr>
              <w:t>Задание 1 (выберите один вариант ответа)</w:t>
            </w:r>
          </w:p>
          <w:p w14:paraId="763F7B0D" w14:textId="77777777" w:rsidR="00D52995" w:rsidRPr="00035E77" w:rsidRDefault="00D52995" w:rsidP="00035E77">
            <w:r w:rsidRPr="00035E77">
              <w:t>При построении модели методом исключения требуется первым исключить фактор …</w:t>
            </w:r>
          </w:p>
          <w:p w14:paraId="7C60A3F2" w14:textId="77777777" w:rsidR="00D52995" w:rsidRPr="00035E77" w:rsidRDefault="00D52995" w:rsidP="00035E77">
            <w:pPr>
              <w:rPr>
                <w:b/>
              </w:rPr>
            </w:pPr>
            <w:r w:rsidRPr="00035E77">
              <w:rPr>
                <w:b/>
              </w:rPr>
              <w:t>Варианты ответов:</w:t>
            </w:r>
          </w:p>
          <w:p w14:paraId="227E6F6E" w14:textId="77777777" w:rsidR="00D52995" w:rsidRPr="00035E77" w:rsidRDefault="00D52995" w:rsidP="00035E77">
            <w:r w:rsidRPr="00035E77">
              <w:t>1) нужен транспорт от метро или нет,</w:t>
            </w:r>
          </w:p>
          <w:p w14:paraId="678593D1" w14:textId="77777777" w:rsidR="00D52995" w:rsidRPr="00035E77" w:rsidRDefault="00D52995" w:rsidP="00035E77">
            <w:r w:rsidRPr="00035E77">
              <w:t>2) первый этаж или нет,</w:t>
            </w:r>
          </w:p>
          <w:p w14:paraId="0A84B65C" w14:textId="77777777" w:rsidR="00D52995" w:rsidRPr="00035E77" w:rsidRDefault="00D52995" w:rsidP="00035E77">
            <w:r w:rsidRPr="00035E77">
              <w:t>3) общая площадь,</w:t>
            </w:r>
          </w:p>
          <w:p w14:paraId="20549D73" w14:textId="77777777" w:rsidR="00D52995" w:rsidRPr="00035E77" w:rsidRDefault="00D52995" w:rsidP="00035E77">
            <w:r w:rsidRPr="00035E77">
              <w:t>4) время до сдачи дома.</w:t>
            </w:r>
          </w:p>
          <w:p w14:paraId="6928F6D4" w14:textId="77777777" w:rsidR="00D52995" w:rsidRPr="00035E77" w:rsidRDefault="00D52995" w:rsidP="00035E77"/>
          <w:p w14:paraId="639209BE" w14:textId="77777777" w:rsidR="00D52995" w:rsidRPr="00035E77" w:rsidRDefault="00D52995" w:rsidP="00035E77">
            <w:pPr>
              <w:rPr>
                <w:b/>
              </w:rPr>
            </w:pPr>
            <w:r w:rsidRPr="00035E77">
              <w:rPr>
                <w:b/>
              </w:rPr>
              <w:t>Задание 2 (выберите два и более вариантов ответа)</w:t>
            </w:r>
          </w:p>
          <w:p w14:paraId="748C98FC" w14:textId="77777777" w:rsidR="00D52995" w:rsidRPr="00035E77" w:rsidRDefault="00D52995" w:rsidP="00035E77">
            <w:r w:rsidRPr="00035E77">
              <w:t>Параметр при факторе … считается значимым на уровне 95%.</w:t>
            </w:r>
          </w:p>
          <w:p w14:paraId="50D5E904" w14:textId="77777777" w:rsidR="00D52995" w:rsidRPr="00035E77" w:rsidRDefault="00D52995" w:rsidP="00035E77">
            <w:pPr>
              <w:rPr>
                <w:b/>
              </w:rPr>
            </w:pPr>
            <w:r w:rsidRPr="00035E77">
              <w:rPr>
                <w:b/>
              </w:rPr>
              <w:t>Варианты ответов:</w:t>
            </w:r>
          </w:p>
          <w:p w14:paraId="395926D4" w14:textId="77777777" w:rsidR="00D52995" w:rsidRPr="00035E77" w:rsidRDefault="00D52995" w:rsidP="00035E77">
            <w:r w:rsidRPr="00035E77">
              <w:t>1) первый этаж или нет,</w:t>
            </w:r>
          </w:p>
          <w:p w14:paraId="2C336DD5" w14:textId="77777777" w:rsidR="00D52995" w:rsidRPr="00035E77" w:rsidRDefault="00D52995" w:rsidP="00035E77">
            <w:r w:rsidRPr="00035E77">
              <w:t>2) общая площадь, кв. м,</w:t>
            </w:r>
          </w:p>
          <w:p w14:paraId="4C093D8C" w14:textId="77777777" w:rsidR="00D52995" w:rsidRPr="00035E77" w:rsidRDefault="00D52995" w:rsidP="00035E77">
            <w:r w:rsidRPr="00035E77">
              <w:t>3) время до сдачи дома, месяц,</w:t>
            </w:r>
          </w:p>
          <w:p w14:paraId="198B1468" w14:textId="77777777" w:rsidR="00D52995" w:rsidRPr="00035E77" w:rsidRDefault="00D52995" w:rsidP="00035E77">
            <w:r w:rsidRPr="00035E77">
              <w:t>4) нужен транспорт от метро или нет.</w:t>
            </w:r>
          </w:p>
          <w:p w14:paraId="079A8684" w14:textId="77777777" w:rsidR="00D52995" w:rsidRPr="00035E77" w:rsidRDefault="00D52995" w:rsidP="00035E77">
            <w:pPr>
              <w:rPr>
                <w:b/>
              </w:rPr>
            </w:pPr>
            <w:r w:rsidRPr="00035E77">
              <w:rPr>
                <w:b/>
              </w:rPr>
              <w:t>Задание 3 (установите соответствие между элементами двух множеств)</w:t>
            </w:r>
          </w:p>
          <w:p w14:paraId="4E273A4A" w14:textId="77777777" w:rsidR="00D52995" w:rsidRPr="00035E77" w:rsidRDefault="00D52995" w:rsidP="00035E77">
            <w:r w:rsidRPr="00035E77">
              <w:t>Установите соответствие между обозначениями в таблице «Дисперсионный анализ» и их наименованием.</w:t>
            </w:r>
          </w:p>
          <w:p w14:paraId="51F3F589" w14:textId="77777777" w:rsidR="00D52995" w:rsidRPr="00035E77" w:rsidRDefault="00D52995" w:rsidP="00035E77"/>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D52995" w:rsidRPr="00035E77" w14:paraId="3815AD87" w14:textId="77777777" w:rsidTr="00D52995">
              <w:tc>
                <w:tcPr>
                  <w:tcW w:w="1384" w:type="dxa"/>
                  <w:shd w:val="clear" w:color="auto" w:fill="auto"/>
                </w:tcPr>
                <w:p w14:paraId="171F5BA5" w14:textId="77777777" w:rsidR="00D52995" w:rsidRPr="00035E77" w:rsidRDefault="00D52995" w:rsidP="00035E77">
                  <w:r w:rsidRPr="00035E77">
                    <w:t xml:space="preserve">а) </w:t>
                  </w:r>
                  <w:r w:rsidRPr="00035E77">
                    <w:rPr>
                      <w:i/>
                      <w:lang w:val="en-US"/>
                    </w:rPr>
                    <w:t>df</w:t>
                  </w:r>
                </w:p>
              </w:tc>
              <w:tc>
                <w:tcPr>
                  <w:tcW w:w="4457" w:type="dxa"/>
                  <w:shd w:val="clear" w:color="auto" w:fill="auto"/>
                </w:tcPr>
                <w:p w14:paraId="290B785F" w14:textId="77777777" w:rsidR="00D52995" w:rsidRPr="00035E77" w:rsidRDefault="00D52995" w:rsidP="00035E77">
                  <w:pPr>
                    <w:rPr>
                      <w:lang w:val="en-US"/>
                    </w:rPr>
                  </w:pPr>
                  <w:r w:rsidRPr="00035E77">
                    <w:rPr>
                      <w:lang w:val="en-US"/>
                    </w:rPr>
                    <w:t>1) расчетное значение критерия Фишера</w:t>
                  </w:r>
                </w:p>
              </w:tc>
            </w:tr>
            <w:tr w:rsidR="00D52995" w:rsidRPr="00035E77" w14:paraId="26B68121" w14:textId="77777777" w:rsidTr="00D52995">
              <w:tc>
                <w:tcPr>
                  <w:tcW w:w="1384" w:type="dxa"/>
                  <w:shd w:val="clear" w:color="auto" w:fill="auto"/>
                </w:tcPr>
                <w:p w14:paraId="32AEE5CA" w14:textId="77777777" w:rsidR="00D52995" w:rsidRPr="00035E77" w:rsidRDefault="00D52995" w:rsidP="00035E77">
                  <w:r w:rsidRPr="00035E77">
                    <w:t xml:space="preserve">б) </w:t>
                  </w:r>
                  <w:r w:rsidRPr="00035E77">
                    <w:rPr>
                      <w:i/>
                      <w:lang w:val="en-US"/>
                    </w:rPr>
                    <w:t>SS</w:t>
                  </w:r>
                </w:p>
              </w:tc>
              <w:tc>
                <w:tcPr>
                  <w:tcW w:w="4457" w:type="dxa"/>
                  <w:shd w:val="clear" w:color="auto" w:fill="auto"/>
                </w:tcPr>
                <w:p w14:paraId="7AB256BD" w14:textId="77777777" w:rsidR="00D52995" w:rsidRPr="00035E77" w:rsidRDefault="00D52995" w:rsidP="00035E77">
                  <w:pPr>
                    <w:ind w:right="743"/>
                  </w:pPr>
                  <w:r w:rsidRPr="00035E77">
                    <w:rPr>
                      <w:lang w:val="en-US"/>
                    </w:rPr>
                    <w:t>2)</w:t>
                  </w:r>
                  <w:r w:rsidRPr="00035E77">
                    <w:t xml:space="preserve"> число степеней свободы</w:t>
                  </w:r>
                </w:p>
              </w:tc>
            </w:tr>
            <w:tr w:rsidR="00D52995" w:rsidRPr="00035E77" w14:paraId="34BE573A" w14:textId="77777777" w:rsidTr="00D52995">
              <w:tc>
                <w:tcPr>
                  <w:tcW w:w="1384" w:type="dxa"/>
                  <w:shd w:val="clear" w:color="auto" w:fill="auto"/>
                </w:tcPr>
                <w:p w14:paraId="42849B31" w14:textId="77777777" w:rsidR="00D52995" w:rsidRPr="00035E77" w:rsidRDefault="00D52995" w:rsidP="00035E77">
                  <w:r w:rsidRPr="00035E77">
                    <w:t>в)</w:t>
                  </w:r>
                  <w:r w:rsidRPr="00035E77">
                    <w:rPr>
                      <w:lang w:val="en-US"/>
                    </w:rPr>
                    <w:t xml:space="preserve"> </w:t>
                  </w:r>
                  <w:r w:rsidRPr="00035E77">
                    <w:rPr>
                      <w:i/>
                      <w:lang w:val="en-US"/>
                    </w:rPr>
                    <w:t>MS</w:t>
                  </w:r>
                </w:p>
              </w:tc>
              <w:tc>
                <w:tcPr>
                  <w:tcW w:w="4457" w:type="dxa"/>
                  <w:shd w:val="clear" w:color="auto" w:fill="auto"/>
                </w:tcPr>
                <w:p w14:paraId="74427639" w14:textId="77777777" w:rsidR="00D52995" w:rsidRPr="00035E77" w:rsidRDefault="00D52995" w:rsidP="00035E77">
                  <w:r w:rsidRPr="00035E77">
                    <w:t>3) дисперсии на одну степень свободы</w:t>
                  </w:r>
                </w:p>
              </w:tc>
            </w:tr>
            <w:tr w:rsidR="00D52995" w:rsidRPr="00035E77" w14:paraId="67D2CA30" w14:textId="77777777" w:rsidTr="00D52995">
              <w:tc>
                <w:tcPr>
                  <w:tcW w:w="1384" w:type="dxa"/>
                  <w:shd w:val="clear" w:color="auto" w:fill="auto"/>
                </w:tcPr>
                <w:p w14:paraId="052522EB" w14:textId="77777777" w:rsidR="00D52995" w:rsidRPr="00035E77" w:rsidRDefault="00D52995" w:rsidP="00035E77">
                  <w:r w:rsidRPr="00035E77">
                    <w:t>г)</w:t>
                  </w:r>
                  <w:r w:rsidRPr="00035E77">
                    <w:rPr>
                      <w:lang w:val="en-US"/>
                    </w:rPr>
                    <w:t xml:space="preserve"> </w:t>
                  </w:r>
                  <w:r w:rsidRPr="00035E77">
                    <w:rPr>
                      <w:i/>
                      <w:lang w:val="en-US"/>
                    </w:rPr>
                    <w:t>F</w:t>
                  </w:r>
                </w:p>
              </w:tc>
              <w:tc>
                <w:tcPr>
                  <w:tcW w:w="4457" w:type="dxa"/>
                  <w:shd w:val="clear" w:color="auto" w:fill="auto"/>
                </w:tcPr>
                <w:p w14:paraId="7CB9327C" w14:textId="77777777" w:rsidR="00D52995" w:rsidRPr="00035E77" w:rsidRDefault="00D52995" w:rsidP="00035E77">
                  <w:r w:rsidRPr="00035E77">
                    <w:rPr>
                      <w:lang w:val="en-US"/>
                    </w:rPr>
                    <w:t>4)</w:t>
                  </w:r>
                  <w:r w:rsidRPr="00035E77">
                    <w:t xml:space="preserve"> суммы квадратов</w:t>
                  </w:r>
                </w:p>
              </w:tc>
            </w:tr>
          </w:tbl>
          <w:p w14:paraId="1CA3791E" w14:textId="77777777" w:rsidR="00D52995" w:rsidRPr="00035E77" w:rsidRDefault="00D52995" w:rsidP="00035E77">
            <w:pPr>
              <w:shd w:val="clear" w:color="auto" w:fill="FFFFFF"/>
              <w:contextualSpacing/>
            </w:pPr>
          </w:p>
        </w:tc>
      </w:tr>
      <w:tr w:rsidR="00D52995" w:rsidRPr="0044074D" w14:paraId="73CAD975" w14:textId="77777777" w:rsidTr="00D52995">
        <w:trPr>
          <w:trHeight w:val="285"/>
        </w:trPr>
        <w:tc>
          <w:tcPr>
            <w:tcW w:w="1809" w:type="dxa"/>
            <w:vMerge w:val="restart"/>
          </w:tcPr>
          <w:p w14:paraId="74411F58" w14:textId="77777777" w:rsidR="00D52995" w:rsidRPr="003A7A5C" w:rsidRDefault="00D52995" w:rsidP="00D52995">
            <w:pPr>
              <w:tabs>
                <w:tab w:val="left" w:pos="540"/>
              </w:tabs>
              <w:contextualSpacing/>
              <w:jc w:val="center"/>
              <w:rPr>
                <w:b/>
                <w:u w:val="single"/>
              </w:rPr>
            </w:pPr>
            <w:r w:rsidRPr="003A7A5C">
              <w:rPr>
                <w:b/>
                <w:u w:val="single"/>
              </w:rPr>
              <w:lastRenderedPageBreak/>
              <w:t>ПКН-1</w:t>
            </w:r>
          </w:p>
          <w:p w14:paraId="015C5607" w14:textId="77777777" w:rsidR="00D52995" w:rsidRDefault="00D52995" w:rsidP="00D52995">
            <w:pPr>
              <w:tabs>
                <w:tab w:val="left" w:pos="540"/>
              </w:tabs>
              <w:contextualSpacing/>
              <w:jc w:val="both"/>
            </w:pPr>
          </w:p>
          <w:p w14:paraId="4E5D031D" w14:textId="77777777" w:rsidR="00D52995" w:rsidRDefault="00D52995" w:rsidP="00D52995">
            <w:pPr>
              <w:tabs>
                <w:tab w:val="left" w:pos="540"/>
              </w:tabs>
              <w:contextualSpacing/>
              <w:jc w:val="both"/>
            </w:pPr>
            <w:r w:rsidRPr="003235E5">
              <w:t>Владение основными</w:t>
            </w:r>
            <w:r>
              <w:t xml:space="preserve"> научными понятиями и</w:t>
            </w:r>
          </w:p>
          <w:p w14:paraId="614D4EB2" w14:textId="77777777" w:rsidR="00D52995" w:rsidRDefault="00D52995" w:rsidP="00D52995">
            <w:pPr>
              <w:tabs>
                <w:tab w:val="left" w:pos="540"/>
              </w:tabs>
              <w:contextualSpacing/>
              <w:jc w:val="both"/>
            </w:pPr>
            <w:r>
              <w:t>категориальным аппаратом</w:t>
            </w:r>
          </w:p>
          <w:p w14:paraId="6DD0DBD4" w14:textId="77777777" w:rsidR="00D52995" w:rsidRDefault="00D52995" w:rsidP="00D52995">
            <w:pPr>
              <w:tabs>
                <w:tab w:val="left" w:pos="540"/>
              </w:tabs>
              <w:contextualSpacing/>
              <w:jc w:val="both"/>
            </w:pPr>
            <w:r>
              <w:t>современной экономики и их</w:t>
            </w:r>
          </w:p>
          <w:p w14:paraId="008E33B4" w14:textId="77777777" w:rsidR="00D52995" w:rsidRDefault="00D52995" w:rsidP="00D52995">
            <w:pPr>
              <w:tabs>
                <w:tab w:val="left" w:pos="540"/>
              </w:tabs>
              <w:contextualSpacing/>
              <w:jc w:val="both"/>
            </w:pPr>
            <w:r>
              <w:lastRenderedPageBreak/>
              <w:t>применение при решении</w:t>
            </w:r>
          </w:p>
          <w:p w14:paraId="6A623237" w14:textId="77777777" w:rsidR="00D52995" w:rsidRPr="00B429EA" w:rsidRDefault="00D52995" w:rsidP="00D52995">
            <w:pPr>
              <w:tabs>
                <w:tab w:val="left" w:pos="540"/>
              </w:tabs>
              <w:contextualSpacing/>
              <w:jc w:val="both"/>
            </w:pPr>
            <w:r>
              <w:t>прикладных задач</w:t>
            </w:r>
          </w:p>
        </w:tc>
        <w:tc>
          <w:tcPr>
            <w:tcW w:w="1843" w:type="dxa"/>
          </w:tcPr>
          <w:p w14:paraId="542D602A" w14:textId="77777777" w:rsidR="00D52995" w:rsidRDefault="00D52995" w:rsidP="00D52995">
            <w:pPr>
              <w:shd w:val="clear" w:color="auto" w:fill="FFFFFF"/>
              <w:contextualSpacing/>
              <w:jc w:val="both"/>
            </w:pPr>
            <w:r w:rsidRPr="003235E5">
              <w:lastRenderedPageBreak/>
              <w:t>1. Демонстрирует знание современных экономических</w:t>
            </w:r>
            <w:r>
              <w:t xml:space="preserve"> концепций, моделей, ведущих школ и направлений</w:t>
            </w:r>
          </w:p>
          <w:p w14:paraId="6BCF1E0C" w14:textId="77777777" w:rsidR="00D52995" w:rsidRDefault="00D52995" w:rsidP="00D52995">
            <w:pPr>
              <w:shd w:val="clear" w:color="auto" w:fill="FFFFFF"/>
              <w:contextualSpacing/>
              <w:jc w:val="both"/>
            </w:pPr>
            <w:r>
              <w:t xml:space="preserve">развития экономической </w:t>
            </w:r>
            <w:r>
              <w:lastRenderedPageBreak/>
              <w:t>науки, использует</w:t>
            </w:r>
          </w:p>
          <w:p w14:paraId="03C096B1" w14:textId="77777777" w:rsidR="00D52995" w:rsidRDefault="00D52995" w:rsidP="00D52995">
            <w:pPr>
              <w:shd w:val="clear" w:color="auto" w:fill="FFFFFF"/>
              <w:contextualSpacing/>
              <w:jc w:val="both"/>
            </w:pPr>
            <w:r>
              <w:t>категориальный и научный аппарат при анализе</w:t>
            </w:r>
          </w:p>
          <w:p w14:paraId="0E61C02C" w14:textId="77777777" w:rsidR="00D52995" w:rsidRPr="005311D1" w:rsidRDefault="00D52995" w:rsidP="00D52995">
            <w:pPr>
              <w:shd w:val="clear" w:color="auto" w:fill="FFFFFF"/>
              <w:contextualSpacing/>
              <w:jc w:val="both"/>
            </w:pPr>
            <w:r>
              <w:t>экономических явлений и процессов.</w:t>
            </w:r>
          </w:p>
        </w:tc>
        <w:tc>
          <w:tcPr>
            <w:tcW w:w="6095" w:type="dxa"/>
          </w:tcPr>
          <w:p w14:paraId="5716107B" w14:textId="77777777" w:rsidR="00F86363" w:rsidRPr="00F86363" w:rsidRDefault="00F86363" w:rsidP="00035E77">
            <w:pPr>
              <w:tabs>
                <w:tab w:val="left" w:pos="540"/>
              </w:tabs>
              <w:contextualSpacing/>
              <w:jc w:val="center"/>
              <w:rPr>
                <w:b/>
              </w:rPr>
            </w:pPr>
            <w:r w:rsidRPr="00F86363">
              <w:rPr>
                <w:b/>
              </w:rPr>
              <w:lastRenderedPageBreak/>
              <w:t>Задание    1</w:t>
            </w:r>
          </w:p>
          <w:p w14:paraId="048316E1" w14:textId="77777777" w:rsidR="00F86363" w:rsidRPr="00F86363" w:rsidRDefault="00F86363" w:rsidP="00035E77">
            <w:pPr>
              <w:jc w:val="both"/>
            </w:pPr>
            <w:r w:rsidRPr="00F86363">
              <w:t>Фирма занимается реализацией подержанных  европейских автомобилей. Требуется оценить возможную зависимость цены автомобиля от следующих показателей (известна информация по нескольким последним продажам фирмы, цены указаны в тыс. у.е.):</w:t>
            </w:r>
          </w:p>
          <w:p w14:paraId="34116133" w14:textId="77777777" w:rsidR="00F86363" w:rsidRPr="00F86363" w:rsidRDefault="00F86363" w:rsidP="00035E77">
            <w:pPr>
              <w:jc w:val="both"/>
            </w:pPr>
          </w:p>
          <w:tbl>
            <w:tblPr>
              <w:tblW w:w="5000" w:type="pct"/>
              <w:jc w:val="center"/>
              <w:tblLayout w:type="fixed"/>
              <w:tblLook w:val="0000" w:firstRow="0" w:lastRow="0" w:firstColumn="0" w:lastColumn="0" w:noHBand="0" w:noVBand="0"/>
            </w:tblPr>
            <w:tblGrid>
              <w:gridCol w:w="1306"/>
              <w:gridCol w:w="1493"/>
              <w:gridCol w:w="1639"/>
              <w:gridCol w:w="1431"/>
            </w:tblGrid>
            <w:tr w:rsidR="00F86363" w:rsidRPr="00F86363" w14:paraId="1262C9F0" w14:textId="77777777" w:rsidTr="008C567C">
              <w:trPr>
                <w:trHeight w:val="255"/>
                <w:jc w:val="center"/>
              </w:trPr>
              <w:tc>
                <w:tcPr>
                  <w:tcW w:w="1113" w:type="pct"/>
                  <w:tcBorders>
                    <w:top w:val="single" w:sz="4" w:space="0" w:color="auto"/>
                    <w:left w:val="single" w:sz="4" w:space="0" w:color="auto"/>
                    <w:bottom w:val="single" w:sz="4" w:space="0" w:color="auto"/>
                    <w:right w:val="single" w:sz="4" w:space="0" w:color="auto"/>
                  </w:tcBorders>
                  <w:noWrap/>
                  <w:vAlign w:val="center"/>
                </w:tcPr>
                <w:p w14:paraId="19CAA27E" w14:textId="77777777" w:rsidR="00F86363" w:rsidRPr="00F86363" w:rsidRDefault="00F86363" w:rsidP="00035E77">
                  <w:pPr>
                    <w:jc w:val="center"/>
                    <w:rPr>
                      <w:b/>
                    </w:rPr>
                  </w:pPr>
                  <w:r w:rsidRPr="00F86363">
                    <w:rPr>
                      <w:b/>
                    </w:rPr>
                    <w:t>цена реализации</w:t>
                  </w:r>
                </w:p>
              </w:tc>
              <w:tc>
                <w:tcPr>
                  <w:tcW w:w="1272" w:type="pct"/>
                  <w:tcBorders>
                    <w:top w:val="single" w:sz="4" w:space="0" w:color="auto"/>
                    <w:left w:val="nil"/>
                    <w:bottom w:val="single" w:sz="4" w:space="0" w:color="auto"/>
                    <w:right w:val="single" w:sz="4" w:space="0" w:color="auto"/>
                  </w:tcBorders>
                  <w:noWrap/>
                  <w:vAlign w:val="center"/>
                </w:tcPr>
                <w:p w14:paraId="0DC881C3" w14:textId="77777777" w:rsidR="00F86363" w:rsidRPr="00F86363" w:rsidRDefault="00F86363" w:rsidP="00035E77">
                  <w:pPr>
                    <w:jc w:val="center"/>
                    <w:rPr>
                      <w:b/>
                    </w:rPr>
                  </w:pPr>
                  <w:r w:rsidRPr="00F86363">
                    <w:rPr>
                      <w:b/>
                    </w:rPr>
                    <w:t>цена нового авт.</w:t>
                  </w:r>
                </w:p>
              </w:tc>
              <w:tc>
                <w:tcPr>
                  <w:tcW w:w="1396" w:type="pct"/>
                  <w:tcBorders>
                    <w:top w:val="single" w:sz="4" w:space="0" w:color="auto"/>
                    <w:left w:val="nil"/>
                    <w:bottom w:val="single" w:sz="4" w:space="0" w:color="auto"/>
                    <w:right w:val="single" w:sz="4" w:space="0" w:color="auto"/>
                  </w:tcBorders>
                  <w:noWrap/>
                  <w:vAlign w:val="center"/>
                </w:tcPr>
                <w:p w14:paraId="6026BBFA" w14:textId="77777777" w:rsidR="00F86363" w:rsidRPr="00F86363" w:rsidRDefault="00F86363" w:rsidP="00035E77">
                  <w:pPr>
                    <w:jc w:val="center"/>
                    <w:rPr>
                      <w:b/>
                    </w:rPr>
                  </w:pPr>
                  <w:r w:rsidRPr="00F86363">
                    <w:rPr>
                      <w:b/>
                    </w:rPr>
                    <w:t>срок эксплуат., годы</w:t>
                  </w:r>
                </w:p>
              </w:tc>
              <w:tc>
                <w:tcPr>
                  <w:tcW w:w="1219" w:type="pct"/>
                  <w:tcBorders>
                    <w:top w:val="single" w:sz="4" w:space="0" w:color="auto"/>
                    <w:left w:val="nil"/>
                    <w:bottom w:val="single" w:sz="4" w:space="0" w:color="auto"/>
                    <w:right w:val="single" w:sz="4" w:space="0" w:color="auto"/>
                  </w:tcBorders>
                  <w:noWrap/>
                  <w:vAlign w:val="center"/>
                </w:tcPr>
                <w:p w14:paraId="4906511E" w14:textId="77777777" w:rsidR="00F86363" w:rsidRPr="00F86363" w:rsidRDefault="00F86363" w:rsidP="00035E77">
                  <w:pPr>
                    <w:jc w:val="center"/>
                    <w:rPr>
                      <w:b/>
                    </w:rPr>
                  </w:pPr>
                  <w:r w:rsidRPr="00F86363">
                    <w:rPr>
                      <w:b/>
                    </w:rPr>
                    <w:t>Пробег, тыс. км</w:t>
                  </w:r>
                </w:p>
              </w:tc>
            </w:tr>
            <w:tr w:rsidR="00F86363" w:rsidRPr="00F86363" w14:paraId="141EDDA2"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2E9AE16" w14:textId="7891B4D2" w:rsidR="00F86363" w:rsidRPr="00F86363" w:rsidRDefault="00285D48" w:rsidP="00035E77">
                  <w:pPr>
                    <w:jc w:val="center"/>
                  </w:pPr>
                  <w:r>
                    <w:lastRenderedPageBreak/>
                    <w:t>6</w:t>
                  </w:r>
                  <w:r w:rsidR="00F86363" w:rsidRPr="00F86363">
                    <w:t>,33</w:t>
                  </w:r>
                </w:p>
              </w:tc>
              <w:tc>
                <w:tcPr>
                  <w:tcW w:w="1272" w:type="pct"/>
                  <w:tcBorders>
                    <w:top w:val="nil"/>
                    <w:left w:val="nil"/>
                    <w:bottom w:val="single" w:sz="4" w:space="0" w:color="auto"/>
                    <w:right w:val="single" w:sz="4" w:space="0" w:color="auto"/>
                  </w:tcBorders>
                  <w:noWrap/>
                  <w:vAlign w:val="center"/>
                </w:tcPr>
                <w:p w14:paraId="09C88126" w14:textId="77777777" w:rsidR="00F86363" w:rsidRPr="00F86363" w:rsidRDefault="00F86363" w:rsidP="00035E77">
                  <w:pPr>
                    <w:jc w:val="center"/>
                  </w:pPr>
                  <w:r w:rsidRPr="00F86363">
                    <w:t>13,99</w:t>
                  </w:r>
                </w:p>
              </w:tc>
              <w:tc>
                <w:tcPr>
                  <w:tcW w:w="1396" w:type="pct"/>
                  <w:tcBorders>
                    <w:top w:val="nil"/>
                    <w:left w:val="nil"/>
                    <w:bottom w:val="single" w:sz="4" w:space="0" w:color="auto"/>
                    <w:right w:val="single" w:sz="4" w:space="0" w:color="auto"/>
                  </w:tcBorders>
                  <w:noWrap/>
                  <w:vAlign w:val="center"/>
                </w:tcPr>
                <w:p w14:paraId="6C0F4BB8" w14:textId="1C368163" w:rsidR="00F86363" w:rsidRPr="00F86363" w:rsidRDefault="00F86363" w:rsidP="00035E77">
                  <w:pPr>
                    <w:jc w:val="center"/>
                  </w:pPr>
                  <w:r w:rsidRPr="00F86363">
                    <w:t>3,</w:t>
                  </w:r>
                  <w:r w:rsidR="00285D48">
                    <w:t>6</w:t>
                  </w:r>
                  <w:r w:rsidRPr="00F86363">
                    <w:t>0</w:t>
                  </w:r>
                </w:p>
              </w:tc>
              <w:tc>
                <w:tcPr>
                  <w:tcW w:w="1219" w:type="pct"/>
                  <w:tcBorders>
                    <w:top w:val="nil"/>
                    <w:left w:val="nil"/>
                    <w:bottom w:val="single" w:sz="4" w:space="0" w:color="auto"/>
                    <w:right w:val="single" w:sz="4" w:space="0" w:color="auto"/>
                  </w:tcBorders>
                  <w:noWrap/>
                  <w:vAlign w:val="center"/>
                </w:tcPr>
                <w:p w14:paraId="21D8C589" w14:textId="77777777" w:rsidR="00F86363" w:rsidRPr="00F86363" w:rsidRDefault="00F86363" w:rsidP="00035E77">
                  <w:pPr>
                    <w:jc w:val="center"/>
                  </w:pPr>
                  <w:r w:rsidRPr="00F86363">
                    <w:t>193,00</w:t>
                  </w:r>
                </w:p>
              </w:tc>
            </w:tr>
            <w:tr w:rsidR="00F86363" w:rsidRPr="00F86363" w14:paraId="78A53B62"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F29408D" w14:textId="77777777" w:rsidR="00F86363" w:rsidRPr="00F86363" w:rsidRDefault="00F86363" w:rsidP="00035E77">
                  <w:pPr>
                    <w:jc w:val="center"/>
                  </w:pPr>
                  <w:r w:rsidRPr="00F86363">
                    <w:t>10,40</w:t>
                  </w:r>
                </w:p>
              </w:tc>
              <w:tc>
                <w:tcPr>
                  <w:tcW w:w="1272" w:type="pct"/>
                  <w:tcBorders>
                    <w:top w:val="nil"/>
                    <w:left w:val="nil"/>
                    <w:bottom w:val="single" w:sz="4" w:space="0" w:color="auto"/>
                    <w:right w:val="single" w:sz="4" w:space="0" w:color="auto"/>
                  </w:tcBorders>
                  <w:noWrap/>
                  <w:vAlign w:val="center"/>
                </w:tcPr>
                <w:p w14:paraId="6C9E63F8" w14:textId="77777777" w:rsidR="00F86363" w:rsidRPr="00F86363" w:rsidRDefault="00F86363" w:rsidP="00035E77">
                  <w:pPr>
                    <w:jc w:val="center"/>
                  </w:pPr>
                  <w:r w:rsidRPr="00F86363">
                    <w:t>19,05</w:t>
                  </w:r>
                </w:p>
              </w:tc>
              <w:tc>
                <w:tcPr>
                  <w:tcW w:w="1396" w:type="pct"/>
                  <w:tcBorders>
                    <w:top w:val="nil"/>
                    <w:left w:val="nil"/>
                    <w:bottom w:val="single" w:sz="4" w:space="0" w:color="auto"/>
                    <w:right w:val="single" w:sz="4" w:space="0" w:color="auto"/>
                  </w:tcBorders>
                  <w:noWrap/>
                  <w:vAlign w:val="center"/>
                </w:tcPr>
                <w:p w14:paraId="136E1FF3" w14:textId="77777777" w:rsidR="00F86363" w:rsidRPr="00F86363" w:rsidRDefault="00F86363" w:rsidP="00035E77">
                  <w:pPr>
                    <w:jc w:val="center"/>
                  </w:pPr>
                  <w:r w:rsidRPr="00F86363">
                    <w:t>2,40</w:t>
                  </w:r>
                </w:p>
              </w:tc>
              <w:tc>
                <w:tcPr>
                  <w:tcW w:w="1219" w:type="pct"/>
                  <w:tcBorders>
                    <w:top w:val="nil"/>
                    <w:left w:val="nil"/>
                    <w:bottom w:val="single" w:sz="4" w:space="0" w:color="auto"/>
                    <w:right w:val="single" w:sz="4" w:space="0" w:color="auto"/>
                  </w:tcBorders>
                  <w:noWrap/>
                  <w:vAlign w:val="center"/>
                </w:tcPr>
                <w:p w14:paraId="02CC74B0" w14:textId="77777777" w:rsidR="00F86363" w:rsidRPr="00F86363" w:rsidRDefault="00F86363" w:rsidP="00035E77">
                  <w:pPr>
                    <w:jc w:val="center"/>
                  </w:pPr>
                  <w:r w:rsidRPr="00F86363">
                    <w:t>114,00</w:t>
                  </w:r>
                </w:p>
              </w:tc>
            </w:tr>
            <w:tr w:rsidR="00F86363" w:rsidRPr="00F86363" w14:paraId="57048C51"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5E40853" w14:textId="77777777" w:rsidR="00F86363" w:rsidRPr="00F86363" w:rsidRDefault="00F86363" w:rsidP="00035E77">
                  <w:pPr>
                    <w:jc w:val="center"/>
                  </w:pPr>
                  <w:r w:rsidRPr="00F86363">
                    <w:t>10,60</w:t>
                  </w:r>
                </w:p>
              </w:tc>
              <w:tc>
                <w:tcPr>
                  <w:tcW w:w="1272" w:type="pct"/>
                  <w:tcBorders>
                    <w:top w:val="nil"/>
                    <w:left w:val="nil"/>
                    <w:bottom w:val="single" w:sz="4" w:space="0" w:color="auto"/>
                    <w:right w:val="single" w:sz="4" w:space="0" w:color="auto"/>
                  </w:tcBorders>
                  <w:noWrap/>
                  <w:vAlign w:val="center"/>
                </w:tcPr>
                <w:p w14:paraId="4820544F" w14:textId="77777777" w:rsidR="00F86363" w:rsidRPr="00F86363" w:rsidRDefault="00F86363" w:rsidP="00035E77">
                  <w:pPr>
                    <w:jc w:val="center"/>
                  </w:pPr>
                  <w:r w:rsidRPr="00F86363">
                    <w:t>17,36</w:t>
                  </w:r>
                </w:p>
              </w:tc>
              <w:tc>
                <w:tcPr>
                  <w:tcW w:w="1396" w:type="pct"/>
                  <w:tcBorders>
                    <w:top w:val="nil"/>
                    <w:left w:val="nil"/>
                    <w:bottom w:val="single" w:sz="4" w:space="0" w:color="auto"/>
                    <w:right w:val="single" w:sz="4" w:space="0" w:color="auto"/>
                  </w:tcBorders>
                  <w:noWrap/>
                  <w:vAlign w:val="center"/>
                </w:tcPr>
                <w:p w14:paraId="1B4F33CB" w14:textId="77777777" w:rsidR="00F86363" w:rsidRPr="00F86363" w:rsidRDefault="00F86363" w:rsidP="00035E77">
                  <w:pPr>
                    <w:jc w:val="center"/>
                  </w:pPr>
                  <w:r w:rsidRPr="00F86363">
                    <w:t>4,50</w:t>
                  </w:r>
                </w:p>
              </w:tc>
              <w:tc>
                <w:tcPr>
                  <w:tcW w:w="1219" w:type="pct"/>
                  <w:tcBorders>
                    <w:top w:val="nil"/>
                    <w:left w:val="nil"/>
                    <w:bottom w:val="single" w:sz="4" w:space="0" w:color="auto"/>
                    <w:right w:val="single" w:sz="4" w:space="0" w:color="auto"/>
                  </w:tcBorders>
                  <w:noWrap/>
                  <w:vAlign w:val="center"/>
                </w:tcPr>
                <w:p w14:paraId="4882A519" w14:textId="77777777" w:rsidR="00F86363" w:rsidRPr="00F86363" w:rsidRDefault="00F86363" w:rsidP="00035E77">
                  <w:pPr>
                    <w:jc w:val="center"/>
                  </w:pPr>
                  <w:r w:rsidRPr="00F86363">
                    <w:t>195,00</w:t>
                  </w:r>
                </w:p>
              </w:tc>
            </w:tr>
            <w:tr w:rsidR="00F86363" w:rsidRPr="00F86363" w14:paraId="7909517E" w14:textId="77777777" w:rsidTr="008C567C">
              <w:trPr>
                <w:trHeight w:val="270"/>
                <w:jc w:val="center"/>
              </w:trPr>
              <w:tc>
                <w:tcPr>
                  <w:tcW w:w="1113" w:type="pct"/>
                  <w:tcBorders>
                    <w:top w:val="nil"/>
                    <w:left w:val="single" w:sz="4" w:space="0" w:color="auto"/>
                    <w:bottom w:val="single" w:sz="4" w:space="0" w:color="auto"/>
                    <w:right w:val="single" w:sz="4" w:space="0" w:color="auto"/>
                  </w:tcBorders>
                  <w:noWrap/>
                  <w:vAlign w:val="center"/>
                </w:tcPr>
                <w:p w14:paraId="6487F044" w14:textId="30EF4705" w:rsidR="00F86363" w:rsidRPr="00F86363" w:rsidRDefault="00F86363" w:rsidP="00035E77">
                  <w:pPr>
                    <w:jc w:val="center"/>
                  </w:pPr>
                  <w:r w:rsidRPr="00F86363">
                    <w:t>16,5</w:t>
                  </w:r>
                  <w:r w:rsidR="00285D48">
                    <w:t>6</w:t>
                  </w:r>
                </w:p>
              </w:tc>
              <w:tc>
                <w:tcPr>
                  <w:tcW w:w="1272" w:type="pct"/>
                  <w:tcBorders>
                    <w:top w:val="nil"/>
                    <w:left w:val="nil"/>
                    <w:bottom w:val="single" w:sz="4" w:space="0" w:color="auto"/>
                    <w:right w:val="single" w:sz="4" w:space="0" w:color="auto"/>
                  </w:tcBorders>
                  <w:noWrap/>
                  <w:vAlign w:val="center"/>
                </w:tcPr>
                <w:p w14:paraId="4E194FAC" w14:textId="77777777" w:rsidR="00F86363" w:rsidRPr="00F86363" w:rsidRDefault="00F86363" w:rsidP="00035E77">
                  <w:pPr>
                    <w:jc w:val="center"/>
                  </w:pPr>
                  <w:r w:rsidRPr="00F86363">
                    <w:t>25,00</w:t>
                  </w:r>
                </w:p>
              </w:tc>
              <w:tc>
                <w:tcPr>
                  <w:tcW w:w="1396" w:type="pct"/>
                  <w:tcBorders>
                    <w:top w:val="nil"/>
                    <w:left w:val="nil"/>
                    <w:bottom w:val="single" w:sz="4" w:space="0" w:color="auto"/>
                    <w:right w:val="single" w:sz="4" w:space="0" w:color="auto"/>
                  </w:tcBorders>
                  <w:noWrap/>
                  <w:vAlign w:val="center"/>
                </w:tcPr>
                <w:p w14:paraId="3C1253B3" w14:textId="77777777" w:rsidR="00F86363" w:rsidRPr="00F86363" w:rsidRDefault="00F86363" w:rsidP="00035E77">
                  <w:pPr>
                    <w:jc w:val="center"/>
                  </w:pPr>
                  <w:r w:rsidRPr="00F86363">
                    <w:t>3,50</w:t>
                  </w:r>
                </w:p>
              </w:tc>
              <w:tc>
                <w:tcPr>
                  <w:tcW w:w="1219" w:type="pct"/>
                  <w:tcBorders>
                    <w:top w:val="nil"/>
                    <w:left w:val="nil"/>
                    <w:bottom w:val="single" w:sz="4" w:space="0" w:color="auto"/>
                    <w:right w:val="single" w:sz="4" w:space="0" w:color="auto"/>
                  </w:tcBorders>
                  <w:noWrap/>
                  <w:vAlign w:val="center"/>
                </w:tcPr>
                <w:p w14:paraId="2621C82E" w14:textId="77777777" w:rsidR="00F86363" w:rsidRPr="00F86363" w:rsidRDefault="00F86363" w:rsidP="00035E77">
                  <w:pPr>
                    <w:jc w:val="center"/>
                  </w:pPr>
                  <w:r w:rsidRPr="00F86363">
                    <w:t>110,00</w:t>
                  </w:r>
                </w:p>
              </w:tc>
            </w:tr>
            <w:tr w:rsidR="00F86363" w:rsidRPr="00F86363" w14:paraId="4C88BAEC"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7588453B" w14:textId="77777777" w:rsidR="00F86363" w:rsidRPr="00F86363" w:rsidRDefault="00F86363" w:rsidP="00035E77">
                  <w:pPr>
                    <w:jc w:val="center"/>
                  </w:pPr>
                  <w:r w:rsidRPr="00F86363">
                    <w:t>20,94</w:t>
                  </w:r>
                </w:p>
              </w:tc>
              <w:tc>
                <w:tcPr>
                  <w:tcW w:w="1272" w:type="pct"/>
                  <w:tcBorders>
                    <w:top w:val="nil"/>
                    <w:left w:val="nil"/>
                    <w:bottom w:val="single" w:sz="4" w:space="0" w:color="auto"/>
                    <w:right w:val="single" w:sz="4" w:space="0" w:color="auto"/>
                  </w:tcBorders>
                  <w:noWrap/>
                  <w:vAlign w:val="center"/>
                </w:tcPr>
                <w:p w14:paraId="07D4EF62" w14:textId="77777777" w:rsidR="00F86363" w:rsidRPr="00F86363" w:rsidRDefault="00F86363" w:rsidP="00035E77">
                  <w:pPr>
                    <w:jc w:val="center"/>
                  </w:pPr>
                  <w:r w:rsidRPr="00F86363">
                    <w:t>25,45</w:t>
                  </w:r>
                </w:p>
              </w:tc>
              <w:tc>
                <w:tcPr>
                  <w:tcW w:w="1396" w:type="pct"/>
                  <w:tcBorders>
                    <w:top w:val="nil"/>
                    <w:left w:val="nil"/>
                    <w:bottom w:val="single" w:sz="4" w:space="0" w:color="auto"/>
                    <w:right w:val="single" w:sz="4" w:space="0" w:color="auto"/>
                  </w:tcBorders>
                  <w:noWrap/>
                  <w:vAlign w:val="center"/>
                </w:tcPr>
                <w:p w14:paraId="0EF03B53" w14:textId="77777777" w:rsidR="00F86363" w:rsidRPr="00F86363" w:rsidRDefault="00F86363" w:rsidP="00035E77">
                  <w:pPr>
                    <w:jc w:val="center"/>
                  </w:pPr>
                  <w:r w:rsidRPr="00F86363">
                    <w:t>3,00</w:t>
                  </w:r>
                </w:p>
              </w:tc>
              <w:tc>
                <w:tcPr>
                  <w:tcW w:w="1219" w:type="pct"/>
                  <w:tcBorders>
                    <w:top w:val="nil"/>
                    <w:left w:val="nil"/>
                    <w:bottom w:val="single" w:sz="4" w:space="0" w:color="auto"/>
                    <w:right w:val="single" w:sz="4" w:space="0" w:color="auto"/>
                  </w:tcBorders>
                  <w:noWrap/>
                  <w:vAlign w:val="center"/>
                </w:tcPr>
                <w:p w14:paraId="3120A5E3" w14:textId="77777777" w:rsidR="00F86363" w:rsidRPr="00F86363" w:rsidRDefault="00F86363" w:rsidP="00035E77">
                  <w:pPr>
                    <w:jc w:val="center"/>
                  </w:pPr>
                  <w:r w:rsidRPr="00F86363">
                    <w:t>91,00</w:t>
                  </w:r>
                </w:p>
              </w:tc>
            </w:tr>
            <w:tr w:rsidR="00F86363" w:rsidRPr="00F86363" w14:paraId="789E11A9"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3477D82F" w14:textId="77777777" w:rsidR="00F86363" w:rsidRPr="00F86363" w:rsidRDefault="00F86363" w:rsidP="00035E77">
                  <w:pPr>
                    <w:jc w:val="center"/>
                  </w:pPr>
                  <w:r w:rsidRPr="00F86363">
                    <w:t>19,13</w:t>
                  </w:r>
                </w:p>
              </w:tc>
              <w:tc>
                <w:tcPr>
                  <w:tcW w:w="1272" w:type="pct"/>
                  <w:tcBorders>
                    <w:top w:val="nil"/>
                    <w:left w:val="nil"/>
                    <w:bottom w:val="single" w:sz="4" w:space="0" w:color="auto"/>
                    <w:right w:val="single" w:sz="4" w:space="0" w:color="auto"/>
                  </w:tcBorders>
                  <w:noWrap/>
                  <w:vAlign w:val="center"/>
                </w:tcPr>
                <w:p w14:paraId="74AD64DA" w14:textId="002791EE" w:rsidR="00F86363" w:rsidRPr="00F86363" w:rsidRDefault="00F86363" w:rsidP="00035E77">
                  <w:pPr>
                    <w:jc w:val="center"/>
                  </w:pPr>
                  <w:r w:rsidRPr="00F86363">
                    <w:t>31,</w:t>
                  </w:r>
                  <w:r w:rsidR="00285D48">
                    <w:t>6</w:t>
                  </w:r>
                  <w:r w:rsidRPr="00F86363">
                    <w:t>1</w:t>
                  </w:r>
                </w:p>
              </w:tc>
              <w:tc>
                <w:tcPr>
                  <w:tcW w:w="1396" w:type="pct"/>
                  <w:tcBorders>
                    <w:top w:val="nil"/>
                    <w:left w:val="nil"/>
                    <w:bottom w:val="single" w:sz="4" w:space="0" w:color="auto"/>
                    <w:right w:val="single" w:sz="4" w:space="0" w:color="auto"/>
                  </w:tcBorders>
                  <w:noWrap/>
                  <w:vAlign w:val="center"/>
                </w:tcPr>
                <w:p w14:paraId="3B0300F9" w14:textId="77777777" w:rsidR="00F86363" w:rsidRPr="00F86363" w:rsidRDefault="00F86363" w:rsidP="00035E77">
                  <w:pPr>
                    <w:jc w:val="center"/>
                  </w:pPr>
                  <w:r w:rsidRPr="00F86363">
                    <w:t>3,50</w:t>
                  </w:r>
                </w:p>
              </w:tc>
              <w:tc>
                <w:tcPr>
                  <w:tcW w:w="1219" w:type="pct"/>
                  <w:tcBorders>
                    <w:top w:val="nil"/>
                    <w:left w:val="nil"/>
                    <w:bottom w:val="single" w:sz="4" w:space="0" w:color="auto"/>
                    <w:right w:val="single" w:sz="4" w:space="0" w:color="auto"/>
                  </w:tcBorders>
                  <w:noWrap/>
                  <w:vAlign w:val="center"/>
                </w:tcPr>
                <w:p w14:paraId="7D491B02" w14:textId="2FA8541A" w:rsidR="00F86363" w:rsidRPr="00F86363" w:rsidRDefault="00F86363" w:rsidP="00035E77">
                  <w:pPr>
                    <w:jc w:val="center"/>
                  </w:pPr>
                  <w:r w:rsidRPr="00F86363">
                    <w:t>11</w:t>
                  </w:r>
                  <w:r w:rsidR="00285D48">
                    <w:t>6</w:t>
                  </w:r>
                  <w:r w:rsidRPr="00F86363">
                    <w:t>,00</w:t>
                  </w:r>
                </w:p>
              </w:tc>
            </w:tr>
            <w:tr w:rsidR="00F86363" w:rsidRPr="00F86363" w14:paraId="5FD6C92C"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63187D00" w14:textId="52D72ECD" w:rsidR="00F86363" w:rsidRPr="00F86363" w:rsidRDefault="00F86363" w:rsidP="00035E77">
                  <w:pPr>
                    <w:jc w:val="center"/>
                  </w:pPr>
                  <w:r w:rsidRPr="00F86363">
                    <w:t>13,</w:t>
                  </w:r>
                  <w:r w:rsidR="00285D48">
                    <w:t>66</w:t>
                  </w:r>
                </w:p>
              </w:tc>
              <w:tc>
                <w:tcPr>
                  <w:tcW w:w="1272" w:type="pct"/>
                  <w:tcBorders>
                    <w:top w:val="nil"/>
                    <w:left w:val="nil"/>
                    <w:bottom w:val="single" w:sz="4" w:space="0" w:color="auto"/>
                    <w:right w:val="single" w:sz="4" w:space="0" w:color="auto"/>
                  </w:tcBorders>
                  <w:noWrap/>
                  <w:vAlign w:val="center"/>
                </w:tcPr>
                <w:p w14:paraId="3D804589" w14:textId="77777777" w:rsidR="00F86363" w:rsidRPr="00F86363" w:rsidRDefault="00F86363" w:rsidP="00035E77">
                  <w:pPr>
                    <w:jc w:val="center"/>
                  </w:pPr>
                  <w:r w:rsidRPr="00F86363">
                    <w:t>22,53</w:t>
                  </w:r>
                </w:p>
              </w:tc>
              <w:tc>
                <w:tcPr>
                  <w:tcW w:w="1396" w:type="pct"/>
                  <w:tcBorders>
                    <w:top w:val="nil"/>
                    <w:left w:val="nil"/>
                    <w:bottom w:val="single" w:sz="4" w:space="0" w:color="auto"/>
                    <w:right w:val="single" w:sz="4" w:space="0" w:color="auto"/>
                  </w:tcBorders>
                  <w:noWrap/>
                  <w:vAlign w:val="center"/>
                </w:tcPr>
                <w:p w14:paraId="7CF87F1E" w14:textId="77777777" w:rsidR="00F86363" w:rsidRPr="00F86363" w:rsidRDefault="00F86363" w:rsidP="00035E77">
                  <w:pPr>
                    <w:jc w:val="center"/>
                  </w:pPr>
                  <w:r w:rsidRPr="00F86363">
                    <w:t>3,00</w:t>
                  </w:r>
                </w:p>
              </w:tc>
              <w:tc>
                <w:tcPr>
                  <w:tcW w:w="1219" w:type="pct"/>
                  <w:tcBorders>
                    <w:top w:val="nil"/>
                    <w:left w:val="nil"/>
                    <w:bottom w:val="single" w:sz="4" w:space="0" w:color="auto"/>
                    <w:right w:val="single" w:sz="4" w:space="0" w:color="auto"/>
                  </w:tcBorders>
                  <w:noWrap/>
                  <w:vAlign w:val="center"/>
                </w:tcPr>
                <w:p w14:paraId="6431A6BF" w14:textId="77777777" w:rsidR="00F86363" w:rsidRPr="00F86363" w:rsidRDefault="00F86363" w:rsidP="00035E77">
                  <w:pPr>
                    <w:jc w:val="center"/>
                  </w:pPr>
                  <w:r w:rsidRPr="00F86363">
                    <w:t>153,00</w:t>
                  </w:r>
                </w:p>
              </w:tc>
            </w:tr>
            <w:tr w:rsidR="00F86363" w:rsidRPr="00F86363" w14:paraId="4F4FC944"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4DF08A61" w14:textId="410E84D5" w:rsidR="00F86363" w:rsidRPr="00F86363" w:rsidRDefault="00285D48" w:rsidP="00035E77">
                  <w:pPr>
                    <w:jc w:val="center"/>
                  </w:pPr>
                  <w:r>
                    <w:t>6</w:t>
                  </w:r>
                  <w:r w:rsidR="00F86363" w:rsidRPr="00F86363">
                    <w:t>,</w:t>
                  </w:r>
                  <w:r>
                    <w:t>6</w:t>
                  </w:r>
                  <w:r w:rsidR="00F86363" w:rsidRPr="00F86363">
                    <w:t>0</w:t>
                  </w:r>
                </w:p>
              </w:tc>
              <w:tc>
                <w:tcPr>
                  <w:tcW w:w="1272" w:type="pct"/>
                  <w:tcBorders>
                    <w:top w:val="nil"/>
                    <w:left w:val="nil"/>
                    <w:bottom w:val="single" w:sz="4" w:space="0" w:color="auto"/>
                    <w:right w:val="single" w:sz="4" w:space="0" w:color="auto"/>
                  </w:tcBorders>
                  <w:noWrap/>
                  <w:vAlign w:val="center"/>
                </w:tcPr>
                <w:p w14:paraId="1FF98C93" w14:textId="77777777" w:rsidR="00F86363" w:rsidRPr="00F86363" w:rsidRDefault="00F86363" w:rsidP="00035E77">
                  <w:pPr>
                    <w:jc w:val="center"/>
                  </w:pPr>
                  <w:r w:rsidRPr="00F86363">
                    <w:t>16,24</w:t>
                  </w:r>
                </w:p>
              </w:tc>
              <w:tc>
                <w:tcPr>
                  <w:tcW w:w="1396" w:type="pct"/>
                  <w:tcBorders>
                    <w:top w:val="nil"/>
                    <w:left w:val="nil"/>
                    <w:bottom w:val="single" w:sz="4" w:space="0" w:color="auto"/>
                    <w:right w:val="single" w:sz="4" w:space="0" w:color="auto"/>
                  </w:tcBorders>
                  <w:noWrap/>
                  <w:vAlign w:val="center"/>
                </w:tcPr>
                <w:p w14:paraId="43929501" w14:textId="77777777" w:rsidR="00F86363" w:rsidRPr="00F86363" w:rsidRDefault="00F86363" w:rsidP="00035E77">
                  <w:pPr>
                    <w:jc w:val="center"/>
                  </w:pPr>
                  <w:r w:rsidRPr="00F86363">
                    <w:t>5,00</w:t>
                  </w:r>
                </w:p>
              </w:tc>
              <w:tc>
                <w:tcPr>
                  <w:tcW w:w="1219" w:type="pct"/>
                  <w:tcBorders>
                    <w:top w:val="nil"/>
                    <w:left w:val="nil"/>
                    <w:bottom w:val="single" w:sz="4" w:space="0" w:color="auto"/>
                    <w:right w:val="single" w:sz="4" w:space="0" w:color="auto"/>
                  </w:tcBorders>
                  <w:noWrap/>
                  <w:vAlign w:val="center"/>
                </w:tcPr>
                <w:p w14:paraId="696B2AA4" w14:textId="77777777" w:rsidR="00F86363" w:rsidRPr="00F86363" w:rsidRDefault="00F86363" w:rsidP="00035E77">
                  <w:pPr>
                    <w:jc w:val="center"/>
                  </w:pPr>
                  <w:r w:rsidRPr="00F86363">
                    <w:t>209,00</w:t>
                  </w:r>
                </w:p>
              </w:tc>
            </w:tr>
            <w:tr w:rsidR="00F86363" w:rsidRPr="00F86363" w14:paraId="467E19C9"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42E920ED" w14:textId="665C776E" w:rsidR="00F86363" w:rsidRPr="00F86363" w:rsidRDefault="00F86363" w:rsidP="00035E77">
                  <w:pPr>
                    <w:jc w:val="center"/>
                  </w:pPr>
                  <w:r w:rsidRPr="00F86363">
                    <w:t>13,</w:t>
                  </w:r>
                  <w:r w:rsidR="00285D48">
                    <w:t>6</w:t>
                  </w:r>
                  <w:r w:rsidRPr="00F86363">
                    <w:t>9</w:t>
                  </w:r>
                </w:p>
              </w:tc>
              <w:tc>
                <w:tcPr>
                  <w:tcW w:w="1272" w:type="pct"/>
                  <w:tcBorders>
                    <w:top w:val="nil"/>
                    <w:left w:val="nil"/>
                    <w:bottom w:val="single" w:sz="4" w:space="0" w:color="auto"/>
                    <w:right w:val="single" w:sz="4" w:space="0" w:color="auto"/>
                  </w:tcBorders>
                  <w:noWrap/>
                  <w:vAlign w:val="center"/>
                </w:tcPr>
                <w:p w14:paraId="04A0FB2B" w14:textId="77777777" w:rsidR="00F86363" w:rsidRPr="00F86363" w:rsidRDefault="00F86363" w:rsidP="00035E77">
                  <w:pPr>
                    <w:jc w:val="center"/>
                  </w:pPr>
                  <w:r w:rsidRPr="00F86363">
                    <w:t>16,54</w:t>
                  </w:r>
                </w:p>
              </w:tc>
              <w:tc>
                <w:tcPr>
                  <w:tcW w:w="1396" w:type="pct"/>
                  <w:tcBorders>
                    <w:top w:val="nil"/>
                    <w:left w:val="nil"/>
                    <w:bottom w:val="single" w:sz="4" w:space="0" w:color="auto"/>
                    <w:right w:val="single" w:sz="4" w:space="0" w:color="auto"/>
                  </w:tcBorders>
                  <w:noWrap/>
                  <w:vAlign w:val="center"/>
                </w:tcPr>
                <w:p w14:paraId="2ED056A5" w14:textId="77777777" w:rsidR="00F86363" w:rsidRPr="00F86363" w:rsidRDefault="00F86363" w:rsidP="00035E77">
                  <w:pPr>
                    <w:jc w:val="center"/>
                  </w:pPr>
                  <w:r w:rsidRPr="00F86363">
                    <w:t>2,00</w:t>
                  </w:r>
                </w:p>
              </w:tc>
              <w:tc>
                <w:tcPr>
                  <w:tcW w:w="1219" w:type="pct"/>
                  <w:tcBorders>
                    <w:top w:val="nil"/>
                    <w:left w:val="nil"/>
                    <w:bottom w:val="single" w:sz="4" w:space="0" w:color="auto"/>
                    <w:right w:val="single" w:sz="4" w:space="0" w:color="auto"/>
                  </w:tcBorders>
                  <w:noWrap/>
                  <w:vAlign w:val="center"/>
                </w:tcPr>
                <w:p w14:paraId="0998D05C" w14:textId="77777777" w:rsidR="00F86363" w:rsidRPr="00F86363" w:rsidRDefault="00F86363" w:rsidP="00035E77">
                  <w:pPr>
                    <w:jc w:val="center"/>
                  </w:pPr>
                  <w:r w:rsidRPr="00F86363">
                    <w:t>112,00</w:t>
                  </w:r>
                </w:p>
              </w:tc>
            </w:tr>
            <w:tr w:rsidR="00F86363" w:rsidRPr="00F86363" w14:paraId="6ED90B9A"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6EB00EFB" w14:textId="77777777" w:rsidR="00F86363" w:rsidRPr="00F86363" w:rsidRDefault="00F86363" w:rsidP="00035E77">
                  <w:pPr>
                    <w:jc w:val="center"/>
                  </w:pPr>
                  <w:r w:rsidRPr="00F86363">
                    <w:t>11,03</w:t>
                  </w:r>
                </w:p>
              </w:tc>
              <w:tc>
                <w:tcPr>
                  <w:tcW w:w="1272" w:type="pct"/>
                  <w:tcBorders>
                    <w:top w:val="nil"/>
                    <w:left w:val="nil"/>
                    <w:bottom w:val="single" w:sz="4" w:space="0" w:color="auto"/>
                    <w:right w:val="single" w:sz="4" w:space="0" w:color="auto"/>
                  </w:tcBorders>
                  <w:noWrap/>
                  <w:vAlign w:val="center"/>
                </w:tcPr>
                <w:p w14:paraId="733BA0A7" w14:textId="77777777" w:rsidR="00F86363" w:rsidRPr="00F86363" w:rsidRDefault="00F86363" w:rsidP="00035E77">
                  <w:pPr>
                    <w:jc w:val="center"/>
                  </w:pPr>
                  <w:r w:rsidRPr="00F86363">
                    <w:t>19,04</w:t>
                  </w:r>
                </w:p>
              </w:tc>
              <w:tc>
                <w:tcPr>
                  <w:tcW w:w="1396" w:type="pct"/>
                  <w:tcBorders>
                    <w:top w:val="nil"/>
                    <w:left w:val="nil"/>
                    <w:bottom w:val="single" w:sz="4" w:space="0" w:color="auto"/>
                    <w:right w:val="single" w:sz="4" w:space="0" w:color="auto"/>
                  </w:tcBorders>
                  <w:noWrap/>
                  <w:vAlign w:val="center"/>
                </w:tcPr>
                <w:p w14:paraId="518F0F0B" w14:textId="77777777" w:rsidR="00F86363" w:rsidRPr="00F86363" w:rsidRDefault="00F86363" w:rsidP="00035E77">
                  <w:pPr>
                    <w:jc w:val="center"/>
                  </w:pPr>
                  <w:r w:rsidRPr="00F86363">
                    <w:t>4,50</w:t>
                  </w:r>
                </w:p>
              </w:tc>
              <w:tc>
                <w:tcPr>
                  <w:tcW w:w="1219" w:type="pct"/>
                  <w:tcBorders>
                    <w:top w:val="nil"/>
                    <w:left w:val="nil"/>
                    <w:bottom w:val="single" w:sz="4" w:space="0" w:color="auto"/>
                    <w:right w:val="single" w:sz="4" w:space="0" w:color="auto"/>
                  </w:tcBorders>
                  <w:noWrap/>
                  <w:vAlign w:val="center"/>
                </w:tcPr>
                <w:p w14:paraId="7840F3E2" w14:textId="77777777" w:rsidR="00F86363" w:rsidRPr="00F86363" w:rsidRDefault="00F86363" w:rsidP="00035E77">
                  <w:pPr>
                    <w:jc w:val="center"/>
                  </w:pPr>
                  <w:r w:rsidRPr="00F86363">
                    <w:t>193,00</w:t>
                  </w:r>
                </w:p>
              </w:tc>
            </w:tr>
            <w:tr w:rsidR="00F86363" w:rsidRPr="00F86363" w14:paraId="1F157183"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179EFF5F" w14:textId="3E0576D5" w:rsidR="00F86363" w:rsidRPr="00F86363" w:rsidRDefault="00F86363" w:rsidP="00035E77">
                  <w:pPr>
                    <w:jc w:val="center"/>
                  </w:pPr>
                  <w:r w:rsidRPr="00F86363">
                    <w:t>14,</w:t>
                  </w:r>
                  <w:r w:rsidR="00285D48">
                    <w:t>66</w:t>
                  </w:r>
                </w:p>
              </w:tc>
              <w:tc>
                <w:tcPr>
                  <w:tcW w:w="1272" w:type="pct"/>
                  <w:tcBorders>
                    <w:top w:val="nil"/>
                    <w:left w:val="nil"/>
                    <w:bottom w:val="single" w:sz="4" w:space="0" w:color="auto"/>
                    <w:right w:val="single" w:sz="4" w:space="0" w:color="auto"/>
                  </w:tcBorders>
                  <w:noWrap/>
                  <w:vAlign w:val="center"/>
                </w:tcPr>
                <w:p w14:paraId="49B78CB1" w14:textId="77777777" w:rsidR="00F86363" w:rsidRPr="00F86363" w:rsidRDefault="00F86363" w:rsidP="00035E77">
                  <w:pPr>
                    <w:jc w:val="center"/>
                  </w:pPr>
                  <w:r w:rsidRPr="00F86363">
                    <w:t>22,61</w:t>
                  </w:r>
                </w:p>
              </w:tc>
              <w:tc>
                <w:tcPr>
                  <w:tcW w:w="1396" w:type="pct"/>
                  <w:tcBorders>
                    <w:top w:val="nil"/>
                    <w:left w:val="nil"/>
                    <w:bottom w:val="single" w:sz="4" w:space="0" w:color="auto"/>
                    <w:right w:val="single" w:sz="4" w:space="0" w:color="auto"/>
                  </w:tcBorders>
                  <w:noWrap/>
                  <w:vAlign w:val="center"/>
                </w:tcPr>
                <w:p w14:paraId="219D5073" w14:textId="77777777" w:rsidR="00F86363" w:rsidRPr="00F86363" w:rsidRDefault="00F86363" w:rsidP="00035E77">
                  <w:pPr>
                    <w:jc w:val="center"/>
                  </w:pPr>
                  <w:r w:rsidRPr="00F86363">
                    <w:t>4,60</w:t>
                  </w:r>
                </w:p>
              </w:tc>
              <w:tc>
                <w:tcPr>
                  <w:tcW w:w="1219" w:type="pct"/>
                  <w:tcBorders>
                    <w:top w:val="nil"/>
                    <w:left w:val="nil"/>
                    <w:bottom w:val="single" w:sz="4" w:space="0" w:color="auto"/>
                    <w:right w:val="single" w:sz="4" w:space="0" w:color="auto"/>
                  </w:tcBorders>
                  <w:noWrap/>
                  <w:vAlign w:val="center"/>
                </w:tcPr>
                <w:p w14:paraId="2B23FFB4" w14:textId="77777777" w:rsidR="00F86363" w:rsidRPr="00F86363" w:rsidRDefault="00F86363" w:rsidP="00035E77">
                  <w:pPr>
                    <w:jc w:val="center"/>
                  </w:pPr>
                  <w:r w:rsidRPr="00F86363">
                    <w:t>121,00</w:t>
                  </w:r>
                </w:p>
              </w:tc>
            </w:tr>
            <w:tr w:rsidR="00F86363" w:rsidRPr="00F86363" w14:paraId="6CFD4684"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14B06F42" w14:textId="77777777" w:rsidR="00F86363" w:rsidRPr="00F86363" w:rsidRDefault="00F86363" w:rsidP="00035E77">
                  <w:pPr>
                    <w:jc w:val="center"/>
                  </w:pPr>
                  <w:r w:rsidRPr="00F86363">
                    <w:t>20,43</w:t>
                  </w:r>
                </w:p>
              </w:tc>
              <w:tc>
                <w:tcPr>
                  <w:tcW w:w="1272" w:type="pct"/>
                  <w:tcBorders>
                    <w:top w:val="nil"/>
                    <w:left w:val="nil"/>
                    <w:bottom w:val="single" w:sz="4" w:space="0" w:color="auto"/>
                    <w:right w:val="single" w:sz="4" w:space="0" w:color="auto"/>
                  </w:tcBorders>
                  <w:noWrap/>
                  <w:vAlign w:val="center"/>
                </w:tcPr>
                <w:p w14:paraId="4FA8E116" w14:textId="77777777" w:rsidR="00F86363" w:rsidRPr="00F86363" w:rsidRDefault="00F86363" w:rsidP="00035E77">
                  <w:pPr>
                    <w:jc w:val="center"/>
                  </w:pPr>
                  <w:r w:rsidRPr="00F86363">
                    <w:t>27,56</w:t>
                  </w:r>
                </w:p>
              </w:tc>
              <w:tc>
                <w:tcPr>
                  <w:tcW w:w="1396" w:type="pct"/>
                  <w:tcBorders>
                    <w:top w:val="nil"/>
                    <w:left w:val="nil"/>
                    <w:bottom w:val="single" w:sz="4" w:space="0" w:color="auto"/>
                    <w:right w:val="single" w:sz="4" w:space="0" w:color="auto"/>
                  </w:tcBorders>
                  <w:noWrap/>
                  <w:vAlign w:val="center"/>
                </w:tcPr>
                <w:p w14:paraId="1CCFE5FB" w14:textId="77777777" w:rsidR="00F86363" w:rsidRPr="00F86363" w:rsidRDefault="00F86363" w:rsidP="00035E77">
                  <w:pPr>
                    <w:jc w:val="center"/>
                  </w:pPr>
                  <w:r w:rsidRPr="00F86363">
                    <w:t>4,00</w:t>
                  </w:r>
                </w:p>
              </w:tc>
              <w:tc>
                <w:tcPr>
                  <w:tcW w:w="1219" w:type="pct"/>
                  <w:tcBorders>
                    <w:top w:val="nil"/>
                    <w:left w:val="nil"/>
                    <w:bottom w:val="single" w:sz="4" w:space="0" w:color="auto"/>
                    <w:right w:val="single" w:sz="4" w:space="0" w:color="auto"/>
                  </w:tcBorders>
                  <w:noWrap/>
                  <w:vAlign w:val="center"/>
                </w:tcPr>
                <w:p w14:paraId="6EB6919E" w14:textId="611E8E1F" w:rsidR="00F86363" w:rsidRPr="00F86363" w:rsidRDefault="00285D48" w:rsidP="00035E77">
                  <w:pPr>
                    <w:jc w:val="center"/>
                  </w:pPr>
                  <w:r>
                    <w:t>6</w:t>
                  </w:r>
                  <w:r w:rsidR="00F86363" w:rsidRPr="00F86363">
                    <w:t>7,00</w:t>
                  </w:r>
                </w:p>
              </w:tc>
            </w:tr>
            <w:tr w:rsidR="00F86363" w:rsidRPr="00F86363" w14:paraId="3FFD0A39"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4B873A5A" w14:textId="4DEDB787" w:rsidR="00F86363" w:rsidRPr="00F86363" w:rsidRDefault="00F86363" w:rsidP="00035E77">
                  <w:pPr>
                    <w:jc w:val="center"/>
                  </w:pPr>
                  <w:r w:rsidRPr="00F86363">
                    <w:t>14,</w:t>
                  </w:r>
                  <w:r w:rsidR="00285D48">
                    <w:t>6</w:t>
                  </w:r>
                  <w:r w:rsidRPr="00F86363">
                    <w:t>0</w:t>
                  </w:r>
                </w:p>
              </w:tc>
              <w:tc>
                <w:tcPr>
                  <w:tcW w:w="1272" w:type="pct"/>
                  <w:tcBorders>
                    <w:top w:val="nil"/>
                    <w:left w:val="nil"/>
                    <w:bottom w:val="single" w:sz="4" w:space="0" w:color="auto"/>
                    <w:right w:val="single" w:sz="4" w:space="0" w:color="auto"/>
                  </w:tcBorders>
                  <w:noWrap/>
                  <w:vAlign w:val="center"/>
                </w:tcPr>
                <w:p w14:paraId="1DD6670A" w14:textId="77777777" w:rsidR="00F86363" w:rsidRPr="00F86363" w:rsidRDefault="00F86363" w:rsidP="00035E77">
                  <w:pPr>
                    <w:jc w:val="center"/>
                  </w:pPr>
                  <w:r w:rsidRPr="00F86363">
                    <w:t>22,51</w:t>
                  </w:r>
                </w:p>
              </w:tc>
              <w:tc>
                <w:tcPr>
                  <w:tcW w:w="1396" w:type="pct"/>
                  <w:tcBorders>
                    <w:top w:val="nil"/>
                    <w:left w:val="nil"/>
                    <w:bottom w:val="single" w:sz="4" w:space="0" w:color="auto"/>
                    <w:right w:val="single" w:sz="4" w:space="0" w:color="auto"/>
                  </w:tcBorders>
                  <w:noWrap/>
                  <w:vAlign w:val="center"/>
                </w:tcPr>
                <w:p w14:paraId="453BA407" w14:textId="77777777" w:rsidR="00F86363" w:rsidRPr="00F86363" w:rsidRDefault="00F86363" w:rsidP="00035E77">
                  <w:pPr>
                    <w:jc w:val="center"/>
                  </w:pPr>
                  <w:r w:rsidRPr="00F86363">
                    <w:t>3,30</w:t>
                  </w:r>
                </w:p>
              </w:tc>
              <w:tc>
                <w:tcPr>
                  <w:tcW w:w="1219" w:type="pct"/>
                  <w:tcBorders>
                    <w:top w:val="nil"/>
                    <w:left w:val="nil"/>
                    <w:bottom w:val="single" w:sz="4" w:space="0" w:color="auto"/>
                    <w:right w:val="single" w:sz="4" w:space="0" w:color="auto"/>
                  </w:tcBorders>
                  <w:noWrap/>
                  <w:vAlign w:val="center"/>
                </w:tcPr>
                <w:p w14:paraId="1C107FA1" w14:textId="77777777" w:rsidR="00F86363" w:rsidRPr="00F86363" w:rsidRDefault="00F86363" w:rsidP="00035E77">
                  <w:pPr>
                    <w:jc w:val="center"/>
                  </w:pPr>
                  <w:r w:rsidRPr="00F86363">
                    <w:t>131,00</w:t>
                  </w:r>
                </w:p>
              </w:tc>
            </w:tr>
            <w:tr w:rsidR="00F86363" w:rsidRPr="00F86363" w14:paraId="217526A1" w14:textId="77777777" w:rsidTr="008C567C">
              <w:trPr>
                <w:trHeight w:val="255"/>
                <w:jc w:val="center"/>
              </w:trPr>
              <w:tc>
                <w:tcPr>
                  <w:tcW w:w="1113" w:type="pct"/>
                  <w:tcBorders>
                    <w:top w:val="nil"/>
                    <w:left w:val="single" w:sz="4" w:space="0" w:color="auto"/>
                    <w:bottom w:val="single" w:sz="4" w:space="0" w:color="auto"/>
                    <w:right w:val="single" w:sz="4" w:space="0" w:color="auto"/>
                  </w:tcBorders>
                  <w:noWrap/>
                  <w:vAlign w:val="center"/>
                </w:tcPr>
                <w:p w14:paraId="697DF22A" w14:textId="77777777" w:rsidR="00F86363" w:rsidRPr="00F86363" w:rsidRDefault="00F86363" w:rsidP="00035E77">
                  <w:pPr>
                    <w:jc w:val="center"/>
                  </w:pPr>
                  <w:r w:rsidRPr="00F86363">
                    <w:t>26,05</w:t>
                  </w:r>
                </w:p>
              </w:tc>
              <w:tc>
                <w:tcPr>
                  <w:tcW w:w="1272" w:type="pct"/>
                  <w:tcBorders>
                    <w:top w:val="nil"/>
                    <w:left w:val="nil"/>
                    <w:bottom w:val="single" w:sz="4" w:space="0" w:color="auto"/>
                    <w:right w:val="single" w:sz="4" w:space="0" w:color="auto"/>
                  </w:tcBorders>
                  <w:noWrap/>
                  <w:vAlign w:val="center"/>
                </w:tcPr>
                <w:p w14:paraId="1FC01DB6" w14:textId="77777777" w:rsidR="00F86363" w:rsidRPr="00F86363" w:rsidRDefault="00F86363" w:rsidP="00035E77">
                  <w:pPr>
                    <w:jc w:val="center"/>
                  </w:pPr>
                  <w:r w:rsidRPr="00F86363">
                    <w:t>31,75</w:t>
                  </w:r>
                </w:p>
              </w:tc>
              <w:tc>
                <w:tcPr>
                  <w:tcW w:w="1396" w:type="pct"/>
                  <w:tcBorders>
                    <w:top w:val="nil"/>
                    <w:left w:val="nil"/>
                    <w:bottom w:val="single" w:sz="4" w:space="0" w:color="auto"/>
                    <w:right w:val="single" w:sz="4" w:space="0" w:color="auto"/>
                  </w:tcBorders>
                  <w:noWrap/>
                  <w:vAlign w:val="center"/>
                </w:tcPr>
                <w:p w14:paraId="28408A89" w14:textId="77777777" w:rsidR="00F86363" w:rsidRPr="00F86363" w:rsidRDefault="00F86363" w:rsidP="00035E77">
                  <w:pPr>
                    <w:jc w:val="center"/>
                  </w:pPr>
                  <w:r w:rsidRPr="00F86363">
                    <w:t>2,30</w:t>
                  </w:r>
                </w:p>
              </w:tc>
              <w:tc>
                <w:tcPr>
                  <w:tcW w:w="1219" w:type="pct"/>
                  <w:tcBorders>
                    <w:top w:val="nil"/>
                    <w:left w:val="nil"/>
                    <w:bottom w:val="single" w:sz="4" w:space="0" w:color="auto"/>
                    <w:right w:val="single" w:sz="4" w:space="0" w:color="auto"/>
                  </w:tcBorders>
                  <w:noWrap/>
                  <w:vAlign w:val="center"/>
                </w:tcPr>
                <w:p w14:paraId="4F0F852E" w14:textId="1777A7F3" w:rsidR="00F86363" w:rsidRPr="00F86363" w:rsidRDefault="00285D48" w:rsidP="00035E77">
                  <w:pPr>
                    <w:jc w:val="center"/>
                  </w:pPr>
                  <w:r>
                    <w:t>6</w:t>
                  </w:r>
                  <w:r w:rsidR="00F86363" w:rsidRPr="00F86363">
                    <w:t>5,00</w:t>
                  </w:r>
                </w:p>
              </w:tc>
            </w:tr>
          </w:tbl>
          <w:p w14:paraId="2657BE10" w14:textId="77777777" w:rsidR="00F86363" w:rsidRPr="00F86363" w:rsidRDefault="00F86363" w:rsidP="00035E77">
            <w:pPr>
              <w:jc w:val="both"/>
            </w:pPr>
          </w:p>
          <w:p w14:paraId="0F2341E9" w14:textId="77777777" w:rsidR="00F86363" w:rsidRPr="00F86363" w:rsidRDefault="00F86363" w:rsidP="00035E77">
            <w:pPr>
              <w:jc w:val="both"/>
            </w:pPr>
            <w:r w:rsidRPr="00F86363">
              <w:t>Построить двухфакторную регрессионную модель, отобрав наиболее значимые факторы. Рассчитать коэффициент детерминации, коэффициенты эластичности, бета – коэффициенты, дельта – коэффициенты. Дать содержательную интерпретацию  параметров модели и найденных коэффициентов.</w:t>
            </w:r>
          </w:p>
          <w:p w14:paraId="56A42FCE" w14:textId="77777777" w:rsidR="00D52995" w:rsidRPr="00035E77" w:rsidRDefault="00D52995" w:rsidP="00035E77"/>
        </w:tc>
      </w:tr>
      <w:tr w:rsidR="00D52995" w:rsidRPr="0044074D" w14:paraId="6DC4EB69" w14:textId="77777777" w:rsidTr="00D52995">
        <w:trPr>
          <w:trHeight w:val="275"/>
        </w:trPr>
        <w:tc>
          <w:tcPr>
            <w:tcW w:w="1809" w:type="dxa"/>
            <w:vMerge/>
          </w:tcPr>
          <w:p w14:paraId="480565B9" w14:textId="77777777" w:rsidR="00D52995" w:rsidRPr="00B429EA" w:rsidRDefault="00D52995" w:rsidP="00D52995">
            <w:pPr>
              <w:tabs>
                <w:tab w:val="left" w:pos="540"/>
              </w:tabs>
              <w:contextualSpacing/>
            </w:pPr>
          </w:p>
        </w:tc>
        <w:tc>
          <w:tcPr>
            <w:tcW w:w="1843" w:type="dxa"/>
          </w:tcPr>
          <w:p w14:paraId="121C4CBE" w14:textId="77777777" w:rsidR="00D52995" w:rsidRDefault="00D52995" w:rsidP="00D52995">
            <w:pPr>
              <w:shd w:val="clear" w:color="auto" w:fill="FFFFFF"/>
              <w:contextualSpacing/>
              <w:jc w:val="both"/>
            </w:pPr>
            <w:r>
              <w:t>2. Выявляет сущность и особенности современных</w:t>
            </w:r>
          </w:p>
          <w:p w14:paraId="62B8C307" w14:textId="77777777" w:rsidR="00D52995" w:rsidRDefault="00D52995" w:rsidP="00D52995">
            <w:pPr>
              <w:shd w:val="clear" w:color="auto" w:fill="FFFFFF"/>
              <w:contextualSpacing/>
              <w:jc w:val="both"/>
            </w:pPr>
            <w:r>
              <w:t>экономических процессов, их связь с другими</w:t>
            </w:r>
          </w:p>
          <w:p w14:paraId="651ED19C" w14:textId="77777777" w:rsidR="00D52995" w:rsidRDefault="00D52995" w:rsidP="00D52995">
            <w:pPr>
              <w:shd w:val="clear" w:color="auto" w:fill="FFFFFF"/>
              <w:contextualSpacing/>
              <w:jc w:val="both"/>
            </w:pPr>
            <w:r>
              <w:t>процессами, происходящими в обществе, критически</w:t>
            </w:r>
          </w:p>
          <w:p w14:paraId="6A5C475A" w14:textId="77777777" w:rsidR="00D52995" w:rsidRDefault="00D52995" w:rsidP="00D52995">
            <w:pPr>
              <w:shd w:val="clear" w:color="auto" w:fill="FFFFFF"/>
              <w:contextualSpacing/>
              <w:jc w:val="both"/>
            </w:pPr>
            <w:r>
              <w:t>переосмысливает текущие социально-экономические</w:t>
            </w:r>
          </w:p>
          <w:p w14:paraId="712A474C" w14:textId="77777777" w:rsidR="00D52995" w:rsidRPr="005311D1" w:rsidRDefault="00D52995" w:rsidP="00D52995">
            <w:pPr>
              <w:shd w:val="clear" w:color="auto" w:fill="FFFFFF"/>
              <w:contextualSpacing/>
              <w:jc w:val="both"/>
            </w:pPr>
            <w:r>
              <w:t>проблемы.</w:t>
            </w:r>
          </w:p>
        </w:tc>
        <w:tc>
          <w:tcPr>
            <w:tcW w:w="6095" w:type="dxa"/>
          </w:tcPr>
          <w:p w14:paraId="7DFE1542" w14:textId="77777777" w:rsidR="00F86363" w:rsidRPr="00F86363" w:rsidRDefault="00F86363" w:rsidP="00035E77">
            <w:pPr>
              <w:tabs>
                <w:tab w:val="left" w:pos="540"/>
              </w:tabs>
              <w:contextualSpacing/>
              <w:jc w:val="center"/>
              <w:rPr>
                <w:b/>
              </w:rPr>
            </w:pPr>
            <w:r w:rsidRPr="00F86363">
              <w:rPr>
                <w:b/>
              </w:rPr>
              <w:t>Задание    1</w:t>
            </w:r>
          </w:p>
          <w:p w14:paraId="17827F7D" w14:textId="77777777" w:rsidR="00F86363" w:rsidRPr="00F86363" w:rsidRDefault="00F86363" w:rsidP="00035E77">
            <w:pPr>
              <w:jc w:val="both"/>
            </w:pPr>
            <w:r w:rsidRPr="00F86363">
              <w:t>Известны динамика среднедушевого дохода населения в регионе за 20</w:t>
            </w:r>
            <w:r w:rsidRPr="00035E77">
              <w:t>__</w:t>
            </w:r>
            <w:r w:rsidRPr="00F86363">
              <w:t xml:space="preserve"> г. по месяцам, а также средние расходы на душу населения в сфере медицинских и оздоровительных процедур и услуг. </w:t>
            </w:r>
          </w:p>
          <w:p w14:paraId="0461914A" w14:textId="77777777" w:rsidR="00F86363" w:rsidRPr="00035E77" w:rsidRDefault="00F86363" w:rsidP="00035E77">
            <w:pPr>
              <w:jc w:val="both"/>
              <w:rPr>
                <w:i/>
              </w:rPr>
            </w:pPr>
          </w:p>
          <w:p w14:paraId="2E0F842C" w14:textId="77777777" w:rsidR="00F86363" w:rsidRPr="00F86363" w:rsidRDefault="00F86363" w:rsidP="00035E77">
            <w:pPr>
              <w:jc w:val="both"/>
              <w:rPr>
                <w:i/>
              </w:rPr>
            </w:pPr>
            <w:r w:rsidRPr="00035E77">
              <w:rPr>
                <w:i/>
              </w:rPr>
              <w:t>Таблица данных</w:t>
            </w:r>
          </w:p>
          <w:p w14:paraId="244E5FFB" w14:textId="77777777" w:rsidR="00D52995" w:rsidRPr="00035E77" w:rsidRDefault="00F86363" w:rsidP="00035E77">
            <w:pPr>
              <w:jc w:val="both"/>
            </w:pPr>
            <w:r w:rsidRPr="00F86363">
              <w:t xml:space="preserve">Построить линейную и гиперболическую модели зависимости уровня расходов от величины среднедушевого дохода в регионе. Сравнить полученные модели, выбрать наиболее точную модель. Представить обе модели в графическом виде. На базе линейной модели найти оценку расходов на ближайший месяц  (Р=75%). </w:t>
            </w:r>
          </w:p>
        </w:tc>
      </w:tr>
      <w:tr w:rsidR="00D52995" w:rsidRPr="0044074D" w14:paraId="38B614E0" w14:textId="77777777" w:rsidTr="00D52995">
        <w:trPr>
          <w:trHeight w:val="280"/>
        </w:trPr>
        <w:tc>
          <w:tcPr>
            <w:tcW w:w="1809" w:type="dxa"/>
            <w:vMerge/>
          </w:tcPr>
          <w:p w14:paraId="36880312" w14:textId="77777777" w:rsidR="00D52995" w:rsidRPr="00B429EA" w:rsidRDefault="00D52995" w:rsidP="00D52995">
            <w:pPr>
              <w:tabs>
                <w:tab w:val="left" w:pos="540"/>
              </w:tabs>
              <w:contextualSpacing/>
            </w:pPr>
          </w:p>
        </w:tc>
        <w:tc>
          <w:tcPr>
            <w:tcW w:w="1843" w:type="dxa"/>
          </w:tcPr>
          <w:p w14:paraId="1AEAA0FC" w14:textId="77777777" w:rsidR="00D52995" w:rsidRDefault="00D52995" w:rsidP="00D52995">
            <w:pPr>
              <w:shd w:val="clear" w:color="auto" w:fill="FFFFFF"/>
              <w:contextualSpacing/>
              <w:jc w:val="both"/>
            </w:pPr>
            <w:r>
              <w:t>3. Грамотно и результативно пользуется российскими и</w:t>
            </w:r>
          </w:p>
          <w:p w14:paraId="362E960D" w14:textId="77777777" w:rsidR="00D52995" w:rsidRDefault="00D52995" w:rsidP="00D52995">
            <w:pPr>
              <w:shd w:val="clear" w:color="auto" w:fill="FFFFFF"/>
              <w:contextualSpacing/>
              <w:jc w:val="both"/>
            </w:pPr>
            <w:r>
              <w:t>зарубежными источниками научных знаний и</w:t>
            </w:r>
          </w:p>
          <w:p w14:paraId="343F3489" w14:textId="77777777" w:rsidR="00D52995" w:rsidRDefault="00D52995" w:rsidP="00D52995">
            <w:pPr>
              <w:shd w:val="clear" w:color="auto" w:fill="FFFFFF"/>
              <w:contextualSpacing/>
              <w:jc w:val="both"/>
            </w:pPr>
            <w:r>
              <w:t>экономической информации, знает основные</w:t>
            </w:r>
          </w:p>
          <w:p w14:paraId="77CF2E01" w14:textId="77777777" w:rsidR="00D52995" w:rsidRPr="005311D1" w:rsidRDefault="00D52995" w:rsidP="00D52995">
            <w:pPr>
              <w:shd w:val="clear" w:color="auto" w:fill="FFFFFF"/>
              <w:contextualSpacing/>
              <w:jc w:val="both"/>
            </w:pPr>
            <w:r>
              <w:t xml:space="preserve">направления </w:t>
            </w:r>
            <w:r>
              <w:lastRenderedPageBreak/>
              <w:t>экономической политики государства.</w:t>
            </w:r>
          </w:p>
        </w:tc>
        <w:tc>
          <w:tcPr>
            <w:tcW w:w="6095" w:type="dxa"/>
          </w:tcPr>
          <w:p w14:paraId="6224CC14" w14:textId="77777777" w:rsidR="00D52995" w:rsidRPr="00035E77" w:rsidRDefault="00D52995" w:rsidP="00035E77">
            <w:pPr>
              <w:tabs>
                <w:tab w:val="left" w:pos="540"/>
              </w:tabs>
              <w:contextualSpacing/>
            </w:pPr>
            <w:r w:rsidRPr="00035E77">
              <w:lastRenderedPageBreak/>
              <w:t>–</w:t>
            </w:r>
          </w:p>
        </w:tc>
      </w:tr>
      <w:tr w:rsidR="00F86363" w:rsidRPr="0044074D" w14:paraId="3D600214" w14:textId="77777777" w:rsidTr="00D52995">
        <w:trPr>
          <w:trHeight w:val="558"/>
        </w:trPr>
        <w:tc>
          <w:tcPr>
            <w:tcW w:w="1809" w:type="dxa"/>
            <w:vMerge w:val="restart"/>
          </w:tcPr>
          <w:p w14:paraId="3C4BA7A6" w14:textId="77777777" w:rsidR="00F86363" w:rsidRPr="003A7A5C" w:rsidRDefault="00F86363" w:rsidP="00D52995">
            <w:pPr>
              <w:tabs>
                <w:tab w:val="left" w:pos="540"/>
              </w:tabs>
              <w:contextualSpacing/>
              <w:jc w:val="center"/>
              <w:rPr>
                <w:b/>
                <w:u w:val="single"/>
              </w:rPr>
            </w:pPr>
            <w:r w:rsidRPr="003A7A5C">
              <w:rPr>
                <w:b/>
                <w:u w:val="single"/>
              </w:rPr>
              <w:t>ПКН-3</w:t>
            </w:r>
          </w:p>
          <w:p w14:paraId="3D6B4FB7" w14:textId="77777777" w:rsidR="00F86363" w:rsidRDefault="00F86363" w:rsidP="00D52995">
            <w:pPr>
              <w:tabs>
                <w:tab w:val="left" w:pos="540"/>
              </w:tabs>
              <w:contextualSpacing/>
            </w:pPr>
          </w:p>
          <w:p w14:paraId="58DDF319" w14:textId="77777777" w:rsidR="00F86363" w:rsidRPr="00B429EA" w:rsidRDefault="00F86363" w:rsidP="00D52995">
            <w:pPr>
              <w:tabs>
                <w:tab w:val="left" w:pos="540"/>
              </w:tabs>
              <w:contextualSpacing/>
            </w:pPr>
            <w:r w:rsidRPr="00B429EA">
              <w:t>Способность осуществлять</w:t>
            </w:r>
          </w:p>
          <w:p w14:paraId="55C3FB32" w14:textId="77777777" w:rsidR="00F86363" w:rsidRPr="00B429EA" w:rsidRDefault="00F86363" w:rsidP="00D52995">
            <w:pPr>
              <w:tabs>
                <w:tab w:val="left" w:pos="540"/>
              </w:tabs>
              <w:contextualSpacing/>
            </w:pPr>
            <w:r w:rsidRPr="00B429EA">
              <w:t>сбор, обработку и</w:t>
            </w:r>
          </w:p>
          <w:p w14:paraId="5A888355" w14:textId="77777777" w:rsidR="00F86363" w:rsidRPr="00B429EA" w:rsidRDefault="00F86363" w:rsidP="00D52995">
            <w:pPr>
              <w:tabs>
                <w:tab w:val="left" w:pos="540"/>
              </w:tabs>
              <w:contextualSpacing/>
            </w:pPr>
            <w:r w:rsidRPr="00B429EA">
              <w:t>статистический анализ данных,</w:t>
            </w:r>
          </w:p>
          <w:p w14:paraId="4223295F" w14:textId="77777777" w:rsidR="00F86363" w:rsidRPr="00B429EA" w:rsidRDefault="00F86363" w:rsidP="00D52995">
            <w:pPr>
              <w:tabs>
                <w:tab w:val="left" w:pos="540"/>
              </w:tabs>
              <w:contextualSpacing/>
            </w:pPr>
            <w:r w:rsidRPr="00B429EA">
              <w:t>применять математические</w:t>
            </w:r>
          </w:p>
          <w:p w14:paraId="59F70504" w14:textId="77777777" w:rsidR="00F86363" w:rsidRPr="00B429EA" w:rsidRDefault="00F86363" w:rsidP="00D52995">
            <w:pPr>
              <w:tabs>
                <w:tab w:val="left" w:pos="540"/>
              </w:tabs>
              <w:contextualSpacing/>
            </w:pPr>
            <w:r w:rsidRPr="00B429EA">
              <w:t>методы для решения</w:t>
            </w:r>
          </w:p>
          <w:p w14:paraId="74884CAE" w14:textId="77777777" w:rsidR="00F86363" w:rsidRPr="00B429EA" w:rsidRDefault="00F86363" w:rsidP="00D52995">
            <w:pPr>
              <w:tabs>
                <w:tab w:val="left" w:pos="540"/>
              </w:tabs>
              <w:contextualSpacing/>
            </w:pPr>
            <w:r w:rsidRPr="00B429EA">
              <w:t>стандартных</w:t>
            </w:r>
          </w:p>
          <w:p w14:paraId="2BF2B46F" w14:textId="77777777" w:rsidR="00F86363" w:rsidRPr="00B429EA" w:rsidRDefault="00F86363" w:rsidP="00D52995">
            <w:pPr>
              <w:tabs>
                <w:tab w:val="left" w:pos="540"/>
              </w:tabs>
              <w:contextualSpacing/>
            </w:pPr>
            <w:r w:rsidRPr="00B429EA">
              <w:t>профессиональных финансово</w:t>
            </w:r>
            <w:r>
              <w:t>-</w:t>
            </w:r>
            <w:r w:rsidRPr="00B429EA">
              <w:t>экономических</w:t>
            </w:r>
          </w:p>
          <w:p w14:paraId="1900DEAB" w14:textId="77777777" w:rsidR="00F86363" w:rsidRPr="00B429EA" w:rsidRDefault="00F86363" w:rsidP="00D52995">
            <w:pPr>
              <w:tabs>
                <w:tab w:val="left" w:pos="540"/>
              </w:tabs>
              <w:contextualSpacing/>
            </w:pPr>
            <w:r w:rsidRPr="00B429EA">
              <w:t>задач,</w:t>
            </w:r>
          </w:p>
          <w:p w14:paraId="516AFF84" w14:textId="77777777" w:rsidR="00F86363" w:rsidRPr="00B429EA" w:rsidRDefault="00F86363" w:rsidP="00D52995">
            <w:pPr>
              <w:tabs>
                <w:tab w:val="left" w:pos="540"/>
              </w:tabs>
              <w:contextualSpacing/>
            </w:pPr>
            <w:r w:rsidRPr="00B429EA">
              <w:t>интерпретировать полученные</w:t>
            </w:r>
          </w:p>
          <w:p w14:paraId="10D94A0A" w14:textId="77777777" w:rsidR="00F86363" w:rsidRPr="0044074D" w:rsidRDefault="00F86363" w:rsidP="00D52995">
            <w:pPr>
              <w:tabs>
                <w:tab w:val="left" w:pos="540"/>
              </w:tabs>
              <w:contextualSpacing/>
            </w:pPr>
            <w:r w:rsidRPr="00B429EA">
              <w:t>результаты</w:t>
            </w:r>
          </w:p>
        </w:tc>
        <w:tc>
          <w:tcPr>
            <w:tcW w:w="1843" w:type="dxa"/>
          </w:tcPr>
          <w:p w14:paraId="7AFA285D" w14:textId="77777777" w:rsidR="00F86363" w:rsidRPr="005311D1" w:rsidRDefault="00F86363" w:rsidP="00D52995">
            <w:pPr>
              <w:shd w:val="clear" w:color="auto" w:fill="FFFFFF"/>
              <w:contextualSpacing/>
            </w:pPr>
            <w:r w:rsidRPr="005311D1">
              <w:t>1.</w:t>
            </w:r>
            <w:r>
              <w:t xml:space="preserve"> </w:t>
            </w:r>
            <w:r w:rsidRPr="005311D1">
              <w:t>Проводит сбор, обработку и статистический анализ</w:t>
            </w:r>
          </w:p>
          <w:p w14:paraId="69EB639B" w14:textId="77777777" w:rsidR="00F86363" w:rsidRPr="0044074D" w:rsidRDefault="00F86363" w:rsidP="00D52995">
            <w:pPr>
              <w:shd w:val="clear" w:color="auto" w:fill="FFFFFF"/>
              <w:contextualSpacing/>
            </w:pPr>
            <w:r w:rsidRPr="005311D1">
              <w:t>данных для решения финансово-экономических задач.</w:t>
            </w:r>
          </w:p>
        </w:tc>
        <w:tc>
          <w:tcPr>
            <w:tcW w:w="6095" w:type="dxa"/>
          </w:tcPr>
          <w:p w14:paraId="065919D6" w14:textId="77777777" w:rsidR="00F86363" w:rsidRPr="00035E77" w:rsidRDefault="00F86363" w:rsidP="00035E77">
            <w:pPr>
              <w:shd w:val="clear" w:color="auto" w:fill="FFFFFF"/>
              <w:contextualSpacing/>
              <w:jc w:val="center"/>
              <w:rPr>
                <w:b/>
              </w:rPr>
            </w:pPr>
            <w:r w:rsidRPr="00035E77">
              <w:rPr>
                <w:b/>
              </w:rPr>
              <w:t>Задание 1</w:t>
            </w:r>
          </w:p>
          <w:p w14:paraId="2340E921" w14:textId="77777777" w:rsidR="00F86363" w:rsidRPr="00035E77" w:rsidRDefault="00F86363" w:rsidP="00035E77">
            <w:r w:rsidRPr="00035E77">
              <w:t xml:space="preserve">Построить линейную модель, описывающую временной ряд </w:t>
            </w:r>
            <w:r w:rsidRPr="00035E77">
              <w:rPr>
                <w:position w:val="-10"/>
              </w:rPr>
              <w:object w:dxaOrig="2720" w:dyaOrig="340" w14:anchorId="382AB5AB">
                <v:shape id="_x0000_i1050" type="#_x0000_t75" style="width:135.6pt;height:17.4pt" o:ole="" fillcolor="window">
                  <v:imagedata r:id="rId49" o:title=""/>
                </v:shape>
                <o:OLEObject Type="Embed" ProgID="Equation.3" ShapeID="_x0000_i1050" DrawAspect="Content" ObjectID="_1751267174" r:id="rId51"/>
              </w:object>
            </w:r>
            <w:r w:rsidRPr="00035E77">
              <w:t xml:space="preserve"> доходов от реализации работ, выполненных собственными силами организации.</w:t>
            </w:r>
          </w:p>
          <w:p w14:paraId="0C3C6E49" w14:textId="77777777" w:rsidR="00F86363" w:rsidRPr="00035E77" w:rsidRDefault="00F86363" w:rsidP="00035E77">
            <w:r w:rsidRPr="00035E77">
              <w:t xml:space="preserve">Отобразить на графике фактические данные, модель и результат прогнозирования на один шаг (уровень значимости </w:t>
            </w:r>
            <w:r w:rsidRPr="00035E77">
              <w:sym w:font="Symbol" w:char="F061"/>
            </w:r>
            <w:r w:rsidRPr="00035E77">
              <w:t xml:space="preserve"> = 0,05).</w:t>
            </w:r>
          </w:p>
          <w:p w14:paraId="055F8B17" w14:textId="77777777" w:rsidR="00F86363" w:rsidRPr="00035E77" w:rsidRDefault="00F86363" w:rsidP="00035E77">
            <w:pPr>
              <w:rPr>
                <w:b/>
                <w:i/>
              </w:rPr>
            </w:pPr>
          </w:p>
          <w:p w14:paraId="3D67970B" w14:textId="77777777" w:rsidR="00F86363" w:rsidRPr="00035E77" w:rsidRDefault="00F86363" w:rsidP="00035E77">
            <w:pPr>
              <w:jc w:val="center"/>
              <w:rPr>
                <w:b/>
              </w:rPr>
            </w:pPr>
            <w:r w:rsidRPr="00035E77">
              <w:rPr>
                <w:b/>
              </w:rPr>
              <w:t>Задание 2</w:t>
            </w:r>
          </w:p>
          <w:p w14:paraId="4A1A68D9" w14:textId="77777777" w:rsidR="00F86363" w:rsidRPr="00035E77" w:rsidRDefault="00F86363" w:rsidP="00035E77">
            <w:pPr>
              <w:rPr>
                <w:b/>
              </w:rPr>
            </w:pPr>
            <w:r w:rsidRPr="00035E77">
              <w:t xml:space="preserve">Оценить влияние факторов </w:t>
            </w:r>
            <w:r w:rsidRPr="00035E77">
              <w:rPr>
                <w:b/>
              </w:rPr>
              <w:t>х</w:t>
            </w:r>
            <w:r w:rsidRPr="00035E77">
              <w:rPr>
                <w:b/>
                <w:vertAlign w:val="subscript"/>
              </w:rPr>
              <w:t>1</w:t>
            </w:r>
            <w:r w:rsidRPr="00035E77">
              <w:t xml:space="preserve"> и </w:t>
            </w:r>
            <w:r w:rsidRPr="00035E77">
              <w:rPr>
                <w:b/>
              </w:rPr>
              <w:t>х</w:t>
            </w:r>
            <w:r w:rsidRPr="00035E77">
              <w:rPr>
                <w:b/>
                <w:vertAlign w:val="subscript"/>
              </w:rPr>
              <w:t>2</w:t>
            </w:r>
            <w:r w:rsidRPr="00035E77">
              <w:t xml:space="preserve"> на зависимую переменную </w:t>
            </w:r>
            <w:r w:rsidRPr="00035E77">
              <w:rPr>
                <w:b/>
              </w:rPr>
              <w:t>у</w:t>
            </w:r>
            <w:r w:rsidRPr="00035E77">
              <w:t xml:space="preserve"> по модели</w:t>
            </w:r>
            <w:r w:rsidRPr="00035E77">
              <w:rPr>
                <w:b/>
              </w:rPr>
              <w:t xml:space="preserve"> </w:t>
            </w:r>
          </w:p>
          <w:p w14:paraId="72351D3A" w14:textId="77777777" w:rsidR="00F86363" w:rsidRPr="00035E77" w:rsidRDefault="00F86363" w:rsidP="00035E77">
            <w:r w:rsidRPr="00035E77">
              <w:rPr>
                <w:b/>
              </w:rPr>
              <w:t>у=4,24- 0,3 х</w:t>
            </w:r>
            <w:r w:rsidRPr="00035E77">
              <w:rPr>
                <w:b/>
                <w:vertAlign w:val="subscript"/>
              </w:rPr>
              <w:t>1</w:t>
            </w:r>
            <w:r w:rsidRPr="00035E77">
              <w:rPr>
                <w:b/>
              </w:rPr>
              <w:t>+ 0,47 х</w:t>
            </w:r>
            <w:r w:rsidRPr="00035E77">
              <w:rPr>
                <w:b/>
                <w:vertAlign w:val="subscript"/>
              </w:rPr>
              <w:t>2</w:t>
            </w:r>
            <w:r w:rsidRPr="00035E77">
              <w:t xml:space="preserve">  </w:t>
            </w:r>
          </w:p>
          <w:p w14:paraId="7AAF3673" w14:textId="77777777" w:rsidR="00F86363" w:rsidRPr="00035E77" w:rsidRDefault="00F86363" w:rsidP="00035E77"/>
          <w:tbl>
            <w:tblPr>
              <w:tblStyle w:val="42"/>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F86363" w:rsidRPr="00035E77" w14:paraId="120F4989" w14:textId="77777777" w:rsidTr="008C567C">
              <w:trPr>
                <w:jc w:val="center"/>
              </w:trPr>
              <w:tc>
                <w:tcPr>
                  <w:tcW w:w="596" w:type="dxa"/>
                </w:tcPr>
                <w:p w14:paraId="2EC8C7B3" w14:textId="77777777" w:rsidR="00F86363" w:rsidRPr="00035E77" w:rsidRDefault="00F86363" w:rsidP="00035E77">
                  <w:pPr>
                    <w:rPr>
                      <w:b/>
                    </w:rPr>
                  </w:pPr>
                  <w:r w:rsidRPr="00035E77">
                    <w:rPr>
                      <w:b/>
                    </w:rPr>
                    <w:t>у</w:t>
                  </w:r>
                </w:p>
              </w:tc>
              <w:tc>
                <w:tcPr>
                  <w:tcW w:w="567" w:type="dxa"/>
                </w:tcPr>
                <w:p w14:paraId="67A1E37C" w14:textId="77777777" w:rsidR="00F86363" w:rsidRPr="00035E77" w:rsidRDefault="00F86363" w:rsidP="00035E77">
                  <w:r w:rsidRPr="00035E77">
                    <w:t>4</w:t>
                  </w:r>
                </w:p>
              </w:tc>
              <w:tc>
                <w:tcPr>
                  <w:tcW w:w="709" w:type="dxa"/>
                </w:tcPr>
                <w:p w14:paraId="48A0F47F" w14:textId="77777777" w:rsidR="00F86363" w:rsidRPr="00035E77" w:rsidRDefault="00F86363" w:rsidP="00035E77">
                  <w:r w:rsidRPr="00035E77">
                    <w:t>7</w:t>
                  </w:r>
                </w:p>
              </w:tc>
              <w:tc>
                <w:tcPr>
                  <w:tcW w:w="567" w:type="dxa"/>
                </w:tcPr>
                <w:p w14:paraId="61D08DEB" w14:textId="243012E8" w:rsidR="00F86363" w:rsidRPr="00035E77" w:rsidRDefault="00285D48" w:rsidP="00035E77">
                  <w:r>
                    <w:t>6</w:t>
                  </w:r>
                </w:p>
              </w:tc>
              <w:tc>
                <w:tcPr>
                  <w:tcW w:w="567" w:type="dxa"/>
                </w:tcPr>
                <w:p w14:paraId="18E14BC9" w14:textId="77777777" w:rsidR="00F86363" w:rsidRPr="00035E77" w:rsidRDefault="00F86363" w:rsidP="00035E77">
                  <w:r w:rsidRPr="00035E77">
                    <w:t>10</w:t>
                  </w:r>
                </w:p>
              </w:tc>
              <w:tc>
                <w:tcPr>
                  <w:tcW w:w="567" w:type="dxa"/>
                </w:tcPr>
                <w:p w14:paraId="16252893" w14:textId="77777777" w:rsidR="00F86363" w:rsidRPr="00035E77" w:rsidRDefault="00F86363" w:rsidP="00035E77">
                  <w:r w:rsidRPr="00035E77">
                    <w:t>12</w:t>
                  </w:r>
                </w:p>
              </w:tc>
              <w:tc>
                <w:tcPr>
                  <w:tcW w:w="567" w:type="dxa"/>
                </w:tcPr>
                <w:p w14:paraId="2A925EFA" w14:textId="77777777" w:rsidR="00F86363" w:rsidRPr="00035E77" w:rsidRDefault="00F86363" w:rsidP="00035E77">
                  <w:r w:rsidRPr="00035E77">
                    <w:t>17</w:t>
                  </w:r>
                </w:p>
              </w:tc>
              <w:tc>
                <w:tcPr>
                  <w:tcW w:w="567" w:type="dxa"/>
                </w:tcPr>
                <w:p w14:paraId="4C5272EA" w14:textId="77777777" w:rsidR="00F86363" w:rsidRPr="00035E77" w:rsidRDefault="00F86363" w:rsidP="00035E77">
                  <w:r w:rsidRPr="00035E77">
                    <w:t>15</w:t>
                  </w:r>
                </w:p>
              </w:tc>
            </w:tr>
            <w:tr w:rsidR="00F86363" w:rsidRPr="00035E77" w14:paraId="6AA7C86D" w14:textId="77777777" w:rsidTr="008C567C">
              <w:trPr>
                <w:jc w:val="center"/>
              </w:trPr>
              <w:tc>
                <w:tcPr>
                  <w:tcW w:w="596" w:type="dxa"/>
                </w:tcPr>
                <w:p w14:paraId="6F84CE08" w14:textId="77777777" w:rsidR="00F86363" w:rsidRPr="00035E77" w:rsidRDefault="00F86363" w:rsidP="00035E77">
                  <w:pPr>
                    <w:rPr>
                      <w:b/>
                    </w:rPr>
                  </w:pPr>
                  <w:r w:rsidRPr="00035E77">
                    <w:rPr>
                      <w:b/>
                    </w:rPr>
                    <w:t>х1</w:t>
                  </w:r>
                </w:p>
              </w:tc>
              <w:tc>
                <w:tcPr>
                  <w:tcW w:w="567" w:type="dxa"/>
                </w:tcPr>
                <w:p w14:paraId="54E0EAC3" w14:textId="77777777" w:rsidR="00F86363" w:rsidRPr="00035E77" w:rsidRDefault="00F86363" w:rsidP="00035E77">
                  <w:r w:rsidRPr="00035E77">
                    <w:t>25</w:t>
                  </w:r>
                </w:p>
              </w:tc>
              <w:tc>
                <w:tcPr>
                  <w:tcW w:w="709" w:type="dxa"/>
                </w:tcPr>
                <w:p w14:paraId="539B1D5F" w14:textId="77777777" w:rsidR="00F86363" w:rsidRPr="00035E77" w:rsidRDefault="00F86363" w:rsidP="00035E77">
                  <w:r w:rsidRPr="00035E77">
                    <w:t>17</w:t>
                  </w:r>
                </w:p>
              </w:tc>
              <w:tc>
                <w:tcPr>
                  <w:tcW w:w="567" w:type="dxa"/>
                </w:tcPr>
                <w:p w14:paraId="00C299E3" w14:textId="5DDAACF9" w:rsidR="00F86363" w:rsidRPr="00035E77" w:rsidRDefault="00F86363" w:rsidP="00035E77">
                  <w:r w:rsidRPr="00035E77">
                    <w:t>1</w:t>
                  </w:r>
                  <w:r w:rsidR="00285D48">
                    <w:t>6</w:t>
                  </w:r>
                </w:p>
              </w:tc>
              <w:tc>
                <w:tcPr>
                  <w:tcW w:w="567" w:type="dxa"/>
                </w:tcPr>
                <w:p w14:paraId="44963ACF" w14:textId="77777777" w:rsidR="00F86363" w:rsidRPr="00035E77" w:rsidRDefault="00F86363" w:rsidP="00035E77">
                  <w:r w:rsidRPr="00035E77">
                    <w:t>16</w:t>
                  </w:r>
                </w:p>
              </w:tc>
              <w:tc>
                <w:tcPr>
                  <w:tcW w:w="567" w:type="dxa"/>
                </w:tcPr>
                <w:p w14:paraId="525AEA85" w14:textId="77777777" w:rsidR="00F86363" w:rsidRPr="00035E77" w:rsidRDefault="00F86363" w:rsidP="00035E77">
                  <w:r w:rsidRPr="00035E77">
                    <w:t>20</w:t>
                  </w:r>
                </w:p>
              </w:tc>
              <w:tc>
                <w:tcPr>
                  <w:tcW w:w="567" w:type="dxa"/>
                </w:tcPr>
                <w:p w14:paraId="04E3D506" w14:textId="77777777" w:rsidR="00F86363" w:rsidRPr="00035E77" w:rsidRDefault="00F86363" w:rsidP="00035E77">
                  <w:r w:rsidRPr="00035E77">
                    <w:t>15</w:t>
                  </w:r>
                </w:p>
              </w:tc>
              <w:tc>
                <w:tcPr>
                  <w:tcW w:w="567" w:type="dxa"/>
                </w:tcPr>
                <w:p w14:paraId="336FFF74" w14:textId="77777777" w:rsidR="00F86363" w:rsidRPr="00035E77" w:rsidRDefault="00F86363" w:rsidP="00035E77">
                  <w:r w:rsidRPr="00035E77">
                    <w:t>14</w:t>
                  </w:r>
                </w:p>
              </w:tc>
            </w:tr>
            <w:tr w:rsidR="00F86363" w:rsidRPr="00035E77" w14:paraId="7914D222" w14:textId="77777777" w:rsidTr="008C567C">
              <w:trPr>
                <w:jc w:val="center"/>
              </w:trPr>
              <w:tc>
                <w:tcPr>
                  <w:tcW w:w="596" w:type="dxa"/>
                </w:tcPr>
                <w:p w14:paraId="41C0DBC8" w14:textId="77777777" w:rsidR="00F86363" w:rsidRPr="00035E77" w:rsidRDefault="00F86363" w:rsidP="00035E77">
                  <w:pPr>
                    <w:rPr>
                      <w:b/>
                    </w:rPr>
                  </w:pPr>
                  <w:r w:rsidRPr="00035E77">
                    <w:rPr>
                      <w:b/>
                    </w:rPr>
                    <w:t>х2</w:t>
                  </w:r>
                </w:p>
              </w:tc>
              <w:tc>
                <w:tcPr>
                  <w:tcW w:w="567" w:type="dxa"/>
                </w:tcPr>
                <w:p w14:paraId="1EBC6DDC" w14:textId="77777777" w:rsidR="00F86363" w:rsidRPr="00035E77" w:rsidRDefault="00F86363" w:rsidP="00035E77">
                  <w:r w:rsidRPr="00035E77">
                    <w:t>14</w:t>
                  </w:r>
                </w:p>
              </w:tc>
              <w:tc>
                <w:tcPr>
                  <w:tcW w:w="709" w:type="dxa"/>
                </w:tcPr>
                <w:p w14:paraId="3DCF6178" w14:textId="77777777" w:rsidR="00F86363" w:rsidRPr="00035E77" w:rsidRDefault="00F86363" w:rsidP="00035E77">
                  <w:r w:rsidRPr="00035E77">
                    <w:t>17</w:t>
                  </w:r>
                </w:p>
              </w:tc>
              <w:tc>
                <w:tcPr>
                  <w:tcW w:w="567" w:type="dxa"/>
                </w:tcPr>
                <w:p w14:paraId="57DB1C8C" w14:textId="77777777" w:rsidR="00F86363" w:rsidRPr="00035E77" w:rsidRDefault="00F86363" w:rsidP="00035E77">
                  <w:r w:rsidRPr="00035E77">
                    <w:t>22</w:t>
                  </w:r>
                </w:p>
              </w:tc>
              <w:tc>
                <w:tcPr>
                  <w:tcW w:w="567" w:type="dxa"/>
                </w:tcPr>
                <w:p w14:paraId="0BE30C8A" w14:textId="77777777" w:rsidR="00F86363" w:rsidRPr="00035E77" w:rsidRDefault="00F86363" w:rsidP="00035E77">
                  <w:r w:rsidRPr="00035E77">
                    <w:t>27</w:t>
                  </w:r>
                </w:p>
              </w:tc>
              <w:tc>
                <w:tcPr>
                  <w:tcW w:w="567" w:type="dxa"/>
                </w:tcPr>
                <w:p w14:paraId="2064D045" w14:textId="77777777" w:rsidR="00F86363" w:rsidRPr="00035E77" w:rsidRDefault="00F86363" w:rsidP="00035E77">
                  <w:r w:rsidRPr="00035E77">
                    <w:t>31</w:t>
                  </w:r>
                </w:p>
              </w:tc>
              <w:tc>
                <w:tcPr>
                  <w:tcW w:w="567" w:type="dxa"/>
                </w:tcPr>
                <w:p w14:paraId="56969B24" w14:textId="77777777" w:rsidR="00F86363" w:rsidRPr="00035E77" w:rsidRDefault="00F86363" w:rsidP="00035E77">
                  <w:r w:rsidRPr="00035E77">
                    <w:t>30</w:t>
                  </w:r>
                </w:p>
              </w:tc>
              <w:tc>
                <w:tcPr>
                  <w:tcW w:w="567" w:type="dxa"/>
                </w:tcPr>
                <w:p w14:paraId="6ACA9722" w14:textId="77777777" w:rsidR="00F86363" w:rsidRPr="00035E77" w:rsidRDefault="00F86363" w:rsidP="00035E77">
                  <w:r w:rsidRPr="00035E77">
                    <w:t>33</w:t>
                  </w:r>
                </w:p>
              </w:tc>
            </w:tr>
          </w:tbl>
          <w:p w14:paraId="2ECE5A03" w14:textId="77777777" w:rsidR="00F86363" w:rsidRPr="00035E77" w:rsidRDefault="00F86363" w:rsidP="00035E77">
            <w:pPr>
              <w:shd w:val="clear" w:color="auto" w:fill="FFFFFF"/>
              <w:contextualSpacing/>
            </w:pPr>
          </w:p>
        </w:tc>
      </w:tr>
      <w:tr w:rsidR="00F86363" w:rsidRPr="0044074D" w14:paraId="7A610F89" w14:textId="77777777" w:rsidTr="00D52995">
        <w:trPr>
          <w:trHeight w:val="558"/>
        </w:trPr>
        <w:tc>
          <w:tcPr>
            <w:tcW w:w="1809" w:type="dxa"/>
            <w:vMerge/>
          </w:tcPr>
          <w:p w14:paraId="273C7CB4" w14:textId="77777777" w:rsidR="00F86363" w:rsidRPr="0044074D" w:rsidRDefault="00F86363" w:rsidP="00D52995">
            <w:pPr>
              <w:tabs>
                <w:tab w:val="left" w:pos="540"/>
              </w:tabs>
              <w:contextualSpacing/>
            </w:pPr>
          </w:p>
        </w:tc>
        <w:tc>
          <w:tcPr>
            <w:tcW w:w="1843" w:type="dxa"/>
          </w:tcPr>
          <w:p w14:paraId="5688CB26" w14:textId="77777777" w:rsidR="00F86363" w:rsidRPr="005311D1" w:rsidRDefault="00F86363" w:rsidP="00D52995">
            <w:pPr>
              <w:tabs>
                <w:tab w:val="left" w:pos="993"/>
              </w:tabs>
            </w:pPr>
            <w:r w:rsidRPr="005311D1">
              <w:t>2. Формулирует математические постановки финансово</w:t>
            </w:r>
            <w:r>
              <w:t>-</w:t>
            </w:r>
            <w:r w:rsidRPr="005311D1">
              <w:t>экономических</w:t>
            </w:r>
          </w:p>
          <w:p w14:paraId="58E64EC3" w14:textId="77777777" w:rsidR="00F86363" w:rsidRPr="005311D1" w:rsidRDefault="00F86363" w:rsidP="00D52995">
            <w:pPr>
              <w:tabs>
                <w:tab w:val="left" w:pos="993"/>
              </w:tabs>
            </w:pPr>
            <w:r w:rsidRPr="005311D1">
              <w:t>задач, переходит от экономических</w:t>
            </w:r>
          </w:p>
          <w:p w14:paraId="16688681" w14:textId="77777777" w:rsidR="00F86363" w:rsidRPr="0044074D" w:rsidRDefault="00F86363" w:rsidP="00D52995">
            <w:pPr>
              <w:tabs>
                <w:tab w:val="left" w:pos="993"/>
              </w:tabs>
            </w:pPr>
            <w:r w:rsidRPr="005311D1">
              <w:t>постановок задач к математическим моделям.</w:t>
            </w:r>
          </w:p>
        </w:tc>
        <w:tc>
          <w:tcPr>
            <w:tcW w:w="6095" w:type="dxa"/>
          </w:tcPr>
          <w:p w14:paraId="42FCB969" w14:textId="77777777" w:rsidR="00F86363" w:rsidRPr="00035E77" w:rsidRDefault="00F86363" w:rsidP="00035E77">
            <w:pPr>
              <w:tabs>
                <w:tab w:val="left" w:pos="540"/>
              </w:tabs>
              <w:contextualSpacing/>
              <w:jc w:val="center"/>
              <w:rPr>
                <w:b/>
              </w:rPr>
            </w:pPr>
            <w:r w:rsidRPr="00035E77">
              <w:rPr>
                <w:b/>
              </w:rPr>
              <w:t>Задание 1</w:t>
            </w:r>
          </w:p>
          <w:p w14:paraId="7461D3F9" w14:textId="77777777" w:rsidR="00F86363" w:rsidRPr="00035E77" w:rsidRDefault="00F86363" w:rsidP="00035E77">
            <w:pPr>
              <w:tabs>
                <w:tab w:val="left" w:pos="540"/>
              </w:tabs>
              <w:contextualSpacing/>
              <w:jc w:val="center"/>
            </w:pPr>
          </w:p>
          <w:p w14:paraId="680DE7B3" w14:textId="77777777" w:rsidR="00F86363" w:rsidRPr="00035E77" w:rsidRDefault="00F86363" w:rsidP="00035E77">
            <w:pPr>
              <w:tabs>
                <w:tab w:val="left" w:pos="540"/>
              </w:tabs>
              <w:contextualSpacing/>
            </w:pPr>
            <w:r w:rsidRPr="00035E77">
              <w:t>Данные по региону за 20ХХ г.:</w:t>
            </w:r>
          </w:p>
          <w:p w14:paraId="787E9BC2" w14:textId="77777777" w:rsidR="00F86363" w:rsidRPr="00035E77" w:rsidRDefault="00F86363" w:rsidP="00035E77">
            <w:pPr>
              <w:tabs>
                <w:tab w:val="left" w:pos="540"/>
              </w:tabs>
              <w:contextualSpacing/>
            </w:pPr>
          </w:p>
          <w:tbl>
            <w:tblPr>
              <w:tblW w:w="5000" w:type="pct"/>
              <w:tblLayout w:type="fixed"/>
              <w:tblCellMar>
                <w:left w:w="30" w:type="dxa"/>
                <w:right w:w="30" w:type="dxa"/>
              </w:tblCellMar>
              <w:tblLook w:val="0000" w:firstRow="0" w:lastRow="0" w:firstColumn="0" w:lastColumn="0" w:noHBand="0" w:noVBand="0"/>
            </w:tblPr>
            <w:tblGrid>
              <w:gridCol w:w="217"/>
              <w:gridCol w:w="701"/>
              <w:gridCol w:w="561"/>
              <w:gridCol w:w="658"/>
              <w:gridCol w:w="535"/>
              <w:gridCol w:w="534"/>
              <w:gridCol w:w="534"/>
              <w:gridCol w:w="534"/>
              <w:gridCol w:w="534"/>
              <w:gridCol w:w="534"/>
              <w:gridCol w:w="531"/>
            </w:tblGrid>
            <w:tr w:rsidR="00F86363" w:rsidRPr="00035E77" w14:paraId="49DDE5CF" w14:textId="77777777" w:rsidTr="008C567C">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2C2A6A99" w14:textId="2E6234AD" w:rsidR="00F86363" w:rsidRPr="00035E77" w:rsidRDefault="00AE5C57" w:rsidP="00035E77">
                  <w:pPr>
                    <w:tabs>
                      <w:tab w:val="left" w:pos="540"/>
                    </w:tabs>
                    <w:contextualSpacing/>
                    <w:rPr>
                      <w:rFonts w:eastAsia="Calibri"/>
                      <w:b/>
                      <w:lang w:eastAsia="en-US"/>
                    </w:rPr>
                  </w:pPr>
                  <w:r w:rsidRPr="00035E77">
                    <w:rPr>
                      <w:rFonts w:eastAsia="Calibri"/>
                      <w:b/>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724832A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56CBAD3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5EC1300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45D8CD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3EFC77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C46AD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A43739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8B5B47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DD8AF1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2CC2D7CF" w14:textId="658DB405" w:rsidR="00F86363" w:rsidRPr="00035E77" w:rsidRDefault="00F86363" w:rsidP="00035E77">
                  <w:pPr>
                    <w:tabs>
                      <w:tab w:val="left" w:pos="540"/>
                    </w:tabs>
                    <w:contextualSpacing/>
                    <w:rPr>
                      <w:rFonts w:eastAsia="Calibri"/>
                      <w:lang w:eastAsia="en-US"/>
                    </w:rPr>
                  </w:pPr>
                  <w:r w:rsidRPr="00035E77">
                    <w:rPr>
                      <w:rFonts w:eastAsia="Calibri"/>
                      <w:lang w:eastAsia="en-US"/>
                    </w:rPr>
                    <w:t>7</w:t>
                  </w:r>
                  <w:r w:rsidR="00285D48">
                    <w:rPr>
                      <w:rFonts w:eastAsia="Calibri"/>
                      <w:lang w:eastAsia="en-US"/>
                    </w:rPr>
                    <w:t>6</w:t>
                  </w:r>
                  <w:r w:rsidRPr="00035E77">
                    <w:rPr>
                      <w:rFonts w:eastAsia="Calibri"/>
                      <w:lang w:eastAsia="en-US"/>
                    </w:rPr>
                    <w:t>0</w:t>
                  </w:r>
                </w:p>
              </w:tc>
            </w:tr>
            <w:tr w:rsidR="00F86363" w:rsidRPr="00035E77" w14:paraId="6BDDE63B" w14:textId="77777777" w:rsidTr="008C567C">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60C60639" w14:textId="7067FBE2" w:rsidR="00F86363" w:rsidRPr="00035E77" w:rsidRDefault="00AE5C57" w:rsidP="00035E77">
                  <w:pPr>
                    <w:tabs>
                      <w:tab w:val="left" w:pos="540"/>
                    </w:tabs>
                    <w:contextualSpacing/>
                    <w:rPr>
                      <w:rFonts w:eastAsia="Calibri"/>
                      <w:b/>
                      <w:lang w:eastAsia="en-US"/>
                    </w:rPr>
                  </w:pPr>
                  <w:r w:rsidRPr="00035E77">
                    <w:rPr>
                      <w:rFonts w:eastAsia="Calibri"/>
                      <w:b/>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27E9924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469C570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76C4513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46D378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F7E98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C664F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F1D174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A13B333" w14:textId="1BBED303" w:rsidR="00F86363" w:rsidRPr="00035E77" w:rsidRDefault="00F86363" w:rsidP="00035E77">
                  <w:pPr>
                    <w:tabs>
                      <w:tab w:val="left" w:pos="540"/>
                    </w:tabs>
                    <w:contextualSpacing/>
                    <w:rPr>
                      <w:rFonts w:eastAsia="Calibri"/>
                      <w:lang w:eastAsia="en-US"/>
                    </w:rPr>
                  </w:pPr>
                  <w:r w:rsidRPr="00035E77">
                    <w:rPr>
                      <w:rFonts w:eastAsia="Calibri"/>
                      <w:lang w:eastAsia="en-US"/>
                    </w:rPr>
                    <w:t>27</w:t>
                  </w:r>
                  <w:r w:rsidR="00285D48">
                    <w:rPr>
                      <w:rFonts w:eastAsia="Calibri"/>
                      <w:lang w:eastAsia="en-US"/>
                    </w:rPr>
                    <w:t>6</w:t>
                  </w:r>
                  <w:r w:rsidRPr="00035E77">
                    <w:rPr>
                      <w:rFonts w:eastAsia="Calibri"/>
                      <w:lang w:eastAsia="en-US"/>
                    </w:rPr>
                    <w:t>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CE7748" w14:textId="7EC29052" w:rsidR="00F86363" w:rsidRPr="00035E77" w:rsidRDefault="00F86363" w:rsidP="00035E77">
                  <w:pPr>
                    <w:tabs>
                      <w:tab w:val="left" w:pos="540"/>
                    </w:tabs>
                    <w:contextualSpacing/>
                    <w:rPr>
                      <w:rFonts w:eastAsia="Calibri"/>
                      <w:lang w:eastAsia="en-US"/>
                    </w:rPr>
                  </w:pPr>
                  <w:r w:rsidRPr="00035E77">
                    <w:rPr>
                      <w:rFonts w:eastAsia="Calibri"/>
                      <w:lang w:eastAsia="en-US"/>
                    </w:rPr>
                    <w:t>2</w:t>
                  </w:r>
                  <w:r w:rsidR="00285D48">
                    <w:rPr>
                      <w:rFonts w:eastAsia="Calibri"/>
                      <w:lang w:eastAsia="en-US"/>
                    </w:rPr>
                    <w:t>6</w:t>
                  </w:r>
                  <w:r w:rsidRPr="00035E77">
                    <w:rPr>
                      <w:rFonts w:eastAsia="Calibri"/>
                      <w:lang w:eastAsia="en-US"/>
                    </w:rPr>
                    <w:t>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2BC2D12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2910</w:t>
                  </w:r>
                </w:p>
              </w:tc>
            </w:tr>
          </w:tbl>
          <w:p w14:paraId="3AD66051" w14:textId="77777777" w:rsidR="00F86363" w:rsidRPr="00035E77" w:rsidRDefault="00F86363" w:rsidP="00035E77">
            <w:pPr>
              <w:tabs>
                <w:tab w:val="left" w:pos="540"/>
              </w:tabs>
              <w:contextualSpacing/>
            </w:pPr>
          </w:p>
          <w:p w14:paraId="4D39D911" w14:textId="77777777" w:rsidR="00F86363" w:rsidRPr="00035E77" w:rsidRDefault="00F86363" w:rsidP="00035E77">
            <w:pPr>
              <w:tabs>
                <w:tab w:val="left" w:pos="540"/>
              </w:tabs>
              <w:contextualSpacing/>
            </w:pPr>
            <w:r w:rsidRPr="00035E77">
              <w:t xml:space="preserve">где  y – среднедушевой  размер вклада в сбербанке в  руб., </w:t>
            </w:r>
          </w:p>
          <w:p w14:paraId="3F49529E" w14:textId="77777777" w:rsidR="00F86363" w:rsidRPr="00035E77" w:rsidRDefault="00F86363" w:rsidP="00035E77">
            <w:pPr>
              <w:tabs>
                <w:tab w:val="left" w:pos="540"/>
              </w:tabs>
              <w:contextualSpacing/>
            </w:pPr>
            <w:r w:rsidRPr="00035E77">
              <w:t xml:space="preserve">        x – уровень средней заработной платы по региону в  руб.</w:t>
            </w:r>
          </w:p>
          <w:p w14:paraId="7AF35162" w14:textId="77777777" w:rsidR="00F86363" w:rsidRPr="00035E77" w:rsidRDefault="00F86363" w:rsidP="00035E77">
            <w:pPr>
              <w:tabs>
                <w:tab w:val="left" w:pos="540"/>
              </w:tabs>
              <w:contextualSpacing/>
              <w:rPr>
                <w:b/>
                <w:i/>
              </w:rPr>
            </w:pPr>
          </w:p>
          <w:p w14:paraId="63862292" w14:textId="77777777" w:rsidR="00F86363" w:rsidRPr="00035E77" w:rsidRDefault="00F86363" w:rsidP="00035E77">
            <w:pPr>
              <w:tabs>
                <w:tab w:val="left" w:pos="540"/>
              </w:tabs>
              <w:contextualSpacing/>
              <w:rPr>
                <w:b/>
                <w:i/>
              </w:rPr>
            </w:pPr>
            <w:r w:rsidRPr="00035E77">
              <w:rPr>
                <w:b/>
                <w:i/>
              </w:rPr>
              <w:t>Требуется:</w:t>
            </w:r>
          </w:p>
          <w:p w14:paraId="2BE9328D" w14:textId="77777777" w:rsidR="00F86363" w:rsidRPr="00035E77" w:rsidRDefault="00F86363" w:rsidP="00035E77">
            <w:pPr>
              <w:tabs>
                <w:tab w:val="left" w:pos="540"/>
              </w:tabs>
              <w:contextualSpacing/>
            </w:pPr>
            <w:r w:rsidRPr="00035E77">
              <w:t>1) Построить уравнение парной регрессии;</w:t>
            </w:r>
          </w:p>
          <w:p w14:paraId="2C451A33" w14:textId="77777777" w:rsidR="00F86363" w:rsidRPr="00035E77" w:rsidRDefault="00F86363" w:rsidP="00035E77">
            <w:pPr>
              <w:tabs>
                <w:tab w:val="left" w:pos="540"/>
              </w:tabs>
              <w:contextualSpacing/>
            </w:pPr>
            <w:r w:rsidRPr="00035E77">
              <w:t>2) Проверить качество построенного уравнения;</w:t>
            </w:r>
          </w:p>
          <w:p w14:paraId="720ADB3C" w14:textId="77777777" w:rsidR="00F86363" w:rsidRPr="00035E77" w:rsidRDefault="00F86363" w:rsidP="00035E77">
            <w:pPr>
              <w:tabs>
                <w:tab w:val="left" w:pos="540"/>
              </w:tabs>
              <w:contextualSpacing/>
            </w:pPr>
            <w:r w:rsidRPr="00035E77">
              <w:t>1) На сколько в среднем изменится   вклад на сберкнижке, если средняя зарплата возрастет на 0,5 тыс.руб.,</w:t>
            </w:r>
          </w:p>
          <w:p w14:paraId="25897C4B" w14:textId="77777777" w:rsidR="00F86363" w:rsidRPr="00035E77" w:rsidRDefault="00F86363" w:rsidP="00035E77">
            <w:pPr>
              <w:tabs>
                <w:tab w:val="left" w:pos="540"/>
              </w:tabs>
              <w:contextualSpacing/>
            </w:pPr>
            <w:r w:rsidRPr="00035E77">
              <w:t>2) какая доля вариаций среднего вклада объясняется вариацией заработной платы,</w:t>
            </w:r>
          </w:p>
          <w:p w14:paraId="26720783" w14:textId="77777777" w:rsidR="00F86363" w:rsidRPr="00035E77" w:rsidRDefault="00F86363" w:rsidP="00035E77">
            <w:pPr>
              <w:tabs>
                <w:tab w:val="left" w:pos="540"/>
              </w:tabs>
              <w:contextualSpacing/>
            </w:pPr>
            <w:r w:rsidRPr="00035E77">
              <w:t>3) выполнить прогноз среднего размера вклада, если прогнозное значение зарплаты в ближайшем периоде составит 110% от её максимального значения (результаты отобразить на графике).</w:t>
            </w:r>
          </w:p>
          <w:p w14:paraId="7F970441" w14:textId="77777777" w:rsidR="00F86363" w:rsidRPr="00035E77" w:rsidRDefault="00F86363" w:rsidP="00035E77">
            <w:pPr>
              <w:tabs>
                <w:tab w:val="left" w:pos="540"/>
              </w:tabs>
              <w:contextualSpacing/>
              <w:rPr>
                <w:b/>
              </w:rPr>
            </w:pPr>
          </w:p>
          <w:p w14:paraId="5F8B1F62" w14:textId="77777777" w:rsidR="00F86363" w:rsidRPr="00035E77" w:rsidRDefault="00F86363" w:rsidP="00035E77">
            <w:pPr>
              <w:tabs>
                <w:tab w:val="left" w:pos="540"/>
              </w:tabs>
              <w:contextualSpacing/>
              <w:jc w:val="center"/>
            </w:pPr>
            <w:r w:rsidRPr="00035E77">
              <w:rPr>
                <w:b/>
              </w:rPr>
              <w:t>Задание 2</w:t>
            </w:r>
          </w:p>
          <w:p w14:paraId="773FD07C" w14:textId="77777777" w:rsidR="00F86363" w:rsidRPr="00035E77" w:rsidRDefault="00F86363" w:rsidP="00035E77">
            <w:pPr>
              <w:tabs>
                <w:tab w:val="left" w:pos="540"/>
              </w:tabs>
              <w:contextualSpacing/>
            </w:pPr>
            <w:r w:rsidRPr="00035E77">
              <w:t>Помесячные  данные по региону за 20ХХ г.:</w:t>
            </w:r>
          </w:p>
          <w:p w14:paraId="662E15BD" w14:textId="77777777" w:rsidR="00F86363" w:rsidRPr="00035E77" w:rsidRDefault="00F86363" w:rsidP="00035E77">
            <w:pPr>
              <w:tabs>
                <w:tab w:val="left" w:pos="540"/>
              </w:tabs>
              <w:contextualSpacing/>
            </w:pPr>
          </w:p>
          <w:tbl>
            <w:tblPr>
              <w:tblW w:w="5000" w:type="pct"/>
              <w:tblLayout w:type="fixed"/>
              <w:tblCellMar>
                <w:left w:w="30" w:type="dxa"/>
                <w:right w:w="30" w:type="dxa"/>
              </w:tblCellMar>
              <w:tblLook w:val="0000" w:firstRow="0" w:lastRow="0" w:firstColumn="0" w:lastColumn="0" w:noHBand="0" w:noVBand="0"/>
            </w:tblPr>
            <w:tblGrid>
              <w:gridCol w:w="535"/>
              <w:gridCol w:w="535"/>
              <w:gridCol w:w="535"/>
              <w:gridCol w:w="535"/>
              <w:gridCol w:w="534"/>
              <w:gridCol w:w="534"/>
              <w:gridCol w:w="534"/>
              <w:gridCol w:w="534"/>
              <w:gridCol w:w="534"/>
              <w:gridCol w:w="534"/>
              <w:gridCol w:w="529"/>
            </w:tblGrid>
            <w:tr w:rsidR="00F86363" w:rsidRPr="00035E77" w14:paraId="6B06B309" w14:textId="77777777" w:rsidTr="008C567C">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1104D4B2" w14:textId="3A3D0423" w:rsidR="00F86363" w:rsidRPr="00035E77" w:rsidRDefault="00AE5C57" w:rsidP="00035E77">
                  <w:pPr>
                    <w:tabs>
                      <w:tab w:val="left" w:pos="540"/>
                    </w:tabs>
                    <w:contextualSpacing/>
                    <w:rPr>
                      <w:rFonts w:eastAsia="Calibri"/>
                      <w:lang w:eastAsia="en-US"/>
                    </w:rPr>
                  </w:pPr>
                  <w:r w:rsidRPr="00035E77">
                    <w:rPr>
                      <w:rFonts w:eastAsia="Calibri"/>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1606CC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B391BE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8EF529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03F632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ACBF79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DE6DBB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C88A0D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08E9D4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A34E32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9FBC6CF" w14:textId="4EFB1192" w:rsidR="00F86363" w:rsidRPr="00035E77" w:rsidRDefault="00F86363" w:rsidP="00035E77">
                  <w:pPr>
                    <w:tabs>
                      <w:tab w:val="left" w:pos="540"/>
                    </w:tabs>
                    <w:contextualSpacing/>
                    <w:rPr>
                      <w:rFonts w:eastAsia="Calibri"/>
                      <w:lang w:eastAsia="en-US"/>
                    </w:rPr>
                  </w:pPr>
                  <w:r w:rsidRPr="00035E77">
                    <w:rPr>
                      <w:rFonts w:eastAsia="Calibri"/>
                      <w:lang w:eastAsia="en-US"/>
                    </w:rPr>
                    <w:t>7</w:t>
                  </w:r>
                  <w:r w:rsidR="00285D48">
                    <w:rPr>
                      <w:rFonts w:eastAsia="Calibri"/>
                      <w:lang w:eastAsia="en-US"/>
                    </w:rPr>
                    <w:t>6</w:t>
                  </w:r>
                  <w:r w:rsidRPr="00035E77">
                    <w:rPr>
                      <w:rFonts w:eastAsia="Calibri"/>
                      <w:lang w:eastAsia="en-US"/>
                    </w:rPr>
                    <w:t>0</w:t>
                  </w:r>
                </w:p>
              </w:tc>
            </w:tr>
            <w:tr w:rsidR="00F86363" w:rsidRPr="00035E77" w14:paraId="10B3F1FC" w14:textId="77777777" w:rsidTr="008C567C">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7B0F572D" w14:textId="6057E9D2" w:rsidR="00F86363" w:rsidRPr="00035E77" w:rsidRDefault="00AE5C57" w:rsidP="00035E77">
                  <w:pPr>
                    <w:tabs>
                      <w:tab w:val="left" w:pos="540"/>
                    </w:tabs>
                    <w:contextualSpacing/>
                    <w:rPr>
                      <w:rFonts w:eastAsia="Calibri"/>
                      <w:lang w:eastAsia="en-US"/>
                    </w:rPr>
                  </w:pPr>
                  <w:r w:rsidRPr="00035E77">
                    <w:rPr>
                      <w:rFonts w:eastAsia="Calibri"/>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69063B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C4F366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5E6169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6FD28D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913E03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A8CCB2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65BAEE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652A6AA" w14:textId="2AB3E452" w:rsidR="00F86363" w:rsidRPr="00035E77" w:rsidRDefault="00F86363" w:rsidP="00035E77">
                  <w:pPr>
                    <w:tabs>
                      <w:tab w:val="left" w:pos="540"/>
                    </w:tabs>
                    <w:contextualSpacing/>
                    <w:rPr>
                      <w:rFonts w:eastAsia="Calibri"/>
                      <w:lang w:eastAsia="en-US"/>
                    </w:rPr>
                  </w:pPr>
                  <w:r w:rsidRPr="00035E77">
                    <w:rPr>
                      <w:rFonts w:eastAsia="Calibri"/>
                      <w:lang w:eastAsia="en-US"/>
                    </w:rPr>
                    <w:t>27</w:t>
                  </w:r>
                  <w:r w:rsidR="00285D48">
                    <w:rPr>
                      <w:rFonts w:eastAsia="Calibri"/>
                      <w:lang w:eastAsia="en-US"/>
                    </w:rPr>
                    <w:t>6</w:t>
                  </w:r>
                  <w:r w:rsidRPr="00035E77">
                    <w:rPr>
                      <w:rFonts w:eastAsia="Calibri"/>
                      <w:lang w:eastAsia="en-US"/>
                    </w:rPr>
                    <w:t>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BD0CF87" w14:textId="1C73020F" w:rsidR="00F86363" w:rsidRPr="00035E77" w:rsidRDefault="00F86363" w:rsidP="00035E77">
                  <w:pPr>
                    <w:tabs>
                      <w:tab w:val="left" w:pos="540"/>
                    </w:tabs>
                    <w:contextualSpacing/>
                    <w:rPr>
                      <w:rFonts w:eastAsia="Calibri"/>
                      <w:lang w:eastAsia="en-US"/>
                    </w:rPr>
                  </w:pPr>
                  <w:r w:rsidRPr="00035E77">
                    <w:rPr>
                      <w:rFonts w:eastAsia="Calibri"/>
                      <w:lang w:eastAsia="en-US"/>
                    </w:rPr>
                    <w:t>2</w:t>
                  </w:r>
                  <w:r w:rsidR="00285D48">
                    <w:rPr>
                      <w:rFonts w:eastAsia="Calibri"/>
                      <w:lang w:eastAsia="en-US"/>
                    </w:rPr>
                    <w:t>6</w:t>
                  </w:r>
                  <w:r w:rsidRPr="00035E77">
                    <w:rPr>
                      <w:rFonts w:eastAsia="Calibri"/>
                      <w:lang w:eastAsia="en-US"/>
                    </w:rPr>
                    <w:t>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4B64CF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2910</w:t>
                  </w:r>
                </w:p>
              </w:tc>
            </w:tr>
          </w:tbl>
          <w:p w14:paraId="6256F808" w14:textId="77777777" w:rsidR="00F86363" w:rsidRPr="00035E77" w:rsidRDefault="00F86363" w:rsidP="00035E77">
            <w:pPr>
              <w:tabs>
                <w:tab w:val="left" w:pos="540"/>
              </w:tabs>
              <w:contextualSpacing/>
            </w:pPr>
          </w:p>
          <w:p w14:paraId="3D76408B" w14:textId="77777777" w:rsidR="00F86363" w:rsidRPr="00035E77" w:rsidRDefault="00F86363" w:rsidP="00035E77">
            <w:pPr>
              <w:tabs>
                <w:tab w:val="left" w:pos="540"/>
              </w:tabs>
              <w:contextualSpacing/>
            </w:pPr>
            <w:r w:rsidRPr="00035E77">
              <w:t xml:space="preserve">Где  y – среднедушевой  размер вклада в сбербанке в  руб., </w:t>
            </w:r>
          </w:p>
          <w:p w14:paraId="7C96F513" w14:textId="77777777" w:rsidR="00F86363" w:rsidRPr="00035E77" w:rsidRDefault="00F86363" w:rsidP="00035E77">
            <w:pPr>
              <w:tabs>
                <w:tab w:val="left" w:pos="540"/>
              </w:tabs>
              <w:contextualSpacing/>
            </w:pPr>
            <w:r w:rsidRPr="00035E77">
              <w:t xml:space="preserve">       x - уровень средней заработной платы по региону в  руб.</w:t>
            </w:r>
          </w:p>
          <w:p w14:paraId="4644DF46" w14:textId="77777777" w:rsidR="00F86363" w:rsidRPr="00035E77" w:rsidRDefault="00F86363" w:rsidP="00035E77">
            <w:pPr>
              <w:tabs>
                <w:tab w:val="left" w:pos="540"/>
              </w:tabs>
              <w:contextualSpacing/>
            </w:pPr>
          </w:p>
          <w:p w14:paraId="5B36668E" w14:textId="77777777" w:rsidR="00F86363" w:rsidRPr="00035E77" w:rsidRDefault="00F86363" w:rsidP="00035E77">
            <w:pPr>
              <w:tabs>
                <w:tab w:val="left" w:pos="540"/>
              </w:tabs>
              <w:contextualSpacing/>
            </w:pPr>
            <w:r w:rsidRPr="00035E77">
              <w:t>1) Построить уравнение парной регрессии;</w:t>
            </w:r>
          </w:p>
          <w:p w14:paraId="51094587" w14:textId="77777777" w:rsidR="00F86363" w:rsidRPr="00035E77" w:rsidRDefault="00F86363" w:rsidP="00035E77">
            <w:pPr>
              <w:tabs>
                <w:tab w:val="left" w:pos="540"/>
              </w:tabs>
              <w:contextualSpacing/>
            </w:pPr>
            <w:r w:rsidRPr="00035E77">
              <w:t>2) Проверить качество построенного уравнения;</w:t>
            </w:r>
          </w:p>
          <w:p w14:paraId="6BBD341E" w14:textId="77777777" w:rsidR="00F86363" w:rsidRPr="00035E77" w:rsidRDefault="00F86363" w:rsidP="00035E77">
            <w:pPr>
              <w:tabs>
                <w:tab w:val="left" w:pos="540"/>
              </w:tabs>
              <w:contextualSpacing/>
            </w:pPr>
            <w:r w:rsidRPr="00035E77">
              <w:t>3) Проверить условие гомоскедастичности:</w:t>
            </w:r>
          </w:p>
          <w:p w14:paraId="54854833" w14:textId="77777777" w:rsidR="00F86363" w:rsidRPr="00035E77" w:rsidRDefault="00F86363" w:rsidP="00035E77">
            <w:pPr>
              <w:tabs>
                <w:tab w:val="left" w:pos="540"/>
              </w:tabs>
              <w:contextualSpacing/>
            </w:pPr>
            <w:r w:rsidRPr="00035E77">
              <w:t>4)Построить прогноз на два ближайших месяца для среднего размера вклада в сбербанке с вероятностью 70% и 90% (t</w:t>
            </w:r>
            <w:r w:rsidRPr="00035E77">
              <w:rPr>
                <w:vertAlign w:val="subscript"/>
              </w:rPr>
              <w:t>1</w:t>
            </w:r>
            <w:r w:rsidRPr="00035E77">
              <w:t xml:space="preserve"> = 1.05, t</w:t>
            </w:r>
            <w:r w:rsidRPr="00035E77">
              <w:rPr>
                <w:vertAlign w:val="subscript"/>
              </w:rPr>
              <w:t>2</w:t>
            </w:r>
            <w:r w:rsidRPr="00035E77">
              <w:t xml:space="preserve"> = 2.23).  Результаты прогнозирования представить на графике. Сравнить ширину интервалов прогнозирования.</w:t>
            </w:r>
          </w:p>
          <w:p w14:paraId="182FBC8C" w14:textId="77777777" w:rsidR="00F86363" w:rsidRPr="00035E77" w:rsidRDefault="00F86363" w:rsidP="00035E77">
            <w:pPr>
              <w:tabs>
                <w:tab w:val="left" w:pos="540"/>
              </w:tabs>
              <w:contextualSpacing/>
            </w:pPr>
          </w:p>
        </w:tc>
      </w:tr>
      <w:tr w:rsidR="00F86363" w:rsidRPr="0044074D" w14:paraId="1B32B77C" w14:textId="77777777" w:rsidTr="00D52995">
        <w:trPr>
          <w:trHeight w:val="1911"/>
        </w:trPr>
        <w:tc>
          <w:tcPr>
            <w:tcW w:w="1809" w:type="dxa"/>
            <w:vMerge/>
          </w:tcPr>
          <w:p w14:paraId="789E0250" w14:textId="77777777" w:rsidR="00F86363" w:rsidRPr="0044074D" w:rsidRDefault="00F86363" w:rsidP="00D52995">
            <w:pPr>
              <w:tabs>
                <w:tab w:val="left" w:pos="540"/>
              </w:tabs>
              <w:contextualSpacing/>
            </w:pPr>
          </w:p>
        </w:tc>
        <w:tc>
          <w:tcPr>
            <w:tcW w:w="1843" w:type="dxa"/>
          </w:tcPr>
          <w:p w14:paraId="60CBA787" w14:textId="77777777" w:rsidR="00F86363" w:rsidRPr="005311D1" w:rsidRDefault="00F86363" w:rsidP="00D52995">
            <w:pPr>
              <w:shd w:val="clear" w:color="auto" w:fill="FFFFFF"/>
              <w:contextualSpacing/>
              <w:rPr>
                <w:color w:val="000000"/>
              </w:rPr>
            </w:pPr>
            <w:r w:rsidRPr="005311D1">
              <w:rPr>
                <w:color w:val="000000"/>
              </w:rPr>
              <w:t>3. Системно подходит к выбору математических</w:t>
            </w:r>
          </w:p>
          <w:p w14:paraId="7FE6D89B" w14:textId="77777777" w:rsidR="00F86363" w:rsidRPr="005311D1" w:rsidRDefault="00F86363" w:rsidP="00D52995">
            <w:pPr>
              <w:shd w:val="clear" w:color="auto" w:fill="FFFFFF"/>
              <w:contextualSpacing/>
              <w:rPr>
                <w:color w:val="000000"/>
              </w:rPr>
            </w:pPr>
            <w:r w:rsidRPr="005311D1">
              <w:rPr>
                <w:color w:val="000000"/>
              </w:rPr>
              <w:t>методов и информационных технологий для решения</w:t>
            </w:r>
          </w:p>
          <w:p w14:paraId="5610A818" w14:textId="77777777" w:rsidR="00F86363" w:rsidRPr="005311D1" w:rsidRDefault="00F86363" w:rsidP="00D52995">
            <w:pPr>
              <w:shd w:val="clear" w:color="auto" w:fill="FFFFFF"/>
              <w:contextualSpacing/>
              <w:rPr>
                <w:color w:val="000000"/>
              </w:rPr>
            </w:pPr>
            <w:r w:rsidRPr="005311D1">
              <w:rPr>
                <w:color w:val="000000"/>
              </w:rPr>
              <w:t>конкретных финансово-экономических задач в</w:t>
            </w:r>
          </w:p>
          <w:p w14:paraId="580D8F3D" w14:textId="77777777" w:rsidR="00F86363" w:rsidRPr="0044074D" w:rsidRDefault="00F86363" w:rsidP="00D52995">
            <w:pPr>
              <w:shd w:val="clear" w:color="auto" w:fill="FFFFFF"/>
              <w:contextualSpacing/>
              <w:rPr>
                <w:color w:val="000000"/>
              </w:rPr>
            </w:pPr>
            <w:r w:rsidRPr="005311D1">
              <w:rPr>
                <w:color w:val="000000"/>
              </w:rPr>
              <w:t>профессиональной области.</w:t>
            </w:r>
          </w:p>
        </w:tc>
        <w:tc>
          <w:tcPr>
            <w:tcW w:w="6095" w:type="dxa"/>
          </w:tcPr>
          <w:p w14:paraId="1B3CEDEE" w14:textId="77777777" w:rsidR="00F86363" w:rsidRPr="00035E77" w:rsidRDefault="00F86363" w:rsidP="00035E77">
            <w:pPr>
              <w:tabs>
                <w:tab w:val="left" w:pos="540"/>
              </w:tabs>
              <w:contextualSpacing/>
              <w:jc w:val="center"/>
              <w:rPr>
                <w:b/>
              </w:rPr>
            </w:pPr>
            <w:r w:rsidRPr="00035E77">
              <w:rPr>
                <w:b/>
              </w:rPr>
              <w:t>Задание    1</w:t>
            </w:r>
          </w:p>
          <w:p w14:paraId="0B8083FA" w14:textId="77777777" w:rsidR="00F86363" w:rsidRPr="00035E77" w:rsidRDefault="00F86363" w:rsidP="00035E77">
            <w:pPr>
              <w:tabs>
                <w:tab w:val="left" w:pos="540"/>
              </w:tabs>
              <w:contextualSpacing/>
            </w:pPr>
          </w:p>
          <w:p w14:paraId="5C53D05B" w14:textId="77777777" w:rsidR="00F86363" w:rsidRPr="00035E77" w:rsidRDefault="00F86363" w:rsidP="00035E77">
            <w:pPr>
              <w:tabs>
                <w:tab w:val="left" w:pos="540"/>
              </w:tabs>
              <w:contextualSpacing/>
            </w:pPr>
            <w:r w:rsidRPr="00035E77">
              <w:t xml:space="preserve">Известны динамика среднедушевого дохода населения в регионе за 20… г. по месяцам, а также средние расходы на душу населения в сфере бытовых услуг (парикмахерские центры и салоны). </w:t>
            </w:r>
          </w:p>
          <w:p w14:paraId="166D184A" w14:textId="77777777" w:rsidR="00F86363" w:rsidRPr="00035E77" w:rsidRDefault="00F86363" w:rsidP="00035E77">
            <w:pPr>
              <w:tabs>
                <w:tab w:val="left" w:pos="540"/>
              </w:tabs>
              <w:contextualSpacing/>
            </w:pP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F86363" w:rsidRPr="00035E77" w14:paraId="7427C687" w14:textId="77777777" w:rsidTr="008C567C">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7249919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Месяцы</w:t>
                  </w:r>
                </w:p>
              </w:tc>
              <w:tc>
                <w:tcPr>
                  <w:tcW w:w="720" w:type="dxa"/>
                  <w:tcBorders>
                    <w:top w:val="single" w:sz="4" w:space="0" w:color="auto"/>
                    <w:left w:val="nil"/>
                    <w:bottom w:val="single" w:sz="4" w:space="0" w:color="auto"/>
                    <w:right w:val="single" w:sz="4" w:space="0" w:color="auto"/>
                  </w:tcBorders>
                  <w:vAlign w:val="center"/>
                </w:tcPr>
                <w:p w14:paraId="0B625AD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w:t>
                  </w:r>
                </w:p>
              </w:tc>
              <w:tc>
                <w:tcPr>
                  <w:tcW w:w="720" w:type="dxa"/>
                  <w:tcBorders>
                    <w:top w:val="single" w:sz="4" w:space="0" w:color="auto"/>
                    <w:left w:val="nil"/>
                    <w:bottom w:val="single" w:sz="4" w:space="0" w:color="auto"/>
                    <w:right w:val="single" w:sz="4" w:space="0" w:color="auto"/>
                  </w:tcBorders>
                  <w:vAlign w:val="center"/>
                </w:tcPr>
                <w:p w14:paraId="5743CAF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w:t>
                  </w:r>
                </w:p>
              </w:tc>
              <w:tc>
                <w:tcPr>
                  <w:tcW w:w="720" w:type="dxa"/>
                  <w:tcBorders>
                    <w:top w:val="single" w:sz="4" w:space="0" w:color="auto"/>
                    <w:left w:val="nil"/>
                    <w:bottom w:val="single" w:sz="4" w:space="0" w:color="auto"/>
                    <w:right w:val="single" w:sz="4" w:space="0" w:color="auto"/>
                  </w:tcBorders>
                  <w:vAlign w:val="center"/>
                </w:tcPr>
                <w:p w14:paraId="5ECF206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w:t>
                  </w:r>
                </w:p>
              </w:tc>
              <w:tc>
                <w:tcPr>
                  <w:tcW w:w="720" w:type="dxa"/>
                  <w:tcBorders>
                    <w:top w:val="single" w:sz="4" w:space="0" w:color="auto"/>
                    <w:left w:val="nil"/>
                    <w:bottom w:val="single" w:sz="4" w:space="0" w:color="auto"/>
                    <w:right w:val="single" w:sz="4" w:space="0" w:color="auto"/>
                  </w:tcBorders>
                  <w:vAlign w:val="center"/>
                </w:tcPr>
                <w:p w14:paraId="4B1BF19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w:t>
                  </w:r>
                </w:p>
              </w:tc>
              <w:tc>
                <w:tcPr>
                  <w:tcW w:w="720" w:type="dxa"/>
                  <w:tcBorders>
                    <w:top w:val="single" w:sz="4" w:space="0" w:color="auto"/>
                    <w:left w:val="nil"/>
                    <w:bottom w:val="single" w:sz="4" w:space="0" w:color="auto"/>
                    <w:right w:val="single" w:sz="4" w:space="0" w:color="auto"/>
                  </w:tcBorders>
                  <w:vAlign w:val="center"/>
                </w:tcPr>
                <w:p w14:paraId="0A10926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w:t>
                  </w:r>
                </w:p>
              </w:tc>
              <w:tc>
                <w:tcPr>
                  <w:tcW w:w="720" w:type="dxa"/>
                  <w:tcBorders>
                    <w:top w:val="single" w:sz="4" w:space="0" w:color="auto"/>
                    <w:left w:val="nil"/>
                    <w:bottom w:val="single" w:sz="4" w:space="0" w:color="auto"/>
                    <w:right w:val="single" w:sz="4" w:space="0" w:color="auto"/>
                  </w:tcBorders>
                  <w:vAlign w:val="center"/>
                </w:tcPr>
                <w:p w14:paraId="38CCB9F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w:t>
                  </w:r>
                </w:p>
              </w:tc>
              <w:tc>
                <w:tcPr>
                  <w:tcW w:w="720" w:type="dxa"/>
                  <w:tcBorders>
                    <w:top w:val="single" w:sz="4" w:space="0" w:color="auto"/>
                    <w:left w:val="nil"/>
                    <w:bottom w:val="single" w:sz="4" w:space="0" w:color="auto"/>
                    <w:right w:val="single" w:sz="4" w:space="0" w:color="auto"/>
                  </w:tcBorders>
                  <w:vAlign w:val="center"/>
                </w:tcPr>
                <w:p w14:paraId="2106A54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w:t>
                  </w:r>
                </w:p>
              </w:tc>
              <w:tc>
                <w:tcPr>
                  <w:tcW w:w="720" w:type="dxa"/>
                  <w:tcBorders>
                    <w:top w:val="single" w:sz="4" w:space="0" w:color="auto"/>
                    <w:left w:val="nil"/>
                    <w:bottom w:val="single" w:sz="4" w:space="0" w:color="auto"/>
                    <w:right w:val="single" w:sz="4" w:space="0" w:color="auto"/>
                  </w:tcBorders>
                  <w:vAlign w:val="center"/>
                </w:tcPr>
                <w:p w14:paraId="16FE5966" w14:textId="63E0B6D0" w:rsidR="00F86363" w:rsidRPr="00035E77" w:rsidRDefault="00285D48" w:rsidP="00035E77">
                  <w:pPr>
                    <w:tabs>
                      <w:tab w:val="left" w:pos="540"/>
                    </w:tabs>
                    <w:contextualSpacing/>
                    <w:rPr>
                      <w:rFonts w:eastAsia="Calibri"/>
                      <w:lang w:eastAsia="en-US"/>
                    </w:rPr>
                  </w:pPr>
                  <w:r>
                    <w:rPr>
                      <w:rFonts w:eastAsia="Calibri"/>
                      <w:lang w:eastAsia="en-US"/>
                    </w:rPr>
                    <w:t>6</w:t>
                  </w:r>
                </w:p>
              </w:tc>
              <w:tc>
                <w:tcPr>
                  <w:tcW w:w="720" w:type="dxa"/>
                  <w:tcBorders>
                    <w:top w:val="single" w:sz="4" w:space="0" w:color="auto"/>
                    <w:left w:val="nil"/>
                    <w:bottom w:val="single" w:sz="4" w:space="0" w:color="auto"/>
                    <w:right w:val="single" w:sz="4" w:space="0" w:color="auto"/>
                  </w:tcBorders>
                  <w:vAlign w:val="center"/>
                </w:tcPr>
                <w:p w14:paraId="36B86D0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720" w:type="dxa"/>
                  <w:tcBorders>
                    <w:top w:val="single" w:sz="4" w:space="0" w:color="auto"/>
                    <w:left w:val="nil"/>
                    <w:bottom w:val="single" w:sz="4" w:space="0" w:color="auto"/>
                    <w:right w:val="single" w:sz="4" w:space="0" w:color="auto"/>
                  </w:tcBorders>
                  <w:vAlign w:val="center"/>
                </w:tcPr>
                <w:p w14:paraId="5C3B909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r>
            <w:tr w:rsidR="00F86363" w:rsidRPr="00035E77" w14:paraId="03A14AEA" w14:textId="77777777" w:rsidTr="008C567C">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34F80DA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Среднедушевой доход, руб.</w:t>
                  </w:r>
                </w:p>
              </w:tc>
              <w:tc>
                <w:tcPr>
                  <w:tcW w:w="720" w:type="dxa"/>
                  <w:tcBorders>
                    <w:top w:val="single" w:sz="4" w:space="0" w:color="auto"/>
                    <w:left w:val="nil"/>
                    <w:bottom w:val="single" w:sz="4" w:space="0" w:color="auto"/>
                    <w:right w:val="single" w:sz="4" w:space="0" w:color="auto"/>
                  </w:tcBorders>
                  <w:vAlign w:val="center"/>
                </w:tcPr>
                <w:p w14:paraId="2B31573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3433</w:t>
                  </w:r>
                </w:p>
              </w:tc>
              <w:tc>
                <w:tcPr>
                  <w:tcW w:w="720" w:type="dxa"/>
                  <w:tcBorders>
                    <w:top w:val="single" w:sz="4" w:space="0" w:color="auto"/>
                    <w:left w:val="nil"/>
                    <w:bottom w:val="single" w:sz="4" w:space="0" w:color="auto"/>
                    <w:right w:val="single" w:sz="4" w:space="0" w:color="auto"/>
                  </w:tcBorders>
                  <w:vAlign w:val="center"/>
                </w:tcPr>
                <w:p w14:paraId="1EEC1A7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3436</w:t>
                  </w:r>
                </w:p>
              </w:tc>
              <w:tc>
                <w:tcPr>
                  <w:tcW w:w="720" w:type="dxa"/>
                  <w:tcBorders>
                    <w:top w:val="single" w:sz="4" w:space="0" w:color="auto"/>
                    <w:left w:val="nil"/>
                    <w:bottom w:val="single" w:sz="4" w:space="0" w:color="auto"/>
                    <w:right w:val="single" w:sz="4" w:space="0" w:color="auto"/>
                  </w:tcBorders>
                  <w:vAlign w:val="center"/>
                </w:tcPr>
                <w:p w14:paraId="62BF611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3449</w:t>
                  </w:r>
                </w:p>
              </w:tc>
              <w:tc>
                <w:tcPr>
                  <w:tcW w:w="720" w:type="dxa"/>
                  <w:tcBorders>
                    <w:top w:val="single" w:sz="4" w:space="0" w:color="auto"/>
                    <w:left w:val="nil"/>
                    <w:bottom w:val="single" w:sz="4" w:space="0" w:color="auto"/>
                    <w:right w:val="single" w:sz="4" w:space="0" w:color="auto"/>
                  </w:tcBorders>
                  <w:vAlign w:val="center"/>
                </w:tcPr>
                <w:p w14:paraId="62FD0C8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3504</w:t>
                  </w:r>
                </w:p>
              </w:tc>
              <w:tc>
                <w:tcPr>
                  <w:tcW w:w="720" w:type="dxa"/>
                  <w:tcBorders>
                    <w:top w:val="single" w:sz="4" w:space="0" w:color="auto"/>
                    <w:left w:val="nil"/>
                    <w:bottom w:val="single" w:sz="4" w:space="0" w:color="auto"/>
                    <w:right w:val="single" w:sz="4" w:space="0" w:color="auto"/>
                  </w:tcBorders>
                  <w:vAlign w:val="center"/>
                </w:tcPr>
                <w:p w14:paraId="20D7122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3693</w:t>
                  </w:r>
                </w:p>
              </w:tc>
              <w:tc>
                <w:tcPr>
                  <w:tcW w:w="720" w:type="dxa"/>
                  <w:tcBorders>
                    <w:top w:val="single" w:sz="4" w:space="0" w:color="auto"/>
                    <w:left w:val="nil"/>
                    <w:bottom w:val="single" w:sz="4" w:space="0" w:color="auto"/>
                    <w:right w:val="single" w:sz="4" w:space="0" w:color="auto"/>
                  </w:tcBorders>
                  <w:vAlign w:val="center"/>
                </w:tcPr>
                <w:p w14:paraId="75DF4976" w14:textId="1FAAA354" w:rsidR="00F86363" w:rsidRPr="00035E77" w:rsidRDefault="00F86363" w:rsidP="00035E77">
                  <w:pPr>
                    <w:tabs>
                      <w:tab w:val="left" w:pos="540"/>
                    </w:tabs>
                    <w:contextualSpacing/>
                    <w:rPr>
                      <w:rFonts w:eastAsia="Calibri"/>
                      <w:lang w:eastAsia="en-US"/>
                    </w:rPr>
                  </w:pPr>
                  <w:r w:rsidRPr="00035E77">
                    <w:rPr>
                      <w:rFonts w:eastAsia="Calibri"/>
                      <w:lang w:eastAsia="en-US"/>
                    </w:rPr>
                    <w:t>3</w:t>
                  </w:r>
                  <w:r w:rsidR="00285D48">
                    <w:rPr>
                      <w:rFonts w:eastAsia="Calibri"/>
                      <w:lang w:eastAsia="en-US"/>
                    </w:rPr>
                    <w:t>6</w:t>
                  </w:r>
                  <w:r w:rsidRPr="00035E77">
                    <w:rPr>
                      <w:rFonts w:eastAsia="Calibri"/>
                      <w:lang w:eastAsia="en-US"/>
                    </w:rPr>
                    <w:t>50</w:t>
                  </w:r>
                </w:p>
              </w:tc>
              <w:tc>
                <w:tcPr>
                  <w:tcW w:w="720" w:type="dxa"/>
                  <w:tcBorders>
                    <w:top w:val="single" w:sz="4" w:space="0" w:color="auto"/>
                    <w:left w:val="nil"/>
                    <w:bottom w:val="single" w:sz="4" w:space="0" w:color="auto"/>
                    <w:right w:val="single" w:sz="4" w:space="0" w:color="auto"/>
                  </w:tcBorders>
                  <w:vAlign w:val="center"/>
                </w:tcPr>
                <w:p w14:paraId="12122D0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4312</w:t>
                  </w:r>
                </w:p>
              </w:tc>
              <w:tc>
                <w:tcPr>
                  <w:tcW w:w="720" w:type="dxa"/>
                  <w:tcBorders>
                    <w:top w:val="single" w:sz="4" w:space="0" w:color="auto"/>
                    <w:left w:val="nil"/>
                    <w:bottom w:val="single" w:sz="4" w:space="0" w:color="auto"/>
                    <w:right w:val="single" w:sz="4" w:space="0" w:color="auto"/>
                  </w:tcBorders>
                  <w:vAlign w:val="center"/>
                </w:tcPr>
                <w:p w14:paraId="5E56347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4341</w:t>
                  </w:r>
                </w:p>
              </w:tc>
              <w:tc>
                <w:tcPr>
                  <w:tcW w:w="720" w:type="dxa"/>
                  <w:tcBorders>
                    <w:top w:val="single" w:sz="4" w:space="0" w:color="auto"/>
                    <w:left w:val="nil"/>
                    <w:bottom w:val="single" w:sz="4" w:space="0" w:color="auto"/>
                    <w:right w:val="single" w:sz="4" w:space="0" w:color="auto"/>
                  </w:tcBorders>
                  <w:vAlign w:val="center"/>
                </w:tcPr>
                <w:p w14:paraId="2C26B72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4354</w:t>
                  </w:r>
                </w:p>
              </w:tc>
              <w:tc>
                <w:tcPr>
                  <w:tcW w:w="720" w:type="dxa"/>
                  <w:tcBorders>
                    <w:top w:val="single" w:sz="4" w:space="0" w:color="auto"/>
                    <w:left w:val="nil"/>
                    <w:bottom w:val="single" w:sz="4" w:space="0" w:color="auto"/>
                    <w:right w:val="single" w:sz="4" w:space="0" w:color="auto"/>
                  </w:tcBorders>
                  <w:vAlign w:val="center"/>
                </w:tcPr>
                <w:p w14:paraId="644D46C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4425</w:t>
                  </w:r>
                </w:p>
              </w:tc>
            </w:tr>
            <w:tr w:rsidR="00F86363" w:rsidRPr="00035E77" w14:paraId="09818EFD" w14:textId="77777777" w:rsidTr="008C567C">
              <w:trPr>
                <w:trHeight w:val="465"/>
              </w:trPr>
              <w:tc>
                <w:tcPr>
                  <w:tcW w:w="2520" w:type="dxa"/>
                  <w:tcBorders>
                    <w:top w:val="nil"/>
                    <w:left w:val="single" w:sz="4" w:space="0" w:color="auto"/>
                    <w:bottom w:val="single" w:sz="4" w:space="0" w:color="auto"/>
                    <w:right w:val="single" w:sz="4" w:space="0" w:color="auto"/>
                  </w:tcBorders>
                  <w:noWrap/>
                  <w:vAlign w:val="center"/>
                </w:tcPr>
                <w:p w14:paraId="5DC3A7D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Расходы на бытовые услуги, руб.  на чел.</w:t>
                  </w:r>
                </w:p>
              </w:tc>
              <w:tc>
                <w:tcPr>
                  <w:tcW w:w="720" w:type="dxa"/>
                  <w:tcBorders>
                    <w:top w:val="nil"/>
                    <w:left w:val="nil"/>
                    <w:bottom w:val="single" w:sz="4" w:space="0" w:color="auto"/>
                    <w:right w:val="single" w:sz="4" w:space="0" w:color="auto"/>
                  </w:tcBorders>
                  <w:vAlign w:val="center"/>
                </w:tcPr>
                <w:p w14:paraId="360A726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150</w:t>
                  </w:r>
                </w:p>
              </w:tc>
              <w:tc>
                <w:tcPr>
                  <w:tcW w:w="720" w:type="dxa"/>
                  <w:tcBorders>
                    <w:top w:val="nil"/>
                    <w:left w:val="nil"/>
                    <w:bottom w:val="single" w:sz="4" w:space="0" w:color="auto"/>
                    <w:right w:val="single" w:sz="4" w:space="0" w:color="auto"/>
                  </w:tcBorders>
                  <w:vAlign w:val="center"/>
                </w:tcPr>
                <w:p w14:paraId="49D3424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150</w:t>
                  </w:r>
                </w:p>
              </w:tc>
              <w:tc>
                <w:tcPr>
                  <w:tcW w:w="720" w:type="dxa"/>
                  <w:tcBorders>
                    <w:top w:val="nil"/>
                    <w:left w:val="nil"/>
                    <w:bottom w:val="single" w:sz="4" w:space="0" w:color="auto"/>
                    <w:right w:val="single" w:sz="4" w:space="0" w:color="auto"/>
                  </w:tcBorders>
                  <w:vAlign w:val="center"/>
                </w:tcPr>
                <w:p w14:paraId="48A1FFA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140</w:t>
                  </w:r>
                </w:p>
              </w:tc>
              <w:tc>
                <w:tcPr>
                  <w:tcW w:w="720" w:type="dxa"/>
                  <w:tcBorders>
                    <w:top w:val="nil"/>
                    <w:left w:val="nil"/>
                    <w:bottom w:val="single" w:sz="4" w:space="0" w:color="auto"/>
                    <w:right w:val="single" w:sz="4" w:space="0" w:color="auto"/>
                  </w:tcBorders>
                  <w:vAlign w:val="center"/>
                </w:tcPr>
                <w:p w14:paraId="09DA429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130</w:t>
                  </w:r>
                </w:p>
              </w:tc>
              <w:tc>
                <w:tcPr>
                  <w:tcW w:w="720" w:type="dxa"/>
                  <w:tcBorders>
                    <w:top w:val="nil"/>
                    <w:left w:val="nil"/>
                    <w:bottom w:val="single" w:sz="4" w:space="0" w:color="auto"/>
                    <w:right w:val="single" w:sz="4" w:space="0" w:color="auto"/>
                  </w:tcBorders>
                  <w:vAlign w:val="center"/>
                </w:tcPr>
                <w:p w14:paraId="1538DA1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165</w:t>
                  </w:r>
                </w:p>
              </w:tc>
              <w:tc>
                <w:tcPr>
                  <w:tcW w:w="720" w:type="dxa"/>
                  <w:tcBorders>
                    <w:top w:val="nil"/>
                    <w:left w:val="nil"/>
                    <w:bottom w:val="single" w:sz="4" w:space="0" w:color="auto"/>
                    <w:right w:val="single" w:sz="4" w:space="0" w:color="auto"/>
                  </w:tcBorders>
                  <w:vAlign w:val="center"/>
                </w:tcPr>
                <w:p w14:paraId="41148D2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190</w:t>
                  </w:r>
                </w:p>
              </w:tc>
              <w:tc>
                <w:tcPr>
                  <w:tcW w:w="720" w:type="dxa"/>
                  <w:tcBorders>
                    <w:top w:val="nil"/>
                    <w:left w:val="nil"/>
                    <w:bottom w:val="single" w:sz="4" w:space="0" w:color="auto"/>
                    <w:right w:val="single" w:sz="4" w:space="0" w:color="auto"/>
                  </w:tcBorders>
                  <w:vAlign w:val="center"/>
                </w:tcPr>
                <w:p w14:paraId="4C77423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215</w:t>
                  </w:r>
                </w:p>
              </w:tc>
              <w:tc>
                <w:tcPr>
                  <w:tcW w:w="720" w:type="dxa"/>
                  <w:tcBorders>
                    <w:top w:val="nil"/>
                    <w:left w:val="nil"/>
                    <w:bottom w:val="single" w:sz="4" w:space="0" w:color="auto"/>
                    <w:right w:val="single" w:sz="4" w:space="0" w:color="auto"/>
                  </w:tcBorders>
                  <w:vAlign w:val="center"/>
                </w:tcPr>
                <w:p w14:paraId="163340C6" w14:textId="2866E380" w:rsidR="00F86363" w:rsidRPr="00035E77" w:rsidRDefault="00F86363" w:rsidP="00035E77">
                  <w:pPr>
                    <w:tabs>
                      <w:tab w:val="left" w:pos="540"/>
                    </w:tabs>
                    <w:contextualSpacing/>
                    <w:rPr>
                      <w:rFonts w:eastAsia="Calibri"/>
                      <w:lang w:eastAsia="en-US"/>
                    </w:rPr>
                  </w:pPr>
                  <w:r w:rsidRPr="00035E77">
                    <w:rPr>
                      <w:rFonts w:eastAsia="Calibri"/>
                      <w:lang w:eastAsia="en-US"/>
                    </w:rPr>
                    <w:t>19</w:t>
                  </w:r>
                  <w:r w:rsidR="00285D48">
                    <w:rPr>
                      <w:rFonts w:eastAsia="Calibri"/>
                      <w:lang w:eastAsia="en-US"/>
                    </w:rPr>
                    <w:t>6</w:t>
                  </w:r>
                </w:p>
              </w:tc>
              <w:tc>
                <w:tcPr>
                  <w:tcW w:w="720" w:type="dxa"/>
                  <w:tcBorders>
                    <w:top w:val="nil"/>
                    <w:left w:val="nil"/>
                    <w:bottom w:val="single" w:sz="4" w:space="0" w:color="auto"/>
                    <w:right w:val="single" w:sz="4" w:space="0" w:color="auto"/>
                  </w:tcBorders>
                  <w:vAlign w:val="center"/>
                </w:tcPr>
                <w:p w14:paraId="47489FC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220</w:t>
                  </w:r>
                </w:p>
              </w:tc>
              <w:tc>
                <w:tcPr>
                  <w:tcW w:w="720" w:type="dxa"/>
                  <w:tcBorders>
                    <w:top w:val="nil"/>
                    <w:left w:val="nil"/>
                    <w:bottom w:val="single" w:sz="4" w:space="0" w:color="auto"/>
                    <w:right w:val="single" w:sz="4" w:space="0" w:color="auto"/>
                  </w:tcBorders>
                  <w:vAlign w:val="center"/>
                </w:tcPr>
                <w:p w14:paraId="482689C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225</w:t>
                  </w:r>
                </w:p>
              </w:tc>
            </w:tr>
          </w:tbl>
          <w:p w14:paraId="4A5729A5" w14:textId="77777777" w:rsidR="00F86363" w:rsidRPr="00035E77" w:rsidRDefault="00F86363" w:rsidP="00035E77">
            <w:pPr>
              <w:tabs>
                <w:tab w:val="left" w:pos="540"/>
              </w:tabs>
              <w:contextualSpacing/>
            </w:pPr>
          </w:p>
          <w:p w14:paraId="0CE57F74" w14:textId="77777777" w:rsidR="00F86363" w:rsidRPr="00035E77" w:rsidRDefault="00F86363" w:rsidP="00035E77">
            <w:pPr>
              <w:numPr>
                <w:ilvl w:val="0"/>
                <w:numId w:val="36"/>
              </w:numPr>
              <w:tabs>
                <w:tab w:val="left" w:pos="540"/>
              </w:tabs>
              <w:ind w:firstLine="454"/>
              <w:contextualSpacing/>
              <w:jc w:val="both"/>
            </w:pPr>
            <w:r w:rsidRPr="00035E77">
              <w:t xml:space="preserve">Для исследования спроса на бытовые услуги построить уравнения линейной и нелинейной регрессии: гиперболической, степенной и показательной. Отобразить на графике фактические данные и результаты моделирования  по всем моделям. </w:t>
            </w:r>
          </w:p>
          <w:p w14:paraId="5B5736D1" w14:textId="77777777" w:rsidR="00F86363" w:rsidRPr="00035E77" w:rsidRDefault="00F86363" w:rsidP="00035E77">
            <w:pPr>
              <w:numPr>
                <w:ilvl w:val="0"/>
                <w:numId w:val="36"/>
              </w:numPr>
              <w:tabs>
                <w:tab w:val="left" w:pos="540"/>
              </w:tabs>
              <w:ind w:firstLine="454"/>
              <w:contextualSpacing/>
              <w:jc w:val="both"/>
            </w:pPr>
            <w:r w:rsidRPr="00035E77">
              <w:t>Оценить точность построенных моделей.</w:t>
            </w:r>
          </w:p>
          <w:p w14:paraId="3BDEDA2D" w14:textId="77777777" w:rsidR="00F86363" w:rsidRPr="00035E77" w:rsidRDefault="00F86363" w:rsidP="00035E77">
            <w:pPr>
              <w:numPr>
                <w:ilvl w:val="0"/>
                <w:numId w:val="36"/>
              </w:numPr>
              <w:tabs>
                <w:tab w:val="left" w:pos="540"/>
              </w:tabs>
              <w:ind w:firstLine="454"/>
              <w:contextualSpacing/>
              <w:jc w:val="both"/>
            </w:pPr>
            <w:r w:rsidRPr="00035E77">
              <w:t xml:space="preserve">По линейной модели оценить величину расходов на два ближайших месяца (доверительные интервалы прогнозов рассчитать при уровне значимости </w:t>
            </w:r>
            <w:r w:rsidRPr="00035E77">
              <w:sym w:font="Symbol" w:char="F061"/>
            </w:r>
            <w:r w:rsidRPr="00035E77">
              <w:t xml:space="preserve"> = 0,05).</w:t>
            </w:r>
          </w:p>
          <w:p w14:paraId="6F64B98D" w14:textId="77777777" w:rsidR="00F86363" w:rsidRPr="00035E77" w:rsidRDefault="00F86363" w:rsidP="00035E77">
            <w:pPr>
              <w:tabs>
                <w:tab w:val="left" w:pos="540"/>
              </w:tabs>
              <w:contextualSpacing/>
              <w:rPr>
                <w:b/>
              </w:rPr>
            </w:pPr>
          </w:p>
          <w:p w14:paraId="062F41D3" w14:textId="77777777" w:rsidR="00F86363" w:rsidRPr="00035E77" w:rsidRDefault="00F86363" w:rsidP="00035E77">
            <w:pPr>
              <w:tabs>
                <w:tab w:val="left" w:pos="540"/>
              </w:tabs>
              <w:contextualSpacing/>
              <w:jc w:val="center"/>
              <w:rPr>
                <w:b/>
              </w:rPr>
            </w:pPr>
            <w:r w:rsidRPr="00035E77">
              <w:rPr>
                <w:b/>
              </w:rPr>
              <w:t>Задание    2</w:t>
            </w:r>
          </w:p>
          <w:p w14:paraId="5DFCE8D5" w14:textId="77777777" w:rsidR="00F86363" w:rsidRPr="00035E77" w:rsidRDefault="00F86363" w:rsidP="00035E77">
            <w:pPr>
              <w:tabs>
                <w:tab w:val="left" w:pos="540"/>
              </w:tabs>
              <w:contextualSpacing/>
            </w:pPr>
          </w:p>
          <w:p w14:paraId="4A7D2186" w14:textId="77777777" w:rsidR="00F86363" w:rsidRPr="00035E77" w:rsidRDefault="00F86363" w:rsidP="00035E77">
            <w:pPr>
              <w:tabs>
                <w:tab w:val="left" w:pos="540"/>
              </w:tabs>
              <w:contextualSpacing/>
            </w:pPr>
            <w:r w:rsidRPr="00035E77">
              <w:t>Известен объем реализации продукции предприятием,   производящим электрооборудование, в собственном фирменном магазине «Орбита», а также, общие затраты данного предприятия на рекламу   и удельный вес  менеджеров по продажам со стажем работы менее одного года:</w:t>
            </w:r>
          </w:p>
          <w:p w14:paraId="3D7BEBF8" w14:textId="77777777" w:rsidR="00F86363" w:rsidRPr="00035E77" w:rsidRDefault="00F86363" w:rsidP="00035E77">
            <w:pPr>
              <w:tabs>
                <w:tab w:val="left" w:pos="540"/>
              </w:tabs>
              <w:contextualSpacing/>
            </w:pPr>
          </w:p>
          <w:tbl>
            <w:tblPr>
              <w:tblW w:w="10997" w:type="dxa"/>
              <w:tblLayout w:type="fixed"/>
              <w:tblLook w:val="0000" w:firstRow="0" w:lastRow="0" w:firstColumn="0" w:lastColumn="0" w:noHBand="0" w:noVBand="0"/>
            </w:tblPr>
            <w:tblGrid>
              <w:gridCol w:w="1620"/>
              <w:gridCol w:w="656"/>
              <w:gridCol w:w="667"/>
              <w:gridCol w:w="669"/>
              <w:gridCol w:w="656"/>
              <w:gridCol w:w="674"/>
              <w:gridCol w:w="707"/>
              <w:gridCol w:w="701"/>
              <w:gridCol w:w="656"/>
              <w:gridCol w:w="700"/>
              <w:gridCol w:w="656"/>
              <w:gridCol w:w="656"/>
              <w:gridCol w:w="656"/>
              <w:gridCol w:w="656"/>
              <w:gridCol w:w="667"/>
            </w:tblGrid>
            <w:tr w:rsidR="00F86363" w:rsidRPr="00035E77" w14:paraId="53627EDD" w14:textId="77777777" w:rsidTr="008C567C">
              <w:trPr>
                <w:trHeight w:val="225"/>
              </w:trPr>
              <w:tc>
                <w:tcPr>
                  <w:tcW w:w="1620"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56185E3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показатель</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FE324A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янв.03</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48019E6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фев.03</w:t>
                  </w:r>
                </w:p>
              </w:tc>
              <w:tc>
                <w:tcPr>
                  <w:tcW w:w="669" w:type="dxa"/>
                  <w:tcBorders>
                    <w:top w:val="single" w:sz="4" w:space="0" w:color="auto"/>
                    <w:left w:val="nil"/>
                    <w:bottom w:val="single" w:sz="4" w:space="0" w:color="auto"/>
                    <w:right w:val="single" w:sz="4" w:space="0" w:color="auto"/>
                  </w:tcBorders>
                  <w:shd w:val="clear" w:color="auto" w:fill="FFFF99"/>
                  <w:noWrap/>
                  <w:vAlign w:val="bottom"/>
                </w:tcPr>
                <w:p w14:paraId="012725A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мар.03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55DBFC5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апр.03</w:t>
                  </w:r>
                </w:p>
              </w:tc>
              <w:tc>
                <w:tcPr>
                  <w:tcW w:w="674" w:type="dxa"/>
                  <w:tcBorders>
                    <w:top w:val="single" w:sz="4" w:space="0" w:color="auto"/>
                    <w:left w:val="nil"/>
                    <w:bottom w:val="single" w:sz="4" w:space="0" w:color="auto"/>
                    <w:right w:val="single" w:sz="4" w:space="0" w:color="auto"/>
                  </w:tcBorders>
                  <w:shd w:val="clear" w:color="auto" w:fill="FFFF99"/>
                  <w:noWrap/>
                  <w:vAlign w:val="bottom"/>
                </w:tcPr>
                <w:p w14:paraId="736B6CF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май.03</w:t>
                  </w:r>
                </w:p>
              </w:tc>
              <w:tc>
                <w:tcPr>
                  <w:tcW w:w="707" w:type="dxa"/>
                  <w:tcBorders>
                    <w:top w:val="single" w:sz="4" w:space="0" w:color="auto"/>
                    <w:left w:val="nil"/>
                    <w:bottom w:val="single" w:sz="4" w:space="0" w:color="auto"/>
                    <w:right w:val="single" w:sz="4" w:space="0" w:color="auto"/>
                  </w:tcBorders>
                  <w:shd w:val="clear" w:color="auto" w:fill="FFFF99"/>
                  <w:noWrap/>
                  <w:vAlign w:val="bottom"/>
                </w:tcPr>
                <w:p w14:paraId="7B3F43B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июн.03</w:t>
                  </w:r>
                </w:p>
              </w:tc>
              <w:tc>
                <w:tcPr>
                  <w:tcW w:w="701" w:type="dxa"/>
                  <w:tcBorders>
                    <w:top w:val="single" w:sz="4" w:space="0" w:color="auto"/>
                    <w:left w:val="nil"/>
                    <w:bottom w:val="single" w:sz="4" w:space="0" w:color="auto"/>
                    <w:right w:val="single" w:sz="4" w:space="0" w:color="auto"/>
                  </w:tcBorders>
                  <w:shd w:val="clear" w:color="auto" w:fill="FFFF99"/>
                  <w:noWrap/>
                  <w:vAlign w:val="bottom"/>
                </w:tcPr>
                <w:p w14:paraId="4515F8E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июл.03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6F9C67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авг.03</w:t>
                  </w:r>
                </w:p>
              </w:tc>
              <w:tc>
                <w:tcPr>
                  <w:tcW w:w="700" w:type="dxa"/>
                  <w:tcBorders>
                    <w:top w:val="single" w:sz="4" w:space="0" w:color="auto"/>
                    <w:left w:val="nil"/>
                    <w:bottom w:val="single" w:sz="4" w:space="0" w:color="auto"/>
                    <w:right w:val="single" w:sz="4" w:space="0" w:color="auto"/>
                  </w:tcBorders>
                  <w:shd w:val="clear" w:color="auto" w:fill="FFFF99"/>
                  <w:noWrap/>
                  <w:vAlign w:val="bottom"/>
                </w:tcPr>
                <w:p w14:paraId="6740F28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сен.03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41A49FE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окт.03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39619C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ноя.03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106708F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дек.03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5BCF84E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янв.04</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432A935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фев.04</w:t>
                  </w:r>
                </w:p>
              </w:tc>
            </w:tr>
            <w:tr w:rsidR="00F86363" w:rsidRPr="00035E77" w14:paraId="667F65A6" w14:textId="77777777" w:rsidTr="008C567C">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04A9C87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объем реализации</w:t>
                  </w:r>
                </w:p>
              </w:tc>
              <w:tc>
                <w:tcPr>
                  <w:tcW w:w="656" w:type="dxa"/>
                  <w:tcBorders>
                    <w:top w:val="nil"/>
                    <w:left w:val="nil"/>
                    <w:bottom w:val="single" w:sz="4" w:space="0" w:color="auto"/>
                    <w:right w:val="single" w:sz="4" w:space="0" w:color="auto"/>
                  </w:tcBorders>
                  <w:noWrap/>
                  <w:vAlign w:val="bottom"/>
                </w:tcPr>
                <w:p w14:paraId="007C517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200,10</w:t>
                  </w:r>
                </w:p>
              </w:tc>
              <w:tc>
                <w:tcPr>
                  <w:tcW w:w="667" w:type="dxa"/>
                  <w:tcBorders>
                    <w:top w:val="nil"/>
                    <w:left w:val="nil"/>
                    <w:bottom w:val="single" w:sz="4" w:space="0" w:color="auto"/>
                    <w:right w:val="single" w:sz="4" w:space="0" w:color="auto"/>
                  </w:tcBorders>
                  <w:noWrap/>
                  <w:vAlign w:val="bottom"/>
                </w:tcPr>
                <w:p w14:paraId="3C4D88E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199,50</w:t>
                  </w:r>
                </w:p>
              </w:tc>
              <w:tc>
                <w:tcPr>
                  <w:tcW w:w="669" w:type="dxa"/>
                  <w:tcBorders>
                    <w:top w:val="nil"/>
                    <w:left w:val="nil"/>
                    <w:bottom w:val="single" w:sz="4" w:space="0" w:color="auto"/>
                    <w:right w:val="single" w:sz="4" w:space="0" w:color="auto"/>
                  </w:tcBorders>
                  <w:noWrap/>
                  <w:vAlign w:val="bottom"/>
                </w:tcPr>
                <w:p w14:paraId="058A2E3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199,40</w:t>
                  </w:r>
                </w:p>
              </w:tc>
              <w:tc>
                <w:tcPr>
                  <w:tcW w:w="656" w:type="dxa"/>
                  <w:tcBorders>
                    <w:top w:val="nil"/>
                    <w:left w:val="nil"/>
                    <w:bottom w:val="single" w:sz="4" w:space="0" w:color="auto"/>
                    <w:right w:val="single" w:sz="4" w:space="0" w:color="auto"/>
                  </w:tcBorders>
                  <w:noWrap/>
                  <w:vAlign w:val="bottom"/>
                </w:tcPr>
                <w:p w14:paraId="211B8B36" w14:textId="3E2A2DDF" w:rsidR="00F86363" w:rsidRPr="00035E77" w:rsidRDefault="00F86363" w:rsidP="00035E77">
                  <w:pPr>
                    <w:tabs>
                      <w:tab w:val="left" w:pos="540"/>
                    </w:tabs>
                    <w:contextualSpacing/>
                    <w:rPr>
                      <w:rFonts w:eastAsia="Calibri"/>
                      <w:lang w:eastAsia="en-US"/>
                    </w:rPr>
                  </w:pPr>
                  <w:r w:rsidRPr="00035E77">
                    <w:rPr>
                      <w:rFonts w:eastAsia="Calibri"/>
                      <w:lang w:eastAsia="en-US"/>
                    </w:rPr>
                    <w:t>19</w:t>
                  </w:r>
                  <w:r w:rsidR="00285D48">
                    <w:rPr>
                      <w:rFonts w:eastAsia="Calibri"/>
                      <w:lang w:eastAsia="en-US"/>
                    </w:rPr>
                    <w:t>6</w:t>
                  </w:r>
                  <w:r w:rsidRPr="00035E77">
                    <w:rPr>
                      <w:rFonts w:eastAsia="Calibri"/>
                      <w:lang w:eastAsia="en-US"/>
                    </w:rPr>
                    <w:t>,90</w:t>
                  </w:r>
                </w:p>
              </w:tc>
              <w:tc>
                <w:tcPr>
                  <w:tcW w:w="674" w:type="dxa"/>
                  <w:tcBorders>
                    <w:top w:val="nil"/>
                    <w:left w:val="nil"/>
                    <w:bottom w:val="single" w:sz="4" w:space="0" w:color="auto"/>
                    <w:right w:val="single" w:sz="4" w:space="0" w:color="auto"/>
                  </w:tcBorders>
                  <w:noWrap/>
                  <w:vAlign w:val="bottom"/>
                </w:tcPr>
                <w:p w14:paraId="38B855E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199,00</w:t>
                  </w:r>
                </w:p>
              </w:tc>
              <w:tc>
                <w:tcPr>
                  <w:tcW w:w="707" w:type="dxa"/>
                  <w:tcBorders>
                    <w:top w:val="nil"/>
                    <w:left w:val="nil"/>
                    <w:bottom w:val="single" w:sz="4" w:space="0" w:color="auto"/>
                    <w:right w:val="single" w:sz="4" w:space="0" w:color="auto"/>
                  </w:tcBorders>
                  <w:noWrap/>
                  <w:vAlign w:val="bottom"/>
                </w:tcPr>
                <w:p w14:paraId="12C577F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200,20</w:t>
                  </w:r>
                </w:p>
              </w:tc>
              <w:tc>
                <w:tcPr>
                  <w:tcW w:w="701" w:type="dxa"/>
                  <w:tcBorders>
                    <w:top w:val="nil"/>
                    <w:left w:val="nil"/>
                    <w:bottom w:val="single" w:sz="4" w:space="0" w:color="auto"/>
                    <w:right w:val="single" w:sz="4" w:space="0" w:color="auto"/>
                  </w:tcBorders>
                  <w:noWrap/>
                  <w:vAlign w:val="bottom"/>
                </w:tcPr>
                <w:p w14:paraId="3C97CC71" w14:textId="5BA765AE" w:rsidR="00F86363" w:rsidRPr="00035E77" w:rsidRDefault="00F86363" w:rsidP="00035E77">
                  <w:pPr>
                    <w:tabs>
                      <w:tab w:val="left" w:pos="540"/>
                    </w:tabs>
                    <w:contextualSpacing/>
                    <w:rPr>
                      <w:rFonts w:eastAsia="Calibri"/>
                      <w:lang w:eastAsia="en-US"/>
                    </w:rPr>
                  </w:pPr>
                  <w:r w:rsidRPr="00035E77">
                    <w:rPr>
                      <w:rFonts w:eastAsia="Calibri"/>
                      <w:lang w:eastAsia="en-US"/>
                    </w:rPr>
                    <w:t>19</w:t>
                  </w:r>
                  <w:r w:rsidR="00285D48">
                    <w:rPr>
                      <w:rFonts w:eastAsia="Calibri"/>
                      <w:lang w:eastAsia="en-US"/>
                    </w:rPr>
                    <w:t>6</w:t>
                  </w:r>
                  <w:r w:rsidRPr="00035E77">
                    <w:rPr>
                      <w:rFonts w:eastAsia="Calibri"/>
                      <w:lang w:eastAsia="en-US"/>
                    </w:rPr>
                    <w:t>,60</w:t>
                  </w:r>
                </w:p>
              </w:tc>
              <w:tc>
                <w:tcPr>
                  <w:tcW w:w="656" w:type="dxa"/>
                  <w:tcBorders>
                    <w:top w:val="nil"/>
                    <w:left w:val="nil"/>
                    <w:bottom w:val="single" w:sz="4" w:space="0" w:color="auto"/>
                    <w:right w:val="single" w:sz="4" w:space="0" w:color="auto"/>
                  </w:tcBorders>
                  <w:noWrap/>
                  <w:vAlign w:val="bottom"/>
                </w:tcPr>
                <w:p w14:paraId="268AEE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200,00</w:t>
                  </w:r>
                </w:p>
              </w:tc>
              <w:tc>
                <w:tcPr>
                  <w:tcW w:w="700" w:type="dxa"/>
                  <w:tcBorders>
                    <w:top w:val="nil"/>
                    <w:left w:val="nil"/>
                    <w:bottom w:val="single" w:sz="4" w:space="0" w:color="auto"/>
                    <w:right w:val="single" w:sz="4" w:space="0" w:color="auto"/>
                  </w:tcBorders>
                  <w:noWrap/>
                  <w:vAlign w:val="bottom"/>
                </w:tcPr>
                <w:p w14:paraId="3ADD609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200,30</w:t>
                  </w:r>
                </w:p>
              </w:tc>
              <w:tc>
                <w:tcPr>
                  <w:tcW w:w="656" w:type="dxa"/>
                  <w:tcBorders>
                    <w:top w:val="nil"/>
                    <w:left w:val="nil"/>
                    <w:bottom w:val="single" w:sz="4" w:space="0" w:color="auto"/>
                    <w:right w:val="single" w:sz="4" w:space="0" w:color="auto"/>
                  </w:tcBorders>
                  <w:noWrap/>
                  <w:vAlign w:val="bottom"/>
                </w:tcPr>
                <w:p w14:paraId="59CF787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201,20</w:t>
                  </w:r>
                </w:p>
              </w:tc>
              <w:tc>
                <w:tcPr>
                  <w:tcW w:w="656" w:type="dxa"/>
                  <w:tcBorders>
                    <w:top w:val="nil"/>
                    <w:left w:val="nil"/>
                    <w:bottom w:val="single" w:sz="4" w:space="0" w:color="auto"/>
                    <w:right w:val="single" w:sz="4" w:space="0" w:color="auto"/>
                  </w:tcBorders>
                  <w:noWrap/>
                  <w:vAlign w:val="bottom"/>
                </w:tcPr>
                <w:p w14:paraId="074C5CF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201,60</w:t>
                  </w:r>
                </w:p>
              </w:tc>
              <w:tc>
                <w:tcPr>
                  <w:tcW w:w="656" w:type="dxa"/>
                  <w:tcBorders>
                    <w:top w:val="nil"/>
                    <w:left w:val="nil"/>
                    <w:bottom w:val="single" w:sz="4" w:space="0" w:color="auto"/>
                    <w:right w:val="single" w:sz="4" w:space="0" w:color="auto"/>
                  </w:tcBorders>
                  <w:noWrap/>
                  <w:vAlign w:val="bottom"/>
                </w:tcPr>
                <w:p w14:paraId="1798633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201,50</w:t>
                  </w:r>
                </w:p>
              </w:tc>
              <w:tc>
                <w:tcPr>
                  <w:tcW w:w="656" w:type="dxa"/>
                  <w:tcBorders>
                    <w:top w:val="nil"/>
                    <w:left w:val="nil"/>
                    <w:bottom w:val="single" w:sz="4" w:space="0" w:color="auto"/>
                    <w:right w:val="single" w:sz="4" w:space="0" w:color="auto"/>
                  </w:tcBorders>
                  <w:noWrap/>
                  <w:vAlign w:val="bottom"/>
                </w:tcPr>
                <w:p w14:paraId="4C23719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201,50</w:t>
                  </w:r>
                </w:p>
              </w:tc>
              <w:tc>
                <w:tcPr>
                  <w:tcW w:w="667" w:type="dxa"/>
                  <w:tcBorders>
                    <w:top w:val="nil"/>
                    <w:left w:val="nil"/>
                    <w:bottom w:val="single" w:sz="4" w:space="0" w:color="auto"/>
                    <w:right w:val="single" w:sz="4" w:space="0" w:color="auto"/>
                  </w:tcBorders>
                  <w:noWrap/>
                  <w:vAlign w:val="bottom"/>
                </w:tcPr>
                <w:p w14:paraId="06C8F58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203,50</w:t>
                  </w:r>
                </w:p>
              </w:tc>
            </w:tr>
            <w:tr w:rsidR="00F86363" w:rsidRPr="00035E77" w14:paraId="054598F5" w14:textId="77777777" w:rsidTr="008C567C">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406B80F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lastRenderedPageBreak/>
                    <w:t>Неквал. менеджеры</w:t>
                  </w:r>
                </w:p>
              </w:tc>
              <w:tc>
                <w:tcPr>
                  <w:tcW w:w="656" w:type="dxa"/>
                  <w:tcBorders>
                    <w:top w:val="nil"/>
                    <w:left w:val="nil"/>
                    <w:bottom w:val="single" w:sz="4" w:space="0" w:color="auto"/>
                    <w:right w:val="single" w:sz="4" w:space="0" w:color="auto"/>
                  </w:tcBorders>
                  <w:noWrap/>
                  <w:vAlign w:val="bottom"/>
                </w:tcPr>
                <w:p w14:paraId="773EB67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0,63</w:t>
                  </w:r>
                </w:p>
              </w:tc>
              <w:tc>
                <w:tcPr>
                  <w:tcW w:w="667" w:type="dxa"/>
                  <w:tcBorders>
                    <w:top w:val="nil"/>
                    <w:left w:val="nil"/>
                    <w:bottom w:val="single" w:sz="4" w:space="0" w:color="auto"/>
                    <w:right w:val="single" w:sz="4" w:space="0" w:color="auto"/>
                  </w:tcBorders>
                  <w:noWrap/>
                  <w:vAlign w:val="bottom"/>
                </w:tcPr>
                <w:p w14:paraId="3BEB5C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0,53</w:t>
                  </w:r>
                </w:p>
              </w:tc>
              <w:tc>
                <w:tcPr>
                  <w:tcW w:w="669" w:type="dxa"/>
                  <w:tcBorders>
                    <w:top w:val="nil"/>
                    <w:left w:val="nil"/>
                    <w:bottom w:val="single" w:sz="4" w:space="0" w:color="auto"/>
                    <w:right w:val="single" w:sz="4" w:space="0" w:color="auto"/>
                  </w:tcBorders>
                  <w:noWrap/>
                  <w:vAlign w:val="bottom"/>
                </w:tcPr>
                <w:p w14:paraId="4F39665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0,55</w:t>
                  </w:r>
                </w:p>
              </w:tc>
              <w:tc>
                <w:tcPr>
                  <w:tcW w:w="656" w:type="dxa"/>
                  <w:tcBorders>
                    <w:top w:val="nil"/>
                    <w:left w:val="nil"/>
                    <w:bottom w:val="single" w:sz="4" w:space="0" w:color="auto"/>
                    <w:right w:val="single" w:sz="4" w:space="0" w:color="auto"/>
                  </w:tcBorders>
                  <w:noWrap/>
                  <w:vAlign w:val="bottom"/>
                </w:tcPr>
                <w:p w14:paraId="68177B4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0,54</w:t>
                  </w:r>
                </w:p>
              </w:tc>
              <w:tc>
                <w:tcPr>
                  <w:tcW w:w="674" w:type="dxa"/>
                  <w:tcBorders>
                    <w:top w:val="nil"/>
                    <w:left w:val="nil"/>
                    <w:bottom w:val="single" w:sz="4" w:space="0" w:color="auto"/>
                    <w:right w:val="single" w:sz="4" w:space="0" w:color="auto"/>
                  </w:tcBorders>
                  <w:noWrap/>
                  <w:vAlign w:val="bottom"/>
                </w:tcPr>
                <w:p w14:paraId="67E1600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0,53</w:t>
                  </w:r>
                </w:p>
              </w:tc>
              <w:tc>
                <w:tcPr>
                  <w:tcW w:w="707" w:type="dxa"/>
                  <w:tcBorders>
                    <w:top w:val="nil"/>
                    <w:left w:val="nil"/>
                    <w:bottom w:val="single" w:sz="4" w:space="0" w:color="auto"/>
                    <w:right w:val="single" w:sz="4" w:space="0" w:color="auto"/>
                  </w:tcBorders>
                  <w:noWrap/>
                  <w:vAlign w:val="bottom"/>
                </w:tcPr>
                <w:p w14:paraId="4C2DFBC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0,50</w:t>
                  </w:r>
                </w:p>
              </w:tc>
              <w:tc>
                <w:tcPr>
                  <w:tcW w:w="701" w:type="dxa"/>
                  <w:tcBorders>
                    <w:top w:val="nil"/>
                    <w:left w:val="nil"/>
                    <w:bottom w:val="single" w:sz="4" w:space="0" w:color="auto"/>
                    <w:right w:val="single" w:sz="4" w:space="0" w:color="auto"/>
                  </w:tcBorders>
                  <w:noWrap/>
                  <w:vAlign w:val="bottom"/>
                </w:tcPr>
                <w:p w14:paraId="1B21F31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0,50</w:t>
                  </w:r>
                </w:p>
              </w:tc>
              <w:tc>
                <w:tcPr>
                  <w:tcW w:w="656" w:type="dxa"/>
                  <w:tcBorders>
                    <w:top w:val="nil"/>
                    <w:left w:val="nil"/>
                    <w:bottom w:val="single" w:sz="4" w:space="0" w:color="auto"/>
                    <w:right w:val="single" w:sz="4" w:space="0" w:color="auto"/>
                  </w:tcBorders>
                  <w:noWrap/>
                  <w:vAlign w:val="bottom"/>
                </w:tcPr>
                <w:p w14:paraId="007695D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0,53</w:t>
                  </w:r>
                </w:p>
              </w:tc>
              <w:tc>
                <w:tcPr>
                  <w:tcW w:w="700" w:type="dxa"/>
                  <w:tcBorders>
                    <w:top w:val="nil"/>
                    <w:left w:val="nil"/>
                    <w:bottom w:val="single" w:sz="4" w:space="0" w:color="auto"/>
                    <w:right w:val="single" w:sz="4" w:space="0" w:color="auto"/>
                  </w:tcBorders>
                  <w:noWrap/>
                  <w:vAlign w:val="bottom"/>
                </w:tcPr>
                <w:p w14:paraId="60600C16" w14:textId="28C18EFB" w:rsidR="00F86363" w:rsidRPr="00035E77" w:rsidRDefault="00F86363" w:rsidP="00035E77">
                  <w:pPr>
                    <w:tabs>
                      <w:tab w:val="left" w:pos="540"/>
                    </w:tabs>
                    <w:contextualSpacing/>
                    <w:rPr>
                      <w:rFonts w:eastAsia="Calibri"/>
                      <w:lang w:eastAsia="en-US"/>
                    </w:rPr>
                  </w:pPr>
                  <w:r w:rsidRPr="00035E77">
                    <w:rPr>
                      <w:rFonts w:eastAsia="Calibri"/>
                      <w:lang w:eastAsia="en-US"/>
                    </w:rPr>
                    <w:t>0,4</w:t>
                  </w:r>
                  <w:r w:rsidR="00285D48">
                    <w:rPr>
                      <w:rFonts w:eastAsia="Calibri"/>
                      <w:lang w:eastAsia="en-US"/>
                    </w:rPr>
                    <w:t>6</w:t>
                  </w:r>
                </w:p>
              </w:tc>
              <w:tc>
                <w:tcPr>
                  <w:tcW w:w="656" w:type="dxa"/>
                  <w:tcBorders>
                    <w:top w:val="nil"/>
                    <w:left w:val="nil"/>
                    <w:bottom w:val="single" w:sz="4" w:space="0" w:color="auto"/>
                    <w:right w:val="single" w:sz="4" w:space="0" w:color="auto"/>
                  </w:tcBorders>
                  <w:noWrap/>
                  <w:vAlign w:val="bottom"/>
                </w:tcPr>
                <w:p w14:paraId="5FBC88C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0,44</w:t>
                  </w:r>
                </w:p>
              </w:tc>
              <w:tc>
                <w:tcPr>
                  <w:tcW w:w="656" w:type="dxa"/>
                  <w:tcBorders>
                    <w:top w:val="nil"/>
                    <w:left w:val="nil"/>
                    <w:bottom w:val="single" w:sz="4" w:space="0" w:color="auto"/>
                    <w:right w:val="single" w:sz="4" w:space="0" w:color="auto"/>
                  </w:tcBorders>
                  <w:noWrap/>
                  <w:vAlign w:val="bottom"/>
                </w:tcPr>
                <w:p w14:paraId="5ED8F97C" w14:textId="4D57E4D7" w:rsidR="00F86363" w:rsidRPr="00035E77" w:rsidRDefault="00F86363" w:rsidP="00035E77">
                  <w:pPr>
                    <w:tabs>
                      <w:tab w:val="left" w:pos="540"/>
                    </w:tabs>
                    <w:contextualSpacing/>
                    <w:rPr>
                      <w:rFonts w:eastAsia="Calibri"/>
                      <w:lang w:eastAsia="en-US"/>
                    </w:rPr>
                  </w:pPr>
                  <w:r w:rsidRPr="00035E77">
                    <w:rPr>
                      <w:rFonts w:eastAsia="Calibri"/>
                      <w:lang w:eastAsia="en-US"/>
                    </w:rPr>
                    <w:t>0,3</w:t>
                  </w:r>
                  <w:r w:rsidR="00285D48">
                    <w:rPr>
                      <w:rFonts w:eastAsia="Calibri"/>
                      <w:lang w:eastAsia="en-US"/>
                    </w:rPr>
                    <w:t>6</w:t>
                  </w:r>
                </w:p>
              </w:tc>
              <w:tc>
                <w:tcPr>
                  <w:tcW w:w="656" w:type="dxa"/>
                  <w:tcBorders>
                    <w:top w:val="nil"/>
                    <w:left w:val="nil"/>
                    <w:bottom w:val="single" w:sz="4" w:space="0" w:color="auto"/>
                    <w:right w:val="single" w:sz="4" w:space="0" w:color="auto"/>
                  </w:tcBorders>
                  <w:noWrap/>
                  <w:vAlign w:val="bottom"/>
                </w:tcPr>
                <w:p w14:paraId="44E8022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0,36</w:t>
                  </w:r>
                </w:p>
              </w:tc>
              <w:tc>
                <w:tcPr>
                  <w:tcW w:w="656" w:type="dxa"/>
                  <w:tcBorders>
                    <w:top w:val="nil"/>
                    <w:left w:val="nil"/>
                    <w:bottom w:val="single" w:sz="4" w:space="0" w:color="auto"/>
                    <w:right w:val="single" w:sz="4" w:space="0" w:color="auto"/>
                  </w:tcBorders>
                  <w:noWrap/>
                  <w:vAlign w:val="bottom"/>
                </w:tcPr>
                <w:p w14:paraId="13A798E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0,34</w:t>
                  </w:r>
                </w:p>
              </w:tc>
              <w:tc>
                <w:tcPr>
                  <w:tcW w:w="667" w:type="dxa"/>
                  <w:tcBorders>
                    <w:top w:val="nil"/>
                    <w:left w:val="nil"/>
                    <w:bottom w:val="single" w:sz="4" w:space="0" w:color="auto"/>
                    <w:right w:val="single" w:sz="4" w:space="0" w:color="auto"/>
                  </w:tcBorders>
                  <w:noWrap/>
                  <w:vAlign w:val="bottom"/>
                </w:tcPr>
                <w:p w14:paraId="1FA12CE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0,27</w:t>
                  </w:r>
                </w:p>
              </w:tc>
            </w:tr>
            <w:tr w:rsidR="00F86363" w:rsidRPr="00035E77" w14:paraId="3D453D4B" w14:textId="77777777" w:rsidTr="008C567C">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5A09911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реклама</w:t>
                  </w:r>
                </w:p>
              </w:tc>
              <w:tc>
                <w:tcPr>
                  <w:tcW w:w="656" w:type="dxa"/>
                  <w:tcBorders>
                    <w:top w:val="nil"/>
                    <w:left w:val="nil"/>
                    <w:bottom w:val="single" w:sz="4" w:space="0" w:color="auto"/>
                    <w:right w:val="single" w:sz="4" w:space="0" w:color="auto"/>
                  </w:tcBorders>
                  <w:noWrap/>
                  <w:vAlign w:val="bottom"/>
                </w:tcPr>
                <w:p w14:paraId="3C10385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1,77</w:t>
                  </w:r>
                </w:p>
              </w:tc>
              <w:tc>
                <w:tcPr>
                  <w:tcW w:w="667" w:type="dxa"/>
                  <w:tcBorders>
                    <w:top w:val="nil"/>
                    <w:left w:val="nil"/>
                    <w:bottom w:val="single" w:sz="4" w:space="0" w:color="auto"/>
                    <w:right w:val="single" w:sz="4" w:space="0" w:color="auto"/>
                  </w:tcBorders>
                  <w:noWrap/>
                  <w:vAlign w:val="bottom"/>
                </w:tcPr>
                <w:p w14:paraId="554EF7D0" w14:textId="65693B34" w:rsidR="00F86363" w:rsidRPr="00035E77" w:rsidRDefault="00F86363" w:rsidP="00035E77">
                  <w:pPr>
                    <w:tabs>
                      <w:tab w:val="left" w:pos="540"/>
                    </w:tabs>
                    <w:contextualSpacing/>
                    <w:rPr>
                      <w:rFonts w:eastAsia="Calibri"/>
                      <w:lang w:eastAsia="en-US"/>
                    </w:rPr>
                  </w:pPr>
                  <w:r w:rsidRPr="00035E77">
                    <w:rPr>
                      <w:rFonts w:eastAsia="Calibri"/>
                      <w:lang w:eastAsia="en-US"/>
                    </w:rPr>
                    <w:t>1,7</w:t>
                  </w:r>
                  <w:r w:rsidR="00285D48">
                    <w:rPr>
                      <w:rFonts w:eastAsia="Calibri"/>
                      <w:lang w:eastAsia="en-US"/>
                    </w:rPr>
                    <w:t>6</w:t>
                  </w:r>
                </w:p>
              </w:tc>
              <w:tc>
                <w:tcPr>
                  <w:tcW w:w="669" w:type="dxa"/>
                  <w:tcBorders>
                    <w:top w:val="nil"/>
                    <w:left w:val="nil"/>
                    <w:bottom w:val="single" w:sz="4" w:space="0" w:color="auto"/>
                    <w:right w:val="single" w:sz="4" w:space="0" w:color="auto"/>
                  </w:tcBorders>
                  <w:noWrap/>
                  <w:vAlign w:val="bottom"/>
                </w:tcPr>
                <w:p w14:paraId="5185D0F6" w14:textId="5A425B2B" w:rsidR="00F86363" w:rsidRPr="00035E77" w:rsidRDefault="00F86363" w:rsidP="00035E77">
                  <w:pPr>
                    <w:tabs>
                      <w:tab w:val="left" w:pos="540"/>
                    </w:tabs>
                    <w:contextualSpacing/>
                    <w:rPr>
                      <w:rFonts w:eastAsia="Calibri"/>
                      <w:lang w:eastAsia="en-US"/>
                    </w:rPr>
                  </w:pPr>
                  <w:r w:rsidRPr="00035E77">
                    <w:rPr>
                      <w:rFonts w:eastAsia="Calibri"/>
                      <w:lang w:eastAsia="en-US"/>
                    </w:rPr>
                    <w:t>1,7</w:t>
                  </w:r>
                  <w:r w:rsidR="00285D48">
                    <w:rPr>
                      <w:rFonts w:eastAsia="Calibri"/>
                      <w:lang w:eastAsia="en-US"/>
                    </w:rPr>
                    <w:t>6</w:t>
                  </w:r>
                </w:p>
              </w:tc>
              <w:tc>
                <w:tcPr>
                  <w:tcW w:w="656" w:type="dxa"/>
                  <w:tcBorders>
                    <w:top w:val="nil"/>
                    <w:left w:val="nil"/>
                    <w:bottom w:val="single" w:sz="4" w:space="0" w:color="auto"/>
                    <w:right w:val="single" w:sz="4" w:space="0" w:color="auto"/>
                  </w:tcBorders>
                  <w:noWrap/>
                  <w:vAlign w:val="bottom"/>
                </w:tcPr>
                <w:p w14:paraId="15AE448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1,79</w:t>
                  </w:r>
                </w:p>
              </w:tc>
              <w:tc>
                <w:tcPr>
                  <w:tcW w:w="674" w:type="dxa"/>
                  <w:tcBorders>
                    <w:top w:val="nil"/>
                    <w:left w:val="nil"/>
                    <w:bottom w:val="single" w:sz="4" w:space="0" w:color="auto"/>
                    <w:right w:val="single" w:sz="4" w:space="0" w:color="auto"/>
                  </w:tcBorders>
                  <w:noWrap/>
                  <w:vAlign w:val="bottom"/>
                </w:tcPr>
                <w:p w14:paraId="59871295" w14:textId="11BB8DD0"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707" w:type="dxa"/>
                  <w:tcBorders>
                    <w:top w:val="nil"/>
                    <w:left w:val="nil"/>
                    <w:bottom w:val="single" w:sz="4" w:space="0" w:color="auto"/>
                    <w:right w:val="single" w:sz="4" w:space="0" w:color="auto"/>
                  </w:tcBorders>
                  <w:noWrap/>
                  <w:vAlign w:val="bottom"/>
                </w:tcPr>
                <w:p w14:paraId="2DE0B26D" w14:textId="1636297E"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1</w:t>
                  </w:r>
                </w:p>
              </w:tc>
              <w:tc>
                <w:tcPr>
                  <w:tcW w:w="701" w:type="dxa"/>
                  <w:tcBorders>
                    <w:top w:val="nil"/>
                    <w:left w:val="nil"/>
                    <w:bottom w:val="single" w:sz="4" w:space="0" w:color="auto"/>
                    <w:right w:val="single" w:sz="4" w:space="0" w:color="auto"/>
                  </w:tcBorders>
                  <w:noWrap/>
                  <w:vAlign w:val="bottom"/>
                </w:tcPr>
                <w:p w14:paraId="2029C05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1,71</w:t>
                  </w:r>
                </w:p>
              </w:tc>
              <w:tc>
                <w:tcPr>
                  <w:tcW w:w="656" w:type="dxa"/>
                  <w:tcBorders>
                    <w:top w:val="nil"/>
                    <w:left w:val="nil"/>
                    <w:bottom w:val="single" w:sz="4" w:space="0" w:color="auto"/>
                    <w:right w:val="single" w:sz="4" w:space="0" w:color="auto"/>
                  </w:tcBorders>
                  <w:noWrap/>
                  <w:vAlign w:val="bottom"/>
                </w:tcPr>
                <w:p w14:paraId="7CC47AAE" w14:textId="2CB495AD"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1</w:t>
                  </w:r>
                </w:p>
              </w:tc>
              <w:tc>
                <w:tcPr>
                  <w:tcW w:w="700" w:type="dxa"/>
                  <w:tcBorders>
                    <w:top w:val="nil"/>
                    <w:left w:val="nil"/>
                    <w:bottom w:val="single" w:sz="4" w:space="0" w:color="auto"/>
                    <w:right w:val="single" w:sz="4" w:space="0" w:color="auto"/>
                  </w:tcBorders>
                  <w:noWrap/>
                  <w:vAlign w:val="bottom"/>
                </w:tcPr>
                <w:p w14:paraId="18A36471" w14:textId="50B5D93F"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656" w:type="dxa"/>
                  <w:tcBorders>
                    <w:top w:val="nil"/>
                    <w:left w:val="nil"/>
                    <w:bottom w:val="single" w:sz="4" w:space="0" w:color="auto"/>
                    <w:right w:val="single" w:sz="4" w:space="0" w:color="auto"/>
                  </w:tcBorders>
                  <w:noWrap/>
                  <w:vAlign w:val="bottom"/>
                </w:tcPr>
                <w:p w14:paraId="4F510703" w14:textId="4959674F"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656" w:type="dxa"/>
                  <w:tcBorders>
                    <w:top w:val="nil"/>
                    <w:left w:val="nil"/>
                    <w:bottom w:val="single" w:sz="4" w:space="0" w:color="auto"/>
                    <w:right w:val="single" w:sz="4" w:space="0" w:color="auto"/>
                  </w:tcBorders>
                  <w:noWrap/>
                  <w:vAlign w:val="bottom"/>
                </w:tcPr>
                <w:p w14:paraId="7286CE43" w14:textId="0FE63E41"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1</w:t>
                  </w:r>
                </w:p>
              </w:tc>
              <w:tc>
                <w:tcPr>
                  <w:tcW w:w="656" w:type="dxa"/>
                  <w:tcBorders>
                    <w:top w:val="nil"/>
                    <w:left w:val="nil"/>
                    <w:bottom w:val="single" w:sz="4" w:space="0" w:color="auto"/>
                    <w:right w:val="single" w:sz="4" w:space="0" w:color="auto"/>
                  </w:tcBorders>
                  <w:noWrap/>
                  <w:vAlign w:val="bottom"/>
                </w:tcPr>
                <w:p w14:paraId="38A3C7D1" w14:textId="01E8AF41"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2</w:t>
                  </w:r>
                </w:p>
              </w:tc>
              <w:tc>
                <w:tcPr>
                  <w:tcW w:w="656" w:type="dxa"/>
                  <w:tcBorders>
                    <w:top w:val="nil"/>
                    <w:left w:val="nil"/>
                    <w:bottom w:val="single" w:sz="4" w:space="0" w:color="auto"/>
                    <w:right w:val="single" w:sz="4" w:space="0" w:color="auto"/>
                  </w:tcBorders>
                  <w:noWrap/>
                  <w:vAlign w:val="bottom"/>
                </w:tcPr>
                <w:p w14:paraId="7E3570EB" w14:textId="20353FCB"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4</w:t>
                  </w:r>
                </w:p>
              </w:tc>
              <w:tc>
                <w:tcPr>
                  <w:tcW w:w="667" w:type="dxa"/>
                  <w:tcBorders>
                    <w:top w:val="nil"/>
                    <w:left w:val="nil"/>
                    <w:bottom w:val="single" w:sz="4" w:space="0" w:color="auto"/>
                    <w:right w:val="single" w:sz="4" w:space="0" w:color="auto"/>
                  </w:tcBorders>
                  <w:noWrap/>
                  <w:vAlign w:val="bottom"/>
                </w:tcPr>
                <w:p w14:paraId="6339D8F6" w14:textId="7ADBF42D"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r w:rsidRPr="00035E77">
                    <w:rPr>
                      <w:rFonts w:eastAsia="Calibri"/>
                      <w:lang w:eastAsia="en-US"/>
                    </w:rPr>
                    <w:t>5</w:t>
                  </w:r>
                </w:p>
              </w:tc>
            </w:tr>
          </w:tbl>
          <w:p w14:paraId="244D3D9D" w14:textId="77777777" w:rsidR="00F86363" w:rsidRPr="00035E77" w:rsidRDefault="00F86363" w:rsidP="00035E77">
            <w:pPr>
              <w:tabs>
                <w:tab w:val="left" w:pos="540"/>
              </w:tabs>
              <w:contextualSpacing/>
            </w:pPr>
          </w:p>
          <w:p w14:paraId="424181EF" w14:textId="77777777" w:rsidR="00F86363" w:rsidRPr="00035E77" w:rsidRDefault="00F86363" w:rsidP="00035E77">
            <w:pPr>
              <w:tabs>
                <w:tab w:val="left" w:pos="540"/>
              </w:tabs>
              <w:contextualSpacing/>
            </w:pPr>
            <w:r w:rsidRPr="00035E77">
              <w:t>1) Построить модель множественной регрессии и дать интерпретацию построенной модели и отдельных ее коэффициентов.</w:t>
            </w:r>
          </w:p>
          <w:p w14:paraId="662275C1" w14:textId="77777777" w:rsidR="00F86363" w:rsidRPr="00035E77" w:rsidRDefault="00F86363" w:rsidP="00035E77">
            <w:pPr>
              <w:tabs>
                <w:tab w:val="left" w:pos="540"/>
              </w:tabs>
              <w:contextualSpacing/>
            </w:pPr>
            <w:r w:rsidRPr="00035E77">
              <w:t xml:space="preserve">2) Рассчитать прогнозную оценку реализации на ближайший месяц, используя средние абсолютные приросты для прогноза факторных переменных (доверительные интервалы прогнозов рассчитать при уровне значимости </w:t>
            </w:r>
            <w:r w:rsidRPr="00035E77">
              <w:sym w:font="Symbol" w:char="F061"/>
            </w:r>
            <w:r w:rsidRPr="00035E77">
              <w:t xml:space="preserve"> = 0,05).</w:t>
            </w:r>
          </w:p>
          <w:p w14:paraId="530C5556" w14:textId="77777777" w:rsidR="00F86363" w:rsidRPr="00035E77" w:rsidRDefault="00F86363" w:rsidP="00035E77">
            <w:pPr>
              <w:tabs>
                <w:tab w:val="left" w:pos="540"/>
              </w:tabs>
              <w:contextualSpacing/>
            </w:pPr>
          </w:p>
        </w:tc>
      </w:tr>
      <w:tr w:rsidR="00F86363" w:rsidRPr="0044074D" w14:paraId="29F1A691" w14:textId="77777777" w:rsidTr="00D52995">
        <w:trPr>
          <w:trHeight w:val="416"/>
        </w:trPr>
        <w:tc>
          <w:tcPr>
            <w:tcW w:w="1809" w:type="dxa"/>
            <w:vMerge/>
          </w:tcPr>
          <w:p w14:paraId="03B5D177" w14:textId="77777777" w:rsidR="00F86363" w:rsidRPr="0044074D" w:rsidRDefault="00F86363" w:rsidP="00D52995">
            <w:pPr>
              <w:tabs>
                <w:tab w:val="left" w:pos="540"/>
              </w:tabs>
              <w:contextualSpacing/>
            </w:pPr>
          </w:p>
        </w:tc>
        <w:tc>
          <w:tcPr>
            <w:tcW w:w="1843" w:type="dxa"/>
          </w:tcPr>
          <w:p w14:paraId="7131654B" w14:textId="77777777" w:rsidR="00F86363" w:rsidRPr="005311D1" w:rsidRDefault="00F86363" w:rsidP="00D52995">
            <w:pPr>
              <w:shd w:val="clear" w:color="auto" w:fill="FFFFFF"/>
              <w:contextualSpacing/>
              <w:rPr>
                <w:color w:val="000000"/>
              </w:rPr>
            </w:pPr>
            <w:r w:rsidRPr="005311D1">
              <w:rPr>
                <w:color w:val="000000"/>
              </w:rPr>
              <w:t>4. Анализирует результаты исследования</w:t>
            </w:r>
          </w:p>
          <w:p w14:paraId="0F07EEC0" w14:textId="77777777" w:rsidR="00F86363" w:rsidRPr="005311D1" w:rsidRDefault="00F86363" w:rsidP="00D52995">
            <w:pPr>
              <w:shd w:val="clear" w:color="auto" w:fill="FFFFFF"/>
              <w:contextualSpacing/>
              <w:rPr>
                <w:color w:val="000000"/>
              </w:rPr>
            </w:pPr>
            <w:r w:rsidRPr="005311D1">
              <w:rPr>
                <w:color w:val="000000"/>
              </w:rPr>
              <w:t>математических моделей финансово-экономических</w:t>
            </w:r>
          </w:p>
          <w:p w14:paraId="3E5F0302" w14:textId="77777777" w:rsidR="00F86363" w:rsidRPr="005311D1" w:rsidRDefault="00F86363" w:rsidP="00D52995">
            <w:pPr>
              <w:shd w:val="clear" w:color="auto" w:fill="FFFFFF"/>
              <w:contextualSpacing/>
              <w:rPr>
                <w:color w:val="000000"/>
              </w:rPr>
            </w:pPr>
            <w:r w:rsidRPr="005311D1">
              <w:rPr>
                <w:color w:val="000000"/>
              </w:rPr>
              <w:t>задач и делает на их основании количественные и</w:t>
            </w:r>
          </w:p>
          <w:p w14:paraId="5E033399" w14:textId="77777777" w:rsidR="00F86363" w:rsidRPr="005311D1" w:rsidRDefault="00F86363" w:rsidP="00D52995">
            <w:pPr>
              <w:shd w:val="clear" w:color="auto" w:fill="FFFFFF"/>
              <w:contextualSpacing/>
              <w:rPr>
                <w:color w:val="000000"/>
              </w:rPr>
            </w:pPr>
            <w:r w:rsidRPr="005311D1">
              <w:rPr>
                <w:color w:val="000000"/>
              </w:rPr>
              <w:t>качественные выводы и рекомендации по принятию</w:t>
            </w:r>
          </w:p>
          <w:p w14:paraId="3BDF668C" w14:textId="77777777" w:rsidR="00F86363" w:rsidRPr="005311D1" w:rsidRDefault="00F86363" w:rsidP="00D52995">
            <w:pPr>
              <w:shd w:val="clear" w:color="auto" w:fill="FFFFFF"/>
              <w:contextualSpacing/>
              <w:rPr>
                <w:color w:val="000000"/>
              </w:rPr>
            </w:pPr>
            <w:r w:rsidRPr="005311D1">
              <w:rPr>
                <w:color w:val="000000"/>
              </w:rPr>
              <w:t>финансово-экономических решений.</w:t>
            </w:r>
          </w:p>
        </w:tc>
        <w:tc>
          <w:tcPr>
            <w:tcW w:w="6095" w:type="dxa"/>
          </w:tcPr>
          <w:p w14:paraId="046DED44" w14:textId="77777777" w:rsidR="00F86363" w:rsidRPr="00035E77" w:rsidRDefault="00F86363" w:rsidP="00035E77">
            <w:pPr>
              <w:tabs>
                <w:tab w:val="left" w:pos="540"/>
              </w:tabs>
              <w:contextualSpacing/>
              <w:jc w:val="center"/>
              <w:rPr>
                <w:b/>
              </w:rPr>
            </w:pPr>
            <w:r w:rsidRPr="00035E77">
              <w:rPr>
                <w:b/>
              </w:rPr>
              <w:t>Задание    1</w:t>
            </w:r>
          </w:p>
          <w:p w14:paraId="08340C78" w14:textId="77777777" w:rsidR="00F86363" w:rsidRPr="00035E77" w:rsidRDefault="00F86363" w:rsidP="00035E77">
            <w:pPr>
              <w:tabs>
                <w:tab w:val="left" w:pos="540"/>
              </w:tabs>
              <w:contextualSpacing/>
            </w:pPr>
          </w:p>
          <w:p w14:paraId="4FCF0500" w14:textId="77777777" w:rsidR="00F86363" w:rsidRPr="00035E77" w:rsidRDefault="00F86363" w:rsidP="00035E77">
            <w:pPr>
              <w:tabs>
                <w:tab w:val="left" w:pos="540"/>
              </w:tabs>
              <w:contextualSpacing/>
            </w:pPr>
            <w:r w:rsidRPr="00035E77">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53FFADAF" w14:textId="77777777" w:rsidR="00F86363" w:rsidRPr="00035E77" w:rsidRDefault="00F86363" w:rsidP="00035E77">
            <w:pPr>
              <w:tabs>
                <w:tab w:val="left" w:pos="540"/>
              </w:tabs>
              <w:contextualSpacing/>
            </w:pPr>
          </w:p>
          <w:tbl>
            <w:tblPr>
              <w:tblW w:w="5000" w:type="pct"/>
              <w:tblLayout w:type="fixed"/>
              <w:tblCellMar>
                <w:left w:w="0" w:type="dxa"/>
                <w:right w:w="0" w:type="dxa"/>
              </w:tblCellMar>
              <w:tblLook w:val="0000" w:firstRow="0" w:lastRow="0" w:firstColumn="0" w:lastColumn="0" w:noHBand="0" w:noVBand="0"/>
            </w:tblPr>
            <w:tblGrid>
              <w:gridCol w:w="1266"/>
              <w:gridCol w:w="461"/>
              <w:gridCol w:w="461"/>
              <w:gridCol w:w="461"/>
              <w:gridCol w:w="460"/>
              <w:gridCol w:w="460"/>
              <w:gridCol w:w="460"/>
              <w:gridCol w:w="460"/>
              <w:gridCol w:w="460"/>
              <w:gridCol w:w="460"/>
              <w:gridCol w:w="460"/>
            </w:tblGrid>
            <w:tr w:rsidR="00F86363" w:rsidRPr="00035E77" w14:paraId="112B4C68" w14:textId="77777777" w:rsidTr="008C567C">
              <w:trPr>
                <w:trHeight w:val="300"/>
              </w:trPr>
              <w:tc>
                <w:tcPr>
                  <w:tcW w:w="1078" w:type="pct"/>
                  <w:tcBorders>
                    <w:top w:val="single" w:sz="4" w:space="0" w:color="auto"/>
                    <w:left w:val="single" w:sz="4" w:space="0" w:color="auto"/>
                    <w:bottom w:val="single" w:sz="4" w:space="0" w:color="auto"/>
                    <w:right w:val="single" w:sz="4" w:space="0" w:color="auto"/>
                  </w:tcBorders>
                </w:tcPr>
                <w:p w14:paraId="12B706DE"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128F228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w:t>
                  </w:r>
                </w:p>
              </w:tc>
              <w:tc>
                <w:tcPr>
                  <w:tcW w:w="392" w:type="pct"/>
                  <w:tcBorders>
                    <w:top w:val="single" w:sz="4" w:space="0" w:color="auto"/>
                    <w:left w:val="nil"/>
                    <w:bottom w:val="single" w:sz="4" w:space="0" w:color="auto"/>
                    <w:right w:val="single" w:sz="4" w:space="0" w:color="auto"/>
                  </w:tcBorders>
                </w:tcPr>
                <w:p w14:paraId="182C718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w:t>
                  </w:r>
                </w:p>
              </w:tc>
              <w:tc>
                <w:tcPr>
                  <w:tcW w:w="392" w:type="pct"/>
                  <w:tcBorders>
                    <w:top w:val="single" w:sz="4" w:space="0" w:color="auto"/>
                    <w:left w:val="nil"/>
                    <w:bottom w:val="single" w:sz="4" w:space="0" w:color="auto"/>
                    <w:right w:val="single" w:sz="4" w:space="0" w:color="auto"/>
                  </w:tcBorders>
                </w:tcPr>
                <w:p w14:paraId="7C0B413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3</w:t>
                  </w:r>
                </w:p>
              </w:tc>
              <w:tc>
                <w:tcPr>
                  <w:tcW w:w="392" w:type="pct"/>
                  <w:tcBorders>
                    <w:top w:val="single" w:sz="4" w:space="0" w:color="auto"/>
                    <w:left w:val="nil"/>
                    <w:bottom w:val="single" w:sz="4" w:space="0" w:color="auto"/>
                    <w:right w:val="single" w:sz="4" w:space="0" w:color="auto"/>
                  </w:tcBorders>
                </w:tcPr>
                <w:p w14:paraId="56D2F07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4</w:t>
                  </w:r>
                </w:p>
              </w:tc>
              <w:tc>
                <w:tcPr>
                  <w:tcW w:w="392" w:type="pct"/>
                  <w:tcBorders>
                    <w:top w:val="single" w:sz="4" w:space="0" w:color="auto"/>
                    <w:left w:val="nil"/>
                    <w:bottom w:val="single" w:sz="4" w:space="0" w:color="auto"/>
                    <w:right w:val="single" w:sz="4" w:space="0" w:color="auto"/>
                  </w:tcBorders>
                </w:tcPr>
                <w:p w14:paraId="7560ED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5</w:t>
                  </w:r>
                </w:p>
              </w:tc>
              <w:tc>
                <w:tcPr>
                  <w:tcW w:w="392" w:type="pct"/>
                  <w:tcBorders>
                    <w:top w:val="single" w:sz="4" w:space="0" w:color="auto"/>
                    <w:left w:val="nil"/>
                    <w:bottom w:val="single" w:sz="4" w:space="0" w:color="auto"/>
                    <w:right w:val="single" w:sz="4" w:space="0" w:color="auto"/>
                  </w:tcBorders>
                </w:tcPr>
                <w:p w14:paraId="2275351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0583BA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w:t>
                  </w:r>
                </w:p>
              </w:tc>
              <w:tc>
                <w:tcPr>
                  <w:tcW w:w="392" w:type="pct"/>
                  <w:tcBorders>
                    <w:top w:val="single" w:sz="4" w:space="0" w:color="auto"/>
                    <w:left w:val="nil"/>
                    <w:bottom w:val="single" w:sz="4" w:space="0" w:color="auto"/>
                    <w:right w:val="single" w:sz="4" w:space="0" w:color="auto"/>
                  </w:tcBorders>
                </w:tcPr>
                <w:p w14:paraId="29878177" w14:textId="4647224F"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4E7E7C0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single" w:sz="4" w:space="0" w:color="auto"/>
                    <w:left w:val="nil"/>
                    <w:bottom w:val="single" w:sz="4" w:space="0" w:color="auto"/>
                    <w:right w:val="single" w:sz="4" w:space="0" w:color="auto"/>
                  </w:tcBorders>
                </w:tcPr>
                <w:p w14:paraId="65693BE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r>
            <w:tr w:rsidR="00F86363" w:rsidRPr="00035E77" w14:paraId="3B3E1958" w14:textId="77777777" w:rsidTr="008C567C">
              <w:trPr>
                <w:trHeight w:val="285"/>
              </w:trPr>
              <w:tc>
                <w:tcPr>
                  <w:tcW w:w="1078" w:type="pct"/>
                  <w:tcBorders>
                    <w:top w:val="nil"/>
                    <w:left w:val="single" w:sz="4" w:space="0" w:color="auto"/>
                    <w:bottom w:val="single" w:sz="4" w:space="0" w:color="auto"/>
                    <w:right w:val="single" w:sz="4" w:space="0" w:color="auto"/>
                  </w:tcBorders>
                </w:tcPr>
                <w:p w14:paraId="451EFC8F"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50CBDE6D" w14:textId="2FAE24F7"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nil"/>
                    <w:left w:val="nil"/>
                    <w:bottom w:val="single" w:sz="4" w:space="0" w:color="auto"/>
                    <w:right w:val="single" w:sz="4" w:space="0" w:color="auto"/>
                  </w:tcBorders>
                </w:tcPr>
                <w:p w14:paraId="3820EBB1" w14:textId="3F8D1D83"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nil"/>
                    <w:left w:val="nil"/>
                    <w:bottom w:val="single" w:sz="4" w:space="0" w:color="auto"/>
                    <w:right w:val="single" w:sz="4" w:space="0" w:color="auto"/>
                  </w:tcBorders>
                </w:tcPr>
                <w:p w14:paraId="61FEB4F3" w14:textId="004F56E7" w:rsidR="00F86363" w:rsidRPr="00035E77" w:rsidRDefault="00285D48" w:rsidP="00035E77">
                  <w:pPr>
                    <w:tabs>
                      <w:tab w:val="left" w:pos="540"/>
                    </w:tabs>
                    <w:contextualSpacing/>
                    <w:rPr>
                      <w:rFonts w:eastAsia="Calibri"/>
                      <w:lang w:eastAsia="en-US"/>
                    </w:rPr>
                  </w:pPr>
                  <w:r>
                    <w:rPr>
                      <w:rFonts w:eastAsia="Calibri"/>
                      <w:lang w:eastAsia="en-US"/>
                    </w:rPr>
                    <w:t>6</w:t>
                  </w:r>
                </w:p>
              </w:tc>
              <w:tc>
                <w:tcPr>
                  <w:tcW w:w="392" w:type="pct"/>
                  <w:tcBorders>
                    <w:top w:val="nil"/>
                    <w:left w:val="nil"/>
                    <w:bottom w:val="single" w:sz="4" w:space="0" w:color="auto"/>
                    <w:right w:val="single" w:sz="4" w:space="0" w:color="auto"/>
                  </w:tcBorders>
                </w:tcPr>
                <w:p w14:paraId="0370AB5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1469F303"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3F9C7BB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71436CE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42B5CE0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w:t>
                  </w:r>
                </w:p>
              </w:tc>
              <w:tc>
                <w:tcPr>
                  <w:tcW w:w="392" w:type="pct"/>
                  <w:tcBorders>
                    <w:top w:val="nil"/>
                    <w:left w:val="nil"/>
                    <w:bottom w:val="single" w:sz="4" w:space="0" w:color="auto"/>
                    <w:right w:val="single" w:sz="4" w:space="0" w:color="auto"/>
                  </w:tcBorders>
                </w:tcPr>
                <w:p w14:paraId="53AEDDE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7683D98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r>
            <w:tr w:rsidR="00F86363" w:rsidRPr="00035E77" w14:paraId="03CF6007" w14:textId="77777777" w:rsidTr="008C567C">
              <w:trPr>
                <w:trHeight w:val="375"/>
              </w:trPr>
              <w:tc>
                <w:tcPr>
                  <w:tcW w:w="1078" w:type="pct"/>
                  <w:tcBorders>
                    <w:top w:val="nil"/>
                    <w:left w:val="single" w:sz="4" w:space="0" w:color="auto"/>
                    <w:bottom w:val="single" w:sz="4" w:space="0" w:color="auto"/>
                    <w:right w:val="single" w:sz="4" w:space="0" w:color="auto"/>
                  </w:tcBorders>
                </w:tcPr>
                <w:p w14:paraId="585F0914"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50EC2260" w14:textId="7C854294"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00</w:t>
                  </w:r>
                </w:p>
              </w:tc>
              <w:tc>
                <w:tcPr>
                  <w:tcW w:w="392" w:type="pct"/>
                  <w:tcBorders>
                    <w:top w:val="nil"/>
                    <w:left w:val="nil"/>
                    <w:bottom w:val="single" w:sz="4" w:space="0" w:color="auto"/>
                    <w:right w:val="single" w:sz="4" w:space="0" w:color="auto"/>
                  </w:tcBorders>
                </w:tcPr>
                <w:p w14:paraId="0DEF9C1D" w14:textId="10814F32"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50</w:t>
                  </w:r>
                </w:p>
              </w:tc>
              <w:tc>
                <w:tcPr>
                  <w:tcW w:w="392" w:type="pct"/>
                  <w:tcBorders>
                    <w:top w:val="nil"/>
                    <w:left w:val="nil"/>
                    <w:bottom w:val="single" w:sz="4" w:space="0" w:color="auto"/>
                    <w:right w:val="single" w:sz="4" w:space="0" w:color="auto"/>
                  </w:tcBorders>
                </w:tcPr>
                <w:p w14:paraId="3C44B2D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720</w:t>
                  </w:r>
                </w:p>
              </w:tc>
              <w:tc>
                <w:tcPr>
                  <w:tcW w:w="392" w:type="pct"/>
                  <w:tcBorders>
                    <w:top w:val="nil"/>
                    <w:left w:val="nil"/>
                    <w:bottom w:val="single" w:sz="4" w:space="0" w:color="auto"/>
                    <w:right w:val="single" w:sz="4" w:space="0" w:color="auto"/>
                  </w:tcBorders>
                </w:tcPr>
                <w:p w14:paraId="328DC5B0" w14:textId="4CCC6E12"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50</w:t>
                  </w:r>
                </w:p>
              </w:tc>
              <w:tc>
                <w:tcPr>
                  <w:tcW w:w="392" w:type="pct"/>
                  <w:tcBorders>
                    <w:top w:val="nil"/>
                    <w:left w:val="nil"/>
                    <w:bottom w:val="single" w:sz="4" w:space="0" w:color="auto"/>
                    <w:right w:val="single" w:sz="4" w:space="0" w:color="auto"/>
                  </w:tcBorders>
                </w:tcPr>
                <w:p w14:paraId="03E5B3C7" w14:textId="0BE26229"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00</w:t>
                  </w:r>
                </w:p>
              </w:tc>
              <w:tc>
                <w:tcPr>
                  <w:tcW w:w="392" w:type="pct"/>
                  <w:tcBorders>
                    <w:top w:val="nil"/>
                    <w:left w:val="nil"/>
                    <w:bottom w:val="single" w:sz="4" w:space="0" w:color="auto"/>
                    <w:right w:val="single" w:sz="4" w:space="0" w:color="auto"/>
                  </w:tcBorders>
                </w:tcPr>
                <w:p w14:paraId="1E2E8DAC" w14:textId="2208CA3E" w:rsidR="00F86363" w:rsidRPr="00035E77" w:rsidRDefault="00285D48" w:rsidP="00035E77">
                  <w:pPr>
                    <w:tabs>
                      <w:tab w:val="left" w:pos="540"/>
                    </w:tabs>
                    <w:contextualSpacing/>
                    <w:rPr>
                      <w:rFonts w:eastAsia="Calibri"/>
                      <w:lang w:eastAsia="en-US"/>
                    </w:rPr>
                  </w:pPr>
                  <w:r>
                    <w:rPr>
                      <w:rFonts w:eastAsia="Calibri"/>
                      <w:lang w:eastAsia="en-US"/>
                    </w:rPr>
                    <w:t>66</w:t>
                  </w:r>
                  <w:r w:rsidR="00F86363" w:rsidRPr="00035E77">
                    <w:rPr>
                      <w:rFonts w:eastAsia="Calibri"/>
                      <w:lang w:eastAsia="en-US"/>
                    </w:rPr>
                    <w:t>0</w:t>
                  </w:r>
                </w:p>
              </w:tc>
              <w:tc>
                <w:tcPr>
                  <w:tcW w:w="392" w:type="pct"/>
                  <w:tcBorders>
                    <w:top w:val="nil"/>
                    <w:left w:val="nil"/>
                    <w:bottom w:val="single" w:sz="4" w:space="0" w:color="auto"/>
                    <w:right w:val="single" w:sz="4" w:space="0" w:color="auto"/>
                  </w:tcBorders>
                </w:tcPr>
                <w:p w14:paraId="7AFDB1A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950</w:t>
                  </w:r>
                </w:p>
              </w:tc>
              <w:tc>
                <w:tcPr>
                  <w:tcW w:w="392" w:type="pct"/>
                  <w:tcBorders>
                    <w:top w:val="nil"/>
                    <w:left w:val="nil"/>
                    <w:bottom w:val="single" w:sz="4" w:space="0" w:color="auto"/>
                    <w:right w:val="single" w:sz="4" w:space="0" w:color="auto"/>
                  </w:tcBorders>
                </w:tcPr>
                <w:p w14:paraId="71967B3C" w14:textId="234AC037" w:rsidR="00F86363" w:rsidRPr="00035E77" w:rsidRDefault="00285D48" w:rsidP="00035E77">
                  <w:pPr>
                    <w:tabs>
                      <w:tab w:val="left" w:pos="540"/>
                    </w:tabs>
                    <w:contextualSpacing/>
                    <w:rPr>
                      <w:rFonts w:eastAsia="Calibri"/>
                      <w:lang w:eastAsia="en-US"/>
                    </w:rPr>
                  </w:pPr>
                  <w:r>
                    <w:rPr>
                      <w:rFonts w:eastAsia="Calibri"/>
                      <w:lang w:eastAsia="en-US"/>
                    </w:rPr>
                    <w:t>6</w:t>
                  </w:r>
                  <w:r w:rsidR="00F86363" w:rsidRPr="00035E77">
                    <w:rPr>
                      <w:rFonts w:eastAsia="Calibri"/>
                      <w:lang w:eastAsia="en-US"/>
                    </w:rPr>
                    <w:t>20</w:t>
                  </w:r>
                </w:p>
              </w:tc>
              <w:tc>
                <w:tcPr>
                  <w:tcW w:w="392" w:type="pct"/>
                  <w:tcBorders>
                    <w:top w:val="nil"/>
                    <w:left w:val="nil"/>
                    <w:bottom w:val="single" w:sz="4" w:space="0" w:color="auto"/>
                    <w:right w:val="single" w:sz="4" w:space="0" w:color="auto"/>
                  </w:tcBorders>
                </w:tcPr>
                <w:p w14:paraId="3502A5F5"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900</w:t>
                  </w:r>
                </w:p>
              </w:tc>
              <w:tc>
                <w:tcPr>
                  <w:tcW w:w="392" w:type="pct"/>
                  <w:tcBorders>
                    <w:top w:val="nil"/>
                    <w:left w:val="nil"/>
                    <w:bottom w:val="single" w:sz="4" w:space="0" w:color="auto"/>
                    <w:right w:val="single" w:sz="4" w:space="0" w:color="auto"/>
                  </w:tcBorders>
                </w:tcPr>
                <w:p w14:paraId="41A576E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1000</w:t>
                  </w:r>
                </w:p>
              </w:tc>
            </w:tr>
          </w:tbl>
          <w:p w14:paraId="45A3936E" w14:textId="77777777" w:rsidR="00F86363" w:rsidRPr="00035E77" w:rsidRDefault="00F86363" w:rsidP="00035E77">
            <w:pPr>
              <w:tabs>
                <w:tab w:val="left" w:pos="540"/>
              </w:tabs>
              <w:contextualSpacing/>
            </w:pPr>
          </w:p>
          <w:tbl>
            <w:tblPr>
              <w:tblW w:w="5000" w:type="pct"/>
              <w:tblLayout w:type="fixed"/>
              <w:tblCellMar>
                <w:left w:w="0" w:type="dxa"/>
                <w:right w:w="0" w:type="dxa"/>
              </w:tblCellMar>
              <w:tblLook w:val="0000" w:firstRow="0" w:lastRow="0" w:firstColumn="0" w:lastColumn="0" w:noHBand="0" w:noVBand="0"/>
            </w:tblPr>
            <w:tblGrid>
              <w:gridCol w:w="1266"/>
              <w:gridCol w:w="461"/>
              <w:gridCol w:w="461"/>
              <w:gridCol w:w="461"/>
              <w:gridCol w:w="460"/>
              <w:gridCol w:w="460"/>
              <w:gridCol w:w="460"/>
              <w:gridCol w:w="460"/>
              <w:gridCol w:w="460"/>
              <w:gridCol w:w="460"/>
              <w:gridCol w:w="460"/>
            </w:tblGrid>
            <w:tr w:rsidR="00F86363" w:rsidRPr="00035E77" w14:paraId="11EFD829" w14:textId="77777777" w:rsidTr="008C567C">
              <w:trPr>
                <w:trHeight w:val="330"/>
              </w:trPr>
              <w:tc>
                <w:tcPr>
                  <w:tcW w:w="1078" w:type="pct"/>
                  <w:tcBorders>
                    <w:top w:val="single" w:sz="4" w:space="0" w:color="auto"/>
                    <w:left w:val="single" w:sz="4" w:space="0" w:color="auto"/>
                    <w:bottom w:val="single" w:sz="4" w:space="0" w:color="auto"/>
                    <w:right w:val="single" w:sz="4" w:space="0" w:color="auto"/>
                  </w:tcBorders>
                </w:tcPr>
                <w:p w14:paraId="2F5BC737" w14:textId="77777777" w:rsidR="00F86363" w:rsidRPr="00035E77" w:rsidRDefault="00F86363" w:rsidP="00035E77">
                  <w:pPr>
                    <w:tabs>
                      <w:tab w:val="left" w:pos="540"/>
                    </w:tabs>
                    <w:contextualSpacing/>
                    <w:rPr>
                      <w:rFonts w:eastAsia="Calibri"/>
                      <w:bCs/>
                      <w:lang w:eastAsia="en-US"/>
                    </w:rPr>
                  </w:pPr>
                  <w:bookmarkStart w:id="23" w:name="OLE_LINK2"/>
                  <w:r w:rsidRPr="00035E77">
                    <w:rPr>
                      <w:rFonts w:eastAsia="Calibri"/>
                      <w:bCs/>
                      <w:lang w:eastAsia="en-US"/>
                    </w:rPr>
                    <w:t>№ фирмы</w:t>
                  </w:r>
                </w:p>
              </w:tc>
              <w:tc>
                <w:tcPr>
                  <w:tcW w:w="392" w:type="pct"/>
                  <w:tcBorders>
                    <w:top w:val="single" w:sz="4" w:space="0" w:color="auto"/>
                    <w:left w:val="nil"/>
                    <w:bottom w:val="single" w:sz="4" w:space="0" w:color="auto"/>
                    <w:right w:val="single" w:sz="4" w:space="0" w:color="auto"/>
                  </w:tcBorders>
                </w:tcPr>
                <w:p w14:paraId="6EF6642A"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single" w:sz="4" w:space="0" w:color="auto"/>
                    <w:left w:val="nil"/>
                    <w:bottom w:val="single" w:sz="4" w:space="0" w:color="auto"/>
                    <w:right w:val="single" w:sz="4" w:space="0" w:color="auto"/>
                  </w:tcBorders>
                </w:tcPr>
                <w:p w14:paraId="7D6DA1A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c>
                <w:tcPr>
                  <w:tcW w:w="392" w:type="pct"/>
                  <w:tcBorders>
                    <w:top w:val="single" w:sz="4" w:space="0" w:color="auto"/>
                    <w:left w:val="nil"/>
                    <w:bottom w:val="single" w:sz="4" w:space="0" w:color="auto"/>
                    <w:right w:val="single" w:sz="4" w:space="0" w:color="auto"/>
                  </w:tcBorders>
                </w:tcPr>
                <w:p w14:paraId="71DE9FC9"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13</w:t>
                  </w:r>
                </w:p>
              </w:tc>
              <w:tc>
                <w:tcPr>
                  <w:tcW w:w="392" w:type="pct"/>
                  <w:tcBorders>
                    <w:top w:val="single" w:sz="4" w:space="0" w:color="auto"/>
                    <w:left w:val="nil"/>
                    <w:bottom w:val="single" w:sz="4" w:space="0" w:color="auto"/>
                    <w:right w:val="single" w:sz="4" w:space="0" w:color="auto"/>
                  </w:tcBorders>
                </w:tcPr>
                <w:p w14:paraId="04A4DD6E"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14</w:t>
                  </w:r>
                </w:p>
              </w:tc>
              <w:tc>
                <w:tcPr>
                  <w:tcW w:w="392" w:type="pct"/>
                  <w:tcBorders>
                    <w:top w:val="single" w:sz="4" w:space="0" w:color="auto"/>
                    <w:left w:val="nil"/>
                    <w:bottom w:val="single" w:sz="4" w:space="0" w:color="auto"/>
                    <w:right w:val="single" w:sz="4" w:space="0" w:color="auto"/>
                  </w:tcBorders>
                </w:tcPr>
                <w:p w14:paraId="43CF7EB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15</w:t>
                  </w:r>
                </w:p>
              </w:tc>
              <w:tc>
                <w:tcPr>
                  <w:tcW w:w="392" w:type="pct"/>
                  <w:tcBorders>
                    <w:top w:val="single" w:sz="4" w:space="0" w:color="auto"/>
                    <w:left w:val="nil"/>
                    <w:bottom w:val="single" w:sz="4" w:space="0" w:color="auto"/>
                    <w:right w:val="single" w:sz="4" w:space="0" w:color="auto"/>
                  </w:tcBorders>
                </w:tcPr>
                <w:p w14:paraId="0A3DA78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16</w:t>
                  </w:r>
                </w:p>
              </w:tc>
              <w:tc>
                <w:tcPr>
                  <w:tcW w:w="392" w:type="pct"/>
                  <w:tcBorders>
                    <w:top w:val="single" w:sz="4" w:space="0" w:color="auto"/>
                    <w:left w:val="nil"/>
                    <w:bottom w:val="single" w:sz="4" w:space="0" w:color="auto"/>
                    <w:right w:val="single" w:sz="4" w:space="0" w:color="auto"/>
                  </w:tcBorders>
                </w:tcPr>
                <w:p w14:paraId="7A4F8BA0"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17</w:t>
                  </w:r>
                </w:p>
              </w:tc>
              <w:tc>
                <w:tcPr>
                  <w:tcW w:w="392" w:type="pct"/>
                  <w:tcBorders>
                    <w:top w:val="single" w:sz="4" w:space="0" w:color="auto"/>
                    <w:left w:val="nil"/>
                    <w:bottom w:val="single" w:sz="4" w:space="0" w:color="auto"/>
                    <w:right w:val="single" w:sz="4" w:space="0" w:color="auto"/>
                  </w:tcBorders>
                </w:tcPr>
                <w:p w14:paraId="58AC66D2" w14:textId="35BC66F9" w:rsidR="00F86363" w:rsidRPr="00035E77" w:rsidRDefault="00F86363" w:rsidP="00035E77">
                  <w:pPr>
                    <w:tabs>
                      <w:tab w:val="left" w:pos="540"/>
                    </w:tabs>
                    <w:contextualSpacing/>
                    <w:rPr>
                      <w:rFonts w:eastAsia="Calibri"/>
                      <w:lang w:eastAsia="en-US"/>
                    </w:rPr>
                  </w:pPr>
                  <w:r w:rsidRPr="00035E77">
                    <w:rPr>
                      <w:rFonts w:eastAsia="Calibri"/>
                      <w:lang w:eastAsia="en-US"/>
                    </w:rPr>
                    <w:t>1</w:t>
                  </w:r>
                  <w:r w:rsidR="00285D48">
                    <w:rPr>
                      <w:rFonts w:eastAsia="Calibri"/>
                      <w:lang w:eastAsia="en-US"/>
                    </w:rPr>
                    <w:t>6</w:t>
                  </w:r>
                </w:p>
              </w:tc>
              <w:tc>
                <w:tcPr>
                  <w:tcW w:w="392" w:type="pct"/>
                  <w:tcBorders>
                    <w:top w:val="single" w:sz="4" w:space="0" w:color="auto"/>
                    <w:left w:val="nil"/>
                    <w:bottom w:val="single" w:sz="4" w:space="0" w:color="auto"/>
                    <w:right w:val="single" w:sz="4" w:space="0" w:color="auto"/>
                  </w:tcBorders>
                </w:tcPr>
                <w:p w14:paraId="68F15D2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19</w:t>
                  </w:r>
                </w:p>
              </w:tc>
              <w:tc>
                <w:tcPr>
                  <w:tcW w:w="392" w:type="pct"/>
                  <w:tcBorders>
                    <w:top w:val="single" w:sz="4" w:space="0" w:color="auto"/>
                    <w:left w:val="nil"/>
                    <w:bottom w:val="single" w:sz="4" w:space="0" w:color="auto"/>
                    <w:right w:val="single" w:sz="4" w:space="0" w:color="auto"/>
                  </w:tcBorders>
                </w:tcPr>
                <w:p w14:paraId="0E8EA8D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20</w:t>
                  </w:r>
                </w:p>
              </w:tc>
            </w:tr>
            <w:tr w:rsidR="00F86363" w:rsidRPr="00035E77" w14:paraId="433E8CC3" w14:textId="77777777" w:rsidTr="008C567C">
              <w:trPr>
                <w:trHeight w:val="330"/>
              </w:trPr>
              <w:tc>
                <w:tcPr>
                  <w:tcW w:w="1078" w:type="pct"/>
                  <w:tcBorders>
                    <w:top w:val="nil"/>
                    <w:left w:val="single" w:sz="4" w:space="0" w:color="auto"/>
                    <w:bottom w:val="single" w:sz="4" w:space="0" w:color="auto"/>
                    <w:right w:val="single" w:sz="4" w:space="0" w:color="auto"/>
                  </w:tcBorders>
                </w:tcPr>
                <w:p w14:paraId="39445C22"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Затраты на рекламу</w:t>
                  </w:r>
                </w:p>
              </w:tc>
              <w:tc>
                <w:tcPr>
                  <w:tcW w:w="392" w:type="pct"/>
                  <w:tcBorders>
                    <w:top w:val="nil"/>
                    <w:left w:val="nil"/>
                    <w:bottom w:val="single" w:sz="4" w:space="0" w:color="auto"/>
                    <w:right w:val="single" w:sz="4" w:space="0" w:color="auto"/>
                  </w:tcBorders>
                </w:tcPr>
                <w:p w14:paraId="0E8F69E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2EDDBB4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0B67354B"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w:t>
                  </w:r>
                </w:p>
              </w:tc>
              <w:tc>
                <w:tcPr>
                  <w:tcW w:w="392" w:type="pct"/>
                  <w:tcBorders>
                    <w:top w:val="nil"/>
                    <w:left w:val="nil"/>
                    <w:bottom w:val="single" w:sz="4" w:space="0" w:color="auto"/>
                    <w:right w:val="single" w:sz="4" w:space="0" w:color="auto"/>
                  </w:tcBorders>
                </w:tcPr>
                <w:p w14:paraId="11743A3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32E9294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35E0E9C6"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10752321"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w:t>
                  </w:r>
                </w:p>
              </w:tc>
              <w:tc>
                <w:tcPr>
                  <w:tcW w:w="392" w:type="pct"/>
                  <w:tcBorders>
                    <w:top w:val="nil"/>
                    <w:left w:val="nil"/>
                    <w:bottom w:val="single" w:sz="4" w:space="0" w:color="auto"/>
                    <w:right w:val="single" w:sz="4" w:space="0" w:color="auto"/>
                  </w:tcBorders>
                </w:tcPr>
                <w:p w14:paraId="78D1666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c>
                <w:tcPr>
                  <w:tcW w:w="392" w:type="pct"/>
                  <w:tcBorders>
                    <w:top w:val="nil"/>
                    <w:left w:val="nil"/>
                    <w:bottom w:val="single" w:sz="4" w:space="0" w:color="auto"/>
                    <w:right w:val="single" w:sz="4" w:space="0" w:color="auto"/>
                  </w:tcBorders>
                </w:tcPr>
                <w:p w14:paraId="145361B4"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c>
                <w:tcPr>
                  <w:tcW w:w="392" w:type="pct"/>
                  <w:tcBorders>
                    <w:top w:val="nil"/>
                    <w:left w:val="nil"/>
                    <w:bottom w:val="single" w:sz="4" w:space="0" w:color="auto"/>
                    <w:right w:val="single" w:sz="4" w:space="0" w:color="auto"/>
                  </w:tcBorders>
                </w:tcPr>
                <w:p w14:paraId="5DD804D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w:t>
                  </w:r>
                </w:p>
              </w:tc>
            </w:tr>
            <w:tr w:rsidR="00F86363" w:rsidRPr="00035E77" w14:paraId="32D1C5B4" w14:textId="77777777" w:rsidTr="008C567C">
              <w:trPr>
                <w:trHeight w:val="330"/>
              </w:trPr>
              <w:tc>
                <w:tcPr>
                  <w:tcW w:w="1078" w:type="pct"/>
                  <w:tcBorders>
                    <w:top w:val="nil"/>
                    <w:left w:val="single" w:sz="4" w:space="0" w:color="auto"/>
                    <w:bottom w:val="single" w:sz="4" w:space="0" w:color="auto"/>
                    <w:right w:val="single" w:sz="4" w:space="0" w:color="auto"/>
                  </w:tcBorders>
                </w:tcPr>
                <w:p w14:paraId="51AAFAD1" w14:textId="77777777" w:rsidR="00F86363" w:rsidRPr="00035E77" w:rsidRDefault="00F86363" w:rsidP="00035E77">
                  <w:pPr>
                    <w:tabs>
                      <w:tab w:val="left" w:pos="540"/>
                    </w:tabs>
                    <w:contextualSpacing/>
                    <w:rPr>
                      <w:rFonts w:eastAsia="Calibri"/>
                      <w:bCs/>
                      <w:lang w:eastAsia="en-US"/>
                    </w:rPr>
                  </w:pPr>
                  <w:r w:rsidRPr="00035E77">
                    <w:rPr>
                      <w:rFonts w:eastAsia="Calibri"/>
                      <w:bCs/>
                      <w:lang w:eastAsia="en-US"/>
                    </w:rPr>
                    <w:t>Количество туристов</w:t>
                  </w:r>
                </w:p>
              </w:tc>
              <w:tc>
                <w:tcPr>
                  <w:tcW w:w="392" w:type="pct"/>
                  <w:tcBorders>
                    <w:top w:val="nil"/>
                    <w:left w:val="nil"/>
                    <w:bottom w:val="single" w:sz="4" w:space="0" w:color="auto"/>
                    <w:right w:val="single" w:sz="4" w:space="0" w:color="auto"/>
                  </w:tcBorders>
                </w:tcPr>
                <w:p w14:paraId="276505EF"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920</w:t>
                  </w:r>
                </w:p>
              </w:tc>
              <w:tc>
                <w:tcPr>
                  <w:tcW w:w="392" w:type="pct"/>
                  <w:tcBorders>
                    <w:top w:val="nil"/>
                    <w:left w:val="nil"/>
                    <w:bottom w:val="single" w:sz="4" w:space="0" w:color="auto"/>
                    <w:right w:val="single" w:sz="4" w:space="0" w:color="auto"/>
                  </w:tcBorders>
                </w:tcPr>
                <w:p w14:paraId="69A16BC7"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1060</w:t>
                  </w:r>
                </w:p>
              </w:tc>
              <w:tc>
                <w:tcPr>
                  <w:tcW w:w="392" w:type="pct"/>
                  <w:tcBorders>
                    <w:top w:val="nil"/>
                    <w:left w:val="nil"/>
                    <w:bottom w:val="single" w:sz="4" w:space="0" w:color="auto"/>
                    <w:right w:val="single" w:sz="4" w:space="0" w:color="auto"/>
                  </w:tcBorders>
                </w:tcPr>
                <w:p w14:paraId="70B095D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950</w:t>
                  </w:r>
                </w:p>
              </w:tc>
              <w:tc>
                <w:tcPr>
                  <w:tcW w:w="392" w:type="pct"/>
                  <w:tcBorders>
                    <w:top w:val="nil"/>
                    <w:left w:val="nil"/>
                    <w:bottom w:val="single" w:sz="4" w:space="0" w:color="auto"/>
                    <w:right w:val="single" w:sz="4" w:space="0" w:color="auto"/>
                  </w:tcBorders>
                </w:tcPr>
                <w:p w14:paraId="41717688"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900</w:t>
                  </w:r>
                </w:p>
              </w:tc>
              <w:tc>
                <w:tcPr>
                  <w:tcW w:w="392" w:type="pct"/>
                  <w:tcBorders>
                    <w:top w:val="nil"/>
                    <w:left w:val="nil"/>
                    <w:bottom w:val="single" w:sz="4" w:space="0" w:color="auto"/>
                    <w:right w:val="single" w:sz="4" w:space="0" w:color="auto"/>
                  </w:tcBorders>
                </w:tcPr>
                <w:p w14:paraId="38DD0B0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1200</w:t>
                  </w:r>
                </w:p>
              </w:tc>
              <w:tc>
                <w:tcPr>
                  <w:tcW w:w="392" w:type="pct"/>
                  <w:tcBorders>
                    <w:top w:val="nil"/>
                    <w:left w:val="nil"/>
                    <w:bottom w:val="single" w:sz="4" w:space="0" w:color="auto"/>
                    <w:right w:val="single" w:sz="4" w:space="0" w:color="auto"/>
                  </w:tcBorders>
                </w:tcPr>
                <w:p w14:paraId="12FC3022"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1150</w:t>
                  </w:r>
                </w:p>
              </w:tc>
              <w:tc>
                <w:tcPr>
                  <w:tcW w:w="392" w:type="pct"/>
                  <w:tcBorders>
                    <w:top w:val="nil"/>
                    <w:left w:val="nil"/>
                    <w:bottom w:val="single" w:sz="4" w:space="0" w:color="auto"/>
                    <w:right w:val="single" w:sz="4" w:space="0" w:color="auto"/>
                  </w:tcBorders>
                </w:tcPr>
                <w:p w14:paraId="6FCF4B1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1000</w:t>
                  </w:r>
                </w:p>
              </w:tc>
              <w:tc>
                <w:tcPr>
                  <w:tcW w:w="392" w:type="pct"/>
                  <w:tcBorders>
                    <w:top w:val="nil"/>
                    <w:left w:val="nil"/>
                    <w:bottom w:val="single" w:sz="4" w:space="0" w:color="auto"/>
                    <w:right w:val="single" w:sz="4" w:space="0" w:color="auto"/>
                  </w:tcBorders>
                </w:tcPr>
                <w:p w14:paraId="7E816B4D"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1200</w:t>
                  </w:r>
                </w:p>
              </w:tc>
              <w:tc>
                <w:tcPr>
                  <w:tcW w:w="392" w:type="pct"/>
                  <w:tcBorders>
                    <w:top w:val="nil"/>
                    <w:left w:val="nil"/>
                    <w:bottom w:val="single" w:sz="4" w:space="0" w:color="auto"/>
                    <w:right w:val="single" w:sz="4" w:space="0" w:color="auto"/>
                  </w:tcBorders>
                </w:tcPr>
                <w:p w14:paraId="45FE6C2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1100</w:t>
                  </w:r>
                </w:p>
              </w:tc>
              <w:tc>
                <w:tcPr>
                  <w:tcW w:w="392" w:type="pct"/>
                  <w:tcBorders>
                    <w:top w:val="nil"/>
                    <w:left w:val="nil"/>
                    <w:bottom w:val="single" w:sz="4" w:space="0" w:color="auto"/>
                    <w:right w:val="single" w:sz="4" w:space="0" w:color="auto"/>
                  </w:tcBorders>
                </w:tcPr>
                <w:p w14:paraId="4C88AFEC" w14:textId="77777777" w:rsidR="00F86363" w:rsidRPr="00035E77" w:rsidRDefault="00F86363" w:rsidP="00035E77">
                  <w:pPr>
                    <w:tabs>
                      <w:tab w:val="left" w:pos="540"/>
                    </w:tabs>
                    <w:contextualSpacing/>
                    <w:rPr>
                      <w:rFonts w:eastAsia="Calibri"/>
                      <w:lang w:eastAsia="en-US"/>
                    </w:rPr>
                  </w:pPr>
                  <w:r w:rsidRPr="00035E77">
                    <w:rPr>
                      <w:rFonts w:eastAsia="Calibri"/>
                      <w:lang w:eastAsia="en-US"/>
                    </w:rPr>
                    <w:t>1000</w:t>
                  </w:r>
                </w:p>
              </w:tc>
            </w:tr>
            <w:bookmarkEnd w:id="23"/>
          </w:tbl>
          <w:p w14:paraId="349A637B" w14:textId="77777777" w:rsidR="00F86363" w:rsidRPr="00035E77" w:rsidRDefault="00F86363" w:rsidP="00035E77">
            <w:pPr>
              <w:tabs>
                <w:tab w:val="left" w:pos="540"/>
              </w:tabs>
              <w:contextualSpacing/>
            </w:pPr>
          </w:p>
          <w:p w14:paraId="21E73E67" w14:textId="77777777" w:rsidR="00F86363" w:rsidRPr="00035E77" w:rsidRDefault="00F86363" w:rsidP="00035E77">
            <w:pPr>
              <w:tabs>
                <w:tab w:val="left" w:pos="540"/>
              </w:tabs>
              <w:contextualSpacing/>
            </w:pPr>
            <w:r w:rsidRPr="00035E77">
              <w:t>Требуется:</w:t>
            </w:r>
          </w:p>
          <w:p w14:paraId="3F51AB4B" w14:textId="77777777" w:rsidR="00F86363" w:rsidRPr="00035E77" w:rsidRDefault="00F86363" w:rsidP="00035E77">
            <w:pPr>
              <w:tabs>
                <w:tab w:val="left" w:pos="540"/>
              </w:tabs>
              <w:contextualSpacing/>
            </w:pPr>
            <w:r w:rsidRPr="00035E77">
              <w:t>1) построить уравнение парной регрессии;</w:t>
            </w:r>
          </w:p>
          <w:p w14:paraId="3B2526BA" w14:textId="77777777" w:rsidR="00F86363" w:rsidRPr="00035E77" w:rsidRDefault="00F86363" w:rsidP="00035E77">
            <w:pPr>
              <w:tabs>
                <w:tab w:val="left" w:pos="540"/>
              </w:tabs>
              <w:contextualSpacing/>
            </w:pPr>
            <w:r w:rsidRPr="00035E77">
              <w:t>2) проверить качество построенного уравнения;</w:t>
            </w:r>
          </w:p>
          <w:p w14:paraId="1B4B762E" w14:textId="52291D60" w:rsidR="00F86363" w:rsidRPr="00035E77" w:rsidRDefault="00F86363" w:rsidP="00035E77">
            <w:pPr>
              <w:tabs>
                <w:tab w:val="left" w:pos="540"/>
              </w:tabs>
              <w:contextualSpacing/>
            </w:pPr>
            <w:r w:rsidRPr="00035E77">
              <w:t>3) выполнить прогноз количества туристов (Р=</w:t>
            </w:r>
            <w:r w:rsidR="00285D48">
              <w:t>6</w:t>
            </w:r>
            <w:r w:rsidRPr="00035E77">
              <w:t>5%), если затраты на рекламу в ближайшем периоде увеличатся  на 7%  от её максимального значения (результаты отобразить на графике).</w:t>
            </w:r>
          </w:p>
          <w:p w14:paraId="39017690" w14:textId="77777777" w:rsidR="00F86363" w:rsidRPr="00035E77" w:rsidRDefault="00F86363" w:rsidP="00035E77">
            <w:pPr>
              <w:tabs>
                <w:tab w:val="left" w:pos="540"/>
              </w:tabs>
              <w:contextualSpacing/>
            </w:pPr>
          </w:p>
          <w:p w14:paraId="082E4077" w14:textId="77777777" w:rsidR="00F86363" w:rsidRPr="00035E77" w:rsidRDefault="00F86363" w:rsidP="00035E77">
            <w:pPr>
              <w:jc w:val="center"/>
              <w:rPr>
                <w:b/>
              </w:rPr>
            </w:pPr>
            <w:r w:rsidRPr="00035E77">
              <w:rPr>
                <w:b/>
              </w:rPr>
              <w:t>Задание    2</w:t>
            </w:r>
          </w:p>
          <w:p w14:paraId="716BDA03" w14:textId="77777777" w:rsidR="00F86363" w:rsidRPr="00035E77" w:rsidRDefault="00F86363" w:rsidP="00035E77"/>
          <w:p w14:paraId="51979B8D" w14:textId="7D5B3E05" w:rsidR="00F86363" w:rsidRPr="00035E77" w:rsidRDefault="00F86363" w:rsidP="00035E77">
            <w:r w:rsidRPr="00035E77">
              <w:t xml:space="preserve">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w:t>
            </w:r>
            <w:r w:rsidR="00285D48">
              <w:t>6</w:t>
            </w:r>
            <w:r w:rsidRPr="00035E77">
              <w:t>0% и 90% .  Отобразите на графике фактические данные,  результаты моделирования и прогнозирования.</w:t>
            </w:r>
          </w:p>
          <w:p w14:paraId="403750CE" w14:textId="77777777" w:rsidR="00F86363" w:rsidRPr="00035E77" w:rsidRDefault="00F86363" w:rsidP="00035E77"/>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F86363" w:rsidRPr="00035E77" w14:paraId="6ACFECF8" w14:textId="77777777" w:rsidTr="008C567C">
              <w:trPr>
                <w:trHeight w:val="592"/>
                <w:jc w:val="center"/>
              </w:trPr>
              <w:tc>
                <w:tcPr>
                  <w:tcW w:w="1978" w:type="dxa"/>
                </w:tcPr>
                <w:p w14:paraId="2523CDD9" w14:textId="77777777" w:rsidR="00F86363" w:rsidRPr="00035E77" w:rsidRDefault="00F86363" w:rsidP="00035E77">
                  <w:pPr>
                    <w:autoSpaceDE w:val="0"/>
                    <w:autoSpaceDN w:val="0"/>
                    <w:adjustRightInd w:val="0"/>
                  </w:pPr>
                  <w:r w:rsidRPr="00035E77">
                    <w:lastRenderedPageBreak/>
                    <w:t xml:space="preserve">Период </w:t>
                  </w:r>
                </w:p>
              </w:tc>
              <w:tc>
                <w:tcPr>
                  <w:tcW w:w="1620" w:type="dxa"/>
                </w:tcPr>
                <w:p w14:paraId="699CBD98" w14:textId="77777777" w:rsidR="00F86363" w:rsidRPr="00035E77" w:rsidRDefault="00F86363" w:rsidP="00035E77">
                  <w:pPr>
                    <w:autoSpaceDE w:val="0"/>
                    <w:autoSpaceDN w:val="0"/>
                    <w:adjustRightInd w:val="0"/>
                  </w:pPr>
                  <w:r w:rsidRPr="00035E77">
                    <w:t xml:space="preserve">Выручка от экспорта 1 тонны, долл. </w:t>
                  </w:r>
                </w:p>
              </w:tc>
              <w:tc>
                <w:tcPr>
                  <w:tcW w:w="1887" w:type="dxa"/>
                </w:tcPr>
                <w:p w14:paraId="3D22602A" w14:textId="77777777" w:rsidR="00F86363" w:rsidRPr="00035E77" w:rsidRDefault="00F86363" w:rsidP="00035E77">
                  <w:pPr>
                    <w:autoSpaceDE w:val="0"/>
                    <w:autoSpaceDN w:val="0"/>
                    <w:adjustRightInd w:val="0"/>
                  </w:pPr>
                  <w:r w:rsidRPr="00035E77">
                    <w:t xml:space="preserve">Цена внутреннего рынка, долл. за 1 тонну </w:t>
                  </w:r>
                </w:p>
              </w:tc>
            </w:tr>
            <w:tr w:rsidR="00F86363" w:rsidRPr="00035E77" w14:paraId="3786A24B" w14:textId="77777777" w:rsidTr="008C567C">
              <w:trPr>
                <w:trHeight w:val="316"/>
                <w:jc w:val="center"/>
              </w:trPr>
              <w:tc>
                <w:tcPr>
                  <w:tcW w:w="1978" w:type="dxa"/>
                </w:tcPr>
                <w:p w14:paraId="45C2CB66" w14:textId="77777777" w:rsidR="00F86363" w:rsidRPr="00035E77" w:rsidRDefault="00F86363" w:rsidP="00035E77">
                  <w:pPr>
                    <w:autoSpaceDE w:val="0"/>
                    <w:autoSpaceDN w:val="0"/>
                    <w:adjustRightInd w:val="0"/>
                  </w:pPr>
                  <w:r w:rsidRPr="00035E77">
                    <w:t xml:space="preserve">1–й квартал </w:t>
                  </w:r>
                </w:p>
              </w:tc>
              <w:tc>
                <w:tcPr>
                  <w:tcW w:w="1620" w:type="dxa"/>
                </w:tcPr>
                <w:p w14:paraId="5D01D1B5" w14:textId="77777777" w:rsidR="00F86363" w:rsidRPr="00035E77" w:rsidRDefault="00F86363" w:rsidP="00035E77">
                  <w:pPr>
                    <w:autoSpaceDE w:val="0"/>
                    <w:autoSpaceDN w:val="0"/>
                    <w:adjustRightInd w:val="0"/>
                  </w:pPr>
                  <w:r w:rsidRPr="00035E77">
                    <w:t xml:space="preserve">1090 </w:t>
                  </w:r>
                </w:p>
              </w:tc>
              <w:tc>
                <w:tcPr>
                  <w:tcW w:w="1887" w:type="dxa"/>
                </w:tcPr>
                <w:p w14:paraId="29D6FBCD" w14:textId="77777777" w:rsidR="00F86363" w:rsidRPr="00035E77" w:rsidRDefault="00F86363" w:rsidP="00035E77">
                  <w:pPr>
                    <w:autoSpaceDE w:val="0"/>
                    <w:autoSpaceDN w:val="0"/>
                    <w:adjustRightInd w:val="0"/>
                  </w:pPr>
                  <w:r w:rsidRPr="00035E77">
                    <w:t xml:space="preserve">1090 </w:t>
                  </w:r>
                </w:p>
              </w:tc>
            </w:tr>
            <w:tr w:rsidR="00F86363" w:rsidRPr="00035E77" w14:paraId="4703063F" w14:textId="77777777" w:rsidTr="008C567C">
              <w:trPr>
                <w:trHeight w:val="316"/>
                <w:jc w:val="center"/>
              </w:trPr>
              <w:tc>
                <w:tcPr>
                  <w:tcW w:w="1978" w:type="dxa"/>
                </w:tcPr>
                <w:p w14:paraId="430CE146" w14:textId="77777777" w:rsidR="00F86363" w:rsidRPr="00035E77" w:rsidRDefault="00F86363" w:rsidP="00035E77">
                  <w:pPr>
                    <w:autoSpaceDE w:val="0"/>
                    <w:autoSpaceDN w:val="0"/>
                    <w:adjustRightInd w:val="0"/>
                  </w:pPr>
                  <w:r w:rsidRPr="00035E77">
                    <w:t xml:space="preserve">2-й квартал </w:t>
                  </w:r>
                </w:p>
              </w:tc>
              <w:tc>
                <w:tcPr>
                  <w:tcW w:w="1620" w:type="dxa"/>
                </w:tcPr>
                <w:p w14:paraId="602B25F3" w14:textId="77777777" w:rsidR="00F86363" w:rsidRPr="00035E77" w:rsidRDefault="00F86363" w:rsidP="00035E77">
                  <w:pPr>
                    <w:autoSpaceDE w:val="0"/>
                    <w:autoSpaceDN w:val="0"/>
                    <w:adjustRightInd w:val="0"/>
                  </w:pPr>
                  <w:r w:rsidRPr="00035E77">
                    <w:t xml:space="preserve">1190 </w:t>
                  </w:r>
                </w:p>
              </w:tc>
              <w:tc>
                <w:tcPr>
                  <w:tcW w:w="1887" w:type="dxa"/>
                </w:tcPr>
                <w:p w14:paraId="725BCE37" w14:textId="77777777" w:rsidR="00F86363" w:rsidRPr="00035E77" w:rsidRDefault="00F86363" w:rsidP="00035E77">
                  <w:pPr>
                    <w:autoSpaceDE w:val="0"/>
                    <w:autoSpaceDN w:val="0"/>
                    <w:adjustRightInd w:val="0"/>
                  </w:pPr>
                  <w:r w:rsidRPr="00035E77">
                    <w:t xml:space="preserve">1550 </w:t>
                  </w:r>
                </w:p>
              </w:tc>
            </w:tr>
            <w:tr w:rsidR="00F86363" w:rsidRPr="00035E77" w14:paraId="0EC687A4" w14:textId="77777777" w:rsidTr="008C567C">
              <w:trPr>
                <w:trHeight w:val="316"/>
                <w:jc w:val="center"/>
              </w:trPr>
              <w:tc>
                <w:tcPr>
                  <w:tcW w:w="1978" w:type="dxa"/>
                </w:tcPr>
                <w:p w14:paraId="5A1378E0" w14:textId="77777777" w:rsidR="00F86363" w:rsidRPr="00035E77" w:rsidRDefault="00F86363" w:rsidP="00035E77">
                  <w:pPr>
                    <w:autoSpaceDE w:val="0"/>
                    <w:autoSpaceDN w:val="0"/>
                    <w:adjustRightInd w:val="0"/>
                  </w:pPr>
                  <w:r w:rsidRPr="00035E77">
                    <w:t xml:space="preserve">3-й квартал </w:t>
                  </w:r>
                </w:p>
              </w:tc>
              <w:tc>
                <w:tcPr>
                  <w:tcW w:w="1620" w:type="dxa"/>
                </w:tcPr>
                <w:p w14:paraId="381108FC" w14:textId="77777777" w:rsidR="00F86363" w:rsidRPr="00035E77" w:rsidRDefault="00F86363" w:rsidP="00035E77">
                  <w:pPr>
                    <w:autoSpaceDE w:val="0"/>
                    <w:autoSpaceDN w:val="0"/>
                    <w:adjustRightInd w:val="0"/>
                  </w:pPr>
                  <w:r w:rsidRPr="00035E77">
                    <w:t xml:space="preserve">1320 </w:t>
                  </w:r>
                </w:p>
              </w:tc>
              <w:tc>
                <w:tcPr>
                  <w:tcW w:w="1887" w:type="dxa"/>
                </w:tcPr>
                <w:p w14:paraId="00927CB3" w14:textId="06ED0903" w:rsidR="00F86363" w:rsidRPr="00035E77" w:rsidRDefault="00F86363" w:rsidP="00035E77">
                  <w:pPr>
                    <w:autoSpaceDE w:val="0"/>
                    <w:autoSpaceDN w:val="0"/>
                    <w:adjustRightInd w:val="0"/>
                  </w:pPr>
                  <w:r w:rsidRPr="00035E77">
                    <w:t>21</w:t>
                  </w:r>
                  <w:r w:rsidR="00285D48">
                    <w:t>6</w:t>
                  </w:r>
                  <w:r w:rsidRPr="00035E77">
                    <w:t xml:space="preserve">0 </w:t>
                  </w:r>
                </w:p>
              </w:tc>
            </w:tr>
            <w:tr w:rsidR="00F86363" w:rsidRPr="00035E77" w14:paraId="1C23C2AA" w14:textId="77777777" w:rsidTr="008C567C">
              <w:trPr>
                <w:trHeight w:val="316"/>
                <w:jc w:val="center"/>
              </w:trPr>
              <w:tc>
                <w:tcPr>
                  <w:tcW w:w="1978" w:type="dxa"/>
                </w:tcPr>
                <w:p w14:paraId="714E6349" w14:textId="77777777" w:rsidR="00F86363" w:rsidRPr="00035E77" w:rsidRDefault="00F86363" w:rsidP="00035E77">
                  <w:pPr>
                    <w:autoSpaceDE w:val="0"/>
                    <w:autoSpaceDN w:val="0"/>
                    <w:adjustRightInd w:val="0"/>
                  </w:pPr>
                  <w:r w:rsidRPr="00035E77">
                    <w:t xml:space="preserve">4-й квартал </w:t>
                  </w:r>
                </w:p>
              </w:tc>
              <w:tc>
                <w:tcPr>
                  <w:tcW w:w="1620" w:type="dxa"/>
                </w:tcPr>
                <w:p w14:paraId="6743E283" w14:textId="77777777" w:rsidR="00F86363" w:rsidRPr="00035E77" w:rsidRDefault="00F86363" w:rsidP="00035E77">
                  <w:pPr>
                    <w:autoSpaceDE w:val="0"/>
                    <w:autoSpaceDN w:val="0"/>
                    <w:adjustRightInd w:val="0"/>
                  </w:pPr>
                  <w:r w:rsidRPr="00035E77">
                    <w:t xml:space="preserve">1430 </w:t>
                  </w:r>
                </w:p>
              </w:tc>
              <w:tc>
                <w:tcPr>
                  <w:tcW w:w="1887" w:type="dxa"/>
                </w:tcPr>
                <w:p w14:paraId="3255AEE8" w14:textId="77777777" w:rsidR="00F86363" w:rsidRPr="00035E77" w:rsidRDefault="00F86363" w:rsidP="00035E77">
                  <w:pPr>
                    <w:autoSpaceDE w:val="0"/>
                    <w:autoSpaceDN w:val="0"/>
                    <w:adjustRightInd w:val="0"/>
                  </w:pPr>
                  <w:r w:rsidRPr="00035E77">
                    <w:t xml:space="preserve">2370 </w:t>
                  </w:r>
                </w:p>
              </w:tc>
            </w:tr>
            <w:tr w:rsidR="00F86363" w:rsidRPr="00035E77" w14:paraId="76E8F007" w14:textId="77777777" w:rsidTr="008C567C">
              <w:trPr>
                <w:trHeight w:val="316"/>
                <w:jc w:val="center"/>
              </w:trPr>
              <w:tc>
                <w:tcPr>
                  <w:tcW w:w="1978" w:type="dxa"/>
                </w:tcPr>
                <w:p w14:paraId="22EFB912" w14:textId="77777777" w:rsidR="00F86363" w:rsidRPr="00035E77" w:rsidRDefault="00F86363" w:rsidP="00035E77">
                  <w:pPr>
                    <w:autoSpaceDE w:val="0"/>
                    <w:autoSpaceDN w:val="0"/>
                    <w:adjustRightInd w:val="0"/>
                  </w:pPr>
                  <w:r w:rsidRPr="00035E77">
                    <w:t xml:space="preserve">5-й квартал </w:t>
                  </w:r>
                </w:p>
              </w:tc>
              <w:tc>
                <w:tcPr>
                  <w:tcW w:w="1620" w:type="dxa"/>
                </w:tcPr>
                <w:p w14:paraId="619B9BB0" w14:textId="77777777" w:rsidR="00F86363" w:rsidRPr="00035E77" w:rsidRDefault="00F86363" w:rsidP="00035E77">
                  <w:pPr>
                    <w:autoSpaceDE w:val="0"/>
                    <w:autoSpaceDN w:val="0"/>
                    <w:adjustRightInd w:val="0"/>
                  </w:pPr>
                  <w:r w:rsidRPr="00035E77">
                    <w:t xml:space="preserve">1470 </w:t>
                  </w:r>
                </w:p>
              </w:tc>
              <w:tc>
                <w:tcPr>
                  <w:tcW w:w="1887" w:type="dxa"/>
                </w:tcPr>
                <w:p w14:paraId="29B098F6" w14:textId="77777777" w:rsidR="00F86363" w:rsidRPr="00035E77" w:rsidRDefault="00F86363" w:rsidP="00035E77">
                  <w:pPr>
                    <w:autoSpaceDE w:val="0"/>
                    <w:autoSpaceDN w:val="0"/>
                    <w:adjustRightInd w:val="0"/>
                  </w:pPr>
                  <w:r w:rsidRPr="00035E77">
                    <w:t xml:space="preserve">2440 </w:t>
                  </w:r>
                </w:p>
              </w:tc>
            </w:tr>
            <w:tr w:rsidR="00F86363" w:rsidRPr="00035E77" w14:paraId="1D0D96EB" w14:textId="77777777" w:rsidTr="008C567C">
              <w:trPr>
                <w:trHeight w:val="316"/>
                <w:jc w:val="center"/>
              </w:trPr>
              <w:tc>
                <w:tcPr>
                  <w:tcW w:w="1978" w:type="dxa"/>
                </w:tcPr>
                <w:p w14:paraId="614D3480" w14:textId="77777777" w:rsidR="00F86363" w:rsidRPr="00035E77" w:rsidRDefault="00F86363" w:rsidP="00035E77">
                  <w:pPr>
                    <w:autoSpaceDE w:val="0"/>
                    <w:autoSpaceDN w:val="0"/>
                    <w:adjustRightInd w:val="0"/>
                  </w:pPr>
                  <w:r w:rsidRPr="00035E77">
                    <w:t xml:space="preserve">6-й квартал </w:t>
                  </w:r>
                </w:p>
              </w:tc>
              <w:tc>
                <w:tcPr>
                  <w:tcW w:w="1620" w:type="dxa"/>
                </w:tcPr>
                <w:p w14:paraId="69E40B5B" w14:textId="77777777" w:rsidR="00F86363" w:rsidRPr="00035E77" w:rsidRDefault="00F86363" w:rsidP="00035E77">
                  <w:pPr>
                    <w:autoSpaceDE w:val="0"/>
                    <w:autoSpaceDN w:val="0"/>
                    <w:adjustRightInd w:val="0"/>
                  </w:pPr>
                  <w:r w:rsidRPr="00035E77">
                    <w:t xml:space="preserve">1510 </w:t>
                  </w:r>
                </w:p>
              </w:tc>
              <w:tc>
                <w:tcPr>
                  <w:tcW w:w="1887" w:type="dxa"/>
                </w:tcPr>
                <w:p w14:paraId="6C94A1BC" w14:textId="77777777" w:rsidR="00F86363" w:rsidRPr="00035E77" w:rsidRDefault="00F86363" w:rsidP="00035E77">
                  <w:pPr>
                    <w:autoSpaceDE w:val="0"/>
                    <w:autoSpaceDN w:val="0"/>
                    <w:adjustRightInd w:val="0"/>
                  </w:pPr>
                  <w:r w:rsidRPr="00035E77">
                    <w:t xml:space="preserve">2560 </w:t>
                  </w:r>
                </w:p>
              </w:tc>
            </w:tr>
            <w:tr w:rsidR="00F86363" w:rsidRPr="00035E77" w14:paraId="5F29DCE3" w14:textId="77777777" w:rsidTr="008C567C">
              <w:trPr>
                <w:trHeight w:val="316"/>
                <w:jc w:val="center"/>
              </w:trPr>
              <w:tc>
                <w:tcPr>
                  <w:tcW w:w="1978" w:type="dxa"/>
                </w:tcPr>
                <w:p w14:paraId="2D638552" w14:textId="77777777" w:rsidR="00F86363" w:rsidRPr="00035E77" w:rsidRDefault="00F86363" w:rsidP="00035E77">
                  <w:pPr>
                    <w:autoSpaceDE w:val="0"/>
                    <w:autoSpaceDN w:val="0"/>
                    <w:adjustRightInd w:val="0"/>
                  </w:pPr>
                  <w:r w:rsidRPr="00035E77">
                    <w:t xml:space="preserve">7-й квартал </w:t>
                  </w:r>
                </w:p>
              </w:tc>
              <w:tc>
                <w:tcPr>
                  <w:tcW w:w="1620" w:type="dxa"/>
                </w:tcPr>
                <w:p w14:paraId="5DFE6D5C" w14:textId="77777777" w:rsidR="00F86363" w:rsidRPr="00035E77" w:rsidRDefault="00F86363" w:rsidP="00035E77">
                  <w:pPr>
                    <w:autoSpaceDE w:val="0"/>
                    <w:autoSpaceDN w:val="0"/>
                    <w:adjustRightInd w:val="0"/>
                  </w:pPr>
                  <w:r w:rsidRPr="00035E77">
                    <w:t xml:space="preserve">1535 </w:t>
                  </w:r>
                </w:p>
              </w:tc>
              <w:tc>
                <w:tcPr>
                  <w:tcW w:w="1887" w:type="dxa"/>
                </w:tcPr>
                <w:p w14:paraId="04B642B5" w14:textId="77777777" w:rsidR="00F86363" w:rsidRPr="00035E77" w:rsidRDefault="00F86363" w:rsidP="00035E77">
                  <w:pPr>
                    <w:autoSpaceDE w:val="0"/>
                    <w:autoSpaceDN w:val="0"/>
                    <w:adjustRightInd w:val="0"/>
                  </w:pPr>
                  <w:r w:rsidRPr="00035E77">
                    <w:t xml:space="preserve">2570 </w:t>
                  </w:r>
                </w:p>
              </w:tc>
            </w:tr>
            <w:tr w:rsidR="00F86363" w:rsidRPr="00035E77" w14:paraId="59376CFC" w14:textId="77777777" w:rsidTr="008C567C">
              <w:trPr>
                <w:trHeight w:val="316"/>
                <w:jc w:val="center"/>
              </w:trPr>
              <w:tc>
                <w:tcPr>
                  <w:tcW w:w="1978" w:type="dxa"/>
                </w:tcPr>
                <w:p w14:paraId="640BE713" w14:textId="06BC28F8" w:rsidR="00F86363" w:rsidRPr="00035E77" w:rsidRDefault="00285D48" w:rsidP="00035E77">
                  <w:pPr>
                    <w:autoSpaceDE w:val="0"/>
                    <w:autoSpaceDN w:val="0"/>
                    <w:adjustRightInd w:val="0"/>
                  </w:pPr>
                  <w:r>
                    <w:t>6</w:t>
                  </w:r>
                  <w:r w:rsidR="00F86363" w:rsidRPr="00035E77">
                    <w:t xml:space="preserve">-й квартал </w:t>
                  </w:r>
                </w:p>
              </w:tc>
              <w:tc>
                <w:tcPr>
                  <w:tcW w:w="1620" w:type="dxa"/>
                </w:tcPr>
                <w:p w14:paraId="37ACB259" w14:textId="77777777" w:rsidR="00F86363" w:rsidRPr="00035E77" w:rsidRDefault="00F86363" w:rsidP="00035E77">
                  <w:pPr>
                    <w:autoSpaceDE w:val="0"/>
                    <w:autoSpaceDN w:val="0"/>
                    <w:adjustRightInd w:val="0"/>
                  </w:pPr>
                  <w:r w:rsidRPr="00035E77">
                    <w:t xml:space="preserve">1570 </w:t>
                  </w:r>
                </w:p>
              </w:tc>
              <w:tc>
                <w:tcPr>
                  <w:tcW w:w="1887" w:type="dxa"/>
                </w:tcPr>
                <w:p w14:paraId="7742D021" w14:textId="77777777" w:rsidR="00F86363" w:rsidRPr="00035E77" w:rsidRDefault="00F86363" w:rsidP="00035E77">
                  <w:pPr>
                    <w:autoSpaceDE w:val="0"/>
                    <w:autoSpaceDN w:val="0"/>
                    <w:adjustRightInd w:val="0"/>
                  </w:pPr>
                  <w:r w:rsidRPr="00035E77">
                    <w:t xml:space="preserve">2700 </w:t>
                  </w:r>
                </w:p>
              </w:tc>
            </w:tr>
            <w:tr w:rsidR="00F86363" w:rsidRPr="00035E77" w14:paraId="6ED93A46" w14:textId="77777777" w:rsidTr="008C567C">
              <w:trPr>
                <w:trHeight w:val="316"/>
                <w:jc w:val="center"/>
              </w:trPr>
              <w:tc>
                <w:tcPr>
                  <w:tcW w:w="1978" w:type="dxa"/>
                </w:tcPr>
                <w:p w14:paraId="3E5CE813" w14:textId="77777777" w:rsidR="00F86363" w:rsidRPr="00035E77" w:rsidRDefault="00F86363" w:rsidP="00035E77">
                  <w:pPr>
                    <w:autoSpaceDE w:val="0"/>
                    <w:autoSpaceDN w:val="0"/>
                    <w:adjustRightInd w:val="0"/>
                  </w:pPr>
                  <w:r w:rsidRPr="00035E77">
                    <w:t xml:space="preserve">9-й квартал </w:t>
                  </w:r>
                </w:p>
              </w:tc>
              <w:tc>
                <w:tcPr>
                  <w:tcW w:w="1620" w:type="dxa"/>
                </w:tcPr>
                <w:p w14:paraId="0D3FE34B" w14:textId="77777777" w:rsidR="00F86363" w:rsidRPr="00035E77" w:rsidRDefault="00F86363" w:rsidP="00035E77">
                  <w:pPr>
                    <w:autoSpaceDE w:val="0"/>
                    <w:autoSpaceDN w:val="0"/>
                    <w:adjustRightInd w:val="0"/>
                  </w:pPr>
                  <w:r w:rsidRPr="00035E77">
                    <w:t xml:space="preserve">1600 </w:t>
                  </w:r>
                </w:p>
              </w:tc>
              <w:tc>
                <w:tcPr>
                  <w:tcW w:w="1887" w:type="dxa"/>
                </w:tcPr>
                <w:p w14:paraId="66FF652C" w14:textId="77777777" w:rsidR="00F86363" w:rsidRPr="00035E77" w:rsidRDefault="00F86363" w:rsidP="00035E77">
                  <w:pPr>
                    <w:autoSpaceDE w:val="0"/>
                    <w:autoSpaceDN w:val="0"/>
                    <w:adjustRightInd w:val="0"/>
                  </w:pPr>
                  <w:r w:rsidRPr="00035E77">
                    <w:t xml:space="preserve">2759 </w:t>
                  </w:r>
                </w:p>
              </w:tc>
            </w:tr>
            <w:tr w:rsidR="00F86363" w:rsidRPr="00035E77" w14:paraId="116A5E59" w14:textId="77777777" w:rsidTr="008C567C">
              <w:trPr>
                <w:trHeight w:val="316"/>
                <w:jc w:val="center"/>
              </w:trPr>
              <w:tc>
                <w:tcPr>
                  <w:tcW w:w="1978" w:type="dxa"/>
                </w:tcPr>
                <w:p w14:paraId="1E9D81D9" w14:textId="77777777" w:rsidR="00F86363" w:rsidRPr="00035E77" w:rsidRDefault="00F86363" w:rsidP="00035E77">
                  <w:pPr>
                    <w:autoSpaceDE w:val="0"/>
                    <w:autoSpaceDN w:val="0"/>
                    <w:adjustRightInd w:val="0"/>
                  </w:pPr>
                  <w:r w:rsidRPr="00035E77">
                    <w:t xml:space="preserve">10-й квартал </w:t>
                  </w:r>
                </w:p>
              </w:tc>
              <w:tc>
                <w:tcPr>
                  <w:tcW w:w="1620" w:type="dxa"/>
                </w:tcPr>
                <w:p w14:paraId="1B8B2366" w14:textId="77777777" w:rsidR="00F86363" w:rsidRPr="00035E77" w:rsidRDefault="00F86363" w:rsidP="00035E77">
                  <w:pPr>
                    <w:autoSpaceDE w:val="0"/>
                    <w:autoSpaceDN w:val="0"/>
                    <w:adjustRightInd w:val="0"/>
                  </w:pPr>
                  <w:r w:rsidRPr="00035E77">
                    <w:t xml:space="preserve">1615 </w:t>
                  </w:r>
                </w:p>
              </w:tc>
              <w:tc>
                <w:tcPr>
                  <w:tcW w:w="1887" w:type="dxa"/>
                </w:tcPr>
                <w:p w14:paraId="43D9B10F" w14:textId="6BF2DEFF" w:rsidR="00F86363" w:rsidRPr="00035E77" w:rsidRDefault="00F86363" w:rsidP="00035E77">
                  <w:pPr>
                    <w:autoSpaceDE w:val="0"/>
                    <w:autoSpaceDN w:val="0"/>
                    <w:adjustRightInd w:val="0"/>
                  </w:pPr>
                  <w:r w:rsidRPr="00035E77">
                    <w:t>2</w:t>
                  </w:r>
                  <w:r w:rsidR="00285D48">
                    <w:t>6</w:t>
                  </w:r>
                  <w:r w:rsidRPr="00035E77">
                    <w:t xml:space="preserve">20 </w:t>
                  </w:r>
                </w:p>
              </w:tc>
            </w:tr>
          </w:tbl>
          <w:p w14:paraId="38B24444" w14:textId="77777777" w:rsidR="00F86363" w:rsidRPr="00035E77" w:rsidRDefault="00F86363" w:rsidP="00035E77">
            <w:pPr>
              <w:tabs>
                <w:tab w:val="left" w:pos="540"/>
              </w:tabs>
              <w:contextualSpacing/>
            </w:pPr>
          </w:p>
        </w:tc>
      </w:tr>
    </w:tbl>
    <w:p w14:paraId="368FD58E" w14:textId="77777777" w:rsidR="00D52995" w:rsidRDefault="00D52995" w:rsidP="003344F4">
      <w:pPr>
        <w:jc w:val="both"/>
        <w:rPr>
          <w:b/>
          <w:sz w:val="28"/>
          <w:szCs w:val="28"/>
        </w:rPr>
      </w:pPr>
    </w:p>
    <w:p w14:paraId="47006A00" w14:textId="77777777" w:rsidR="00F86363" w:rsidRDefault="00F86363" w:rsidP="00294501">
      <w:pPr>
        <w:ind w:firstLine="720"/>
        <w:jc w:val="center"/>
        <w:rPr>
          <w:b/>
          <w:sz w:val="28"/>
          <w:szCs w:val="28"/>
        </w:rPr>
      </w:pPr>
    </w:p>
    <w:p w14:paraId="75EF4B6D" w14:textId="77777777" w:rsidR="00DA18E9" w:rsidRPr="00DA18E9" w:rsidRDefault="00DA18E9" w:rsidP="00294501">
      <w:pPr>
        <w:ind w:firstLine="720"/>
        <w:jc w:val="center"/>
        <w:rPr>
          <w:b/>
          <w:sz w:val="28"/>
          <w:szCs w:val="28"/>
        </w:rPr>
      </w:pPr>
      <w:r w:rsidRPr="00DA18E9">
        <w:rPr>
          <w:b/>
          <w:sz w:val="28"/>
          <w:szCs w:val="28"/>
        </w:rPr>
        <w:t xml:space="preserve">Процедура проведения </w:t>
      </w:r>
      <w:r>
        <w:rPr>
          <w:b/>
          <w:sz w:val="28"/>
          <w:szCs w:val="28"/>
        </w:rPr>
        <w:t>экзамена</w:t>
      </w:r>
      <w:r w:rsidRPr="00DA18E9">
        <w:rPr>
          <w:b/>
          <w:sz w:val="28"/>
          <w:szCs w:val="28"/>
        </w:rPr>
        <w:t xml:space="preserve"> и пример </w:t>
      </w:r>
      <w:r>
        <w:rPr>
          <w:b/>
          <w:sz w:val="28"/>
          <w:szCs w:val="28"/>
        </w:rPr>
        <w:t xml:space="preserve">экзаменационного </w:t>
      </w:r>
      <w:r w:rsidRPr="00DA18E9">
        <w:rPr>
          <w:b/>
          <w:sz w:val="28"/>
          <w:szCs w:val="28"/>
        </w:rPr>
        <w:t>билета</w:t>
      </w:r>
    </w:p>
    <w:p w14:paraId="782D9519" w14:textId="77777777" w:rsidR="002F4625" w:rsidRDefault="002F4625" w:rsidP="008C047D">
      <w:pPr>
        <w:ind w:firstLine="720"/>
        <w:rPr>
          <w:sz w:val="28"/>
          <w:szCs w:val="28"/>
        </w:rPr>
      </w:pPr>
    </w:p>
    <w:p w14:paraId="07BDCDB5" w14:textId="238A935C" w:rsidR="003344F4" w:rsidRPr="003344F4" w:rsidRDefault="003344F4" w:rsidP="006F39A7">
      <w:pPr>
        <w:ind w:firstLine="539"/>
        <w:jc w:val="both"/>
        <w:rPr>
          <w:sz w:val="28"/>
          <w:szCs w:val="28"/>
        </w:rPr>
      </w:pPr>
      <w:r w:rsidRPr="003344F4">
        <w:rPr>
          <w:sz w:val="28"/>
          <w:szCs w:val="28"/>
        </w:rPr>
        <w:t xml:space="preserve">Экзамен по дисциплине «Эконометрика» проводится в  компьютерной аудитории. На экзамене студенту предлагается экзаменационный билет, включающий один теоретический вопрос, три тестовых задания и одно практико-ориентированное задание, выполняемое с помощью ПЭВМ. Для студентов очной </w:t>
      </w:r>
      <w:r w:rsidR="00AE5C57">
        <w:rPr>
          <w:sz w:val="28"/>
          <w:szCs w:val="28"/>
        </w:rPr>
        <w:t xml:space="preserve">и очно-заочной </w:t>
      </w:r>
      <w:r w:rsidRPr="003344F4">
        <w:rPr>
          <w:sz w:val="28"/>
          <w:szCs w:val="28"/>
        </w:rPr>
        <w:t xml:space="preserve">формы обучения экзамен проводится в письменной форме. Продолжительность письменного экзамена 2 академических часа. </w:t>
      </w:r>
    </w:p>
    <w:p w14:paraId="17894258" w14:textId="77777777" w:rsidR="003344F4" w:rsidRDefault="003344F4" w:rsidP="003344F4">
      <w:pPr>
        <w:jc w:val="center"/>
        <w:rPr>
          <w:b/>
          <w:sz w:val="28"/>
          <w:szCs w:val="28"/>
        </w:rPr>
      </w:pPr>
    </w:p>
    <w:p w14:paraId="07C2D62E" w14:textId="77777777" w:rsidR="003344F4" w:rsidRPr="003344F4" w:rsidRDefault="003344F4" w:rsidP="003344F4">
      <w:pPr>
        <w:jc w:val="center"/>
        <w:rPr>
          <w:b/>
          <w:sz w:val="28"/>
          <w:szCs w:val="28"/>
        </w:rPr>
      </w:pPr>
      <w:r w:rsidRPr="003344F4">
        <w:rPr>
          <w:b/>
          <w:sz w:val="28"/>
          <w:szCs w:val="28"/>
        </w:rPr>
        <w:t>Пример экзаменационного билета</w:t>
      </w:r>
    </w:p>
    <w:p w14:paraId="589F5CA1" w14:textId="77777777" w:rsidR="003344F4" w:rsidRPr="003344F4" w:rsidRDefault="003344F4" w:rsidP="003344F4">
      <w:pPr>
        <w:jc w:val="center"/>
        <w:rPr>
          <w:b/>
          <w:sz w:val="28"/>
          <w:szCs w:val="28"/>
        </w:rPr>
      </w:pPr>
      <w:r w:rsidRPr="003344F4">
        <w:rPr>
          <w:b/>
          <w:sz w:val="28"/>
          <w:szCs w:val="28"/>
        </w:rPr>
        <w:t>__________________________________________________________________</w:t>
      </w:r>
    </w:p>
    <w:p w14:paraId="74B175FC" w14:textId="77777777" w:rsidR="003344F4" w:rsidRPr="003344F4" w:rsidRDefault="003344F4" w:rsidP="003344F4">
      <w:pPr>
        <w:widowControl w:val="0"/>
        <w:autoSpaceDE w:val="0"/>
        <w:autoSpaceDN w:val="0"/>
        <w:adjustRightInd w:val="0"/>
        <w:jc w:val="center"/>
        <w:rPr>
          <w:b/>
        </w:rPr>
      </w:pPr>
      <w:r w:rsidRPr="003344F4">
        <w:rPr>
          <w:b/>
        </w:rPr>
        <w:t>Федеральное государственное образовательное бюджетное учреждение</w:t>
      </w:r>
    </w:p>
    <w:p w14:paraId="57083B28" w14:textId="77777777" w:rsidR="003344F4" w:rsidRPr="003344F4" w:rsidRDefault="003344F4" w:rsidP="003344F4">
      <w:pPr>
        <w:widowControl w:val="0"/>
        <w:autoSpaceDE w:val="0"/>
        <w:autoSpaceDN w:val="0"/>
        <w:adjustRightInd w:val="0"/>
        <w:jc w:val="center"/>
        <w:rPr>
          <w:b/>
        </w:rPr>
      </w:pPr>
      <w:r w:rsidRPr="003344F4">
        <w:rPr>
          <w:b/>
        </w:rPr>
        <w:t>высшего образования</w:t>
      </w:r>
    </w:p>
    <w:p w14:paraId="71D25C0C" w14:textId="77777777" w:rsidR="003344F4" w:rsidRPr="003344F4" w:rsidRDefault="003344F4" w:rsidP="003344F4">
      <w:pPr>
        <w:widowControl w:val="0"/>
        <w:autoSpaceDE w:val="0"/>
        <w:autoSpaceDN w:val="0"/>
        <w:adjustRightInd w:val="0"/>
        <w:jc w:val="center"/>
        <w:rPr>
          <w:b/>
        </w:rPr>
      </w:pPr>
      <w:r w:rsidRPr="003344F4">
        <w:rPr>
          <w:b/>
        </w:rPr>
        <w:t xml:space="preserve">«ФИНАНСОВЫЙ УНИВЕРСИТЕТ ПРИ ПРАВИТЕЛЬСТВЕ </w:t>
      </w:r>
    </w:p>
    <w:p w14:paraId="2E22357E" w14:textId="77777777" w:rsidR="003344F4" w:rsidRPr="003344F4" w:rsidRDefault="003344F4" w:rsidP="003344F4">
      <w:pPr>
        <w:widowControl w:val="0"/>
        <w:autoSpaceDE w:val="0"/>
        <w:autoSpaceDN w:val="0"/>
        <w:adjustRightInd w:val="0"/>
        <w:jc w:val="center"/>
        <w:rPr>
          <w:b/>
        </w:rPr>
      </w:pPr>
      <w:r w:rsidRPr="003344F4">
        <w:rPr>
          <w:b/>
        </w:rPr>
        <w:t>РОССИЙСКОЙ ФЕДЕРАЦИИ»</w:t>
      </w:r>
    </w:p>
    <w:p w14:paraId="716AE36F" w14:textId="77777777" w:rsidR="003344F4" w:rsidRPr="003344F4" w:rsidRDefault="003344F4" w:rsidP="003344F4">
      <w:pPr>
        <w:widowControl w:val="0"/>
        <w:autoSpaceDE w:val="0"/>
        <w:autoSpaceDN w:val="0"/>
        <w:adjustRightInd w:val="0"/>
        <w:jc w:val="center"/>
        <w:rPr>
          <w:b/>
        </w:rPr>
      </w:pPr>
      <w:r w:rsidRPr="003344F4">
        <w:rPr>
          <w:b/>
        </w:rPr>
        <w:t>(Финансовый университет)</w:t>
      </w:r>
    </w:p>
    <w:p w14:paraId="2CA41029" w14:textId="77777777" w:rsidR="003344F4" w:rsidRPr="003344F4" w:rsidRDefault="003344F4" w:rsidP="003344F4">
      <w:pPr>
        <w:widowControl w:val="0"/>
        <w:autoSpaceDE w:val="0"/>
        <w:autoSpaceDN w:val="0"/>
        <w:adjustRightInd w:val="0"/>
        <w:jc w:val="center"/>
        <w:rPr>
          <w:b/>
        </w:rPr>
      </w:pPr>
      <w:r w:rsidRPr="003344F4">
        <w:rPr>
          <w:b/>
        </w:rPr>
        <w:t>Орловский филиал</w:t>
      </w:r>
    </w:p>
    <w:tbl>
      <w:tblPr>
        <w:tblW w:w="9747" w:type="dxa"/>
        <w:tblLook w:val="04A0" w:firstRow="1" w:lastRow="0" w:firstColumn="1" w:lastColumn="0" w:noHBand="0" w:noVBand="1"/>
      </w:tblPr>
      <w:tblGrid>
        <w:gridCol w:w="2943"/>
        <w:gridCol w:w="6804"/>
      </w:tblGrid>
      <w:tr w:rsidR="003344F4" w:rsidRPr="003344F4" w14:paraId="07E1DDAD" w14:textId="77777777" w:rsidTr="0062066A">
        <w:tc>
          <w:tcPr>
            <w:tcW w:w="2943" w:type="dxa"/>
            <w:shd w:val="clear" w:color="auto" w:fill="auto"/>
          </w:tcPr>
          <w:p w14:paraId="2D0CD208" w14:textId="77777777" w:rsidR="003344F4" w:rsidRPr="003344F4" w:rsidRDefault="003344F4" w:rsidP="003344F4">
            <w:pPr>
              <w:widowControl w:val="0"/>
              <w:autoSpaceDE w:val="0"/>
              <w:autoSpaceDN w:val="0"/>
              <w:adjustRightInd w:val="0"/>
            </w:pPr>
            <w:r w:rsidRPr="003344F4">
              <w:t>Кафедра</w:t>
            </w:r>
          </w:p>
        </w:tc>
        <w:tc>
          <w:tcPr>
            <w:tcW w:w="6804" w:type="dxa"/>
            <w:shd w:val="clear" w:color="auto" w:fill="auto"/>
          </w:tcPr>
          <w:p w14:paraId="5FE24E47" w14:textId="77777777" w:rsidR="003344F4" w:rsidRPr="003344F4" w:rsidRDefault="003344F4" w:rsidP="003344F4">
            <w:pPr>
              <w:widowControl w:val="0"/>
              <w:autoSpaceDE w:val="0"/>
              <w:autoSpaceDN w:val="0"/>
              <w:adjustRightInd w:val="0"/>
            </w:pPr>
            <w:r w:rsidRPr="003344F4">
              <w:t>Математика, информатика и общегуманитарные дисциплины</w:t>
            </w:r>
          </w:p>
        </w:tc>
      </w:tr>
      <w:tr w:rsidR="003344F4" w:rsidRPr="003344F4" w14:paraId="2B64E903" w14:textId="77777777" w:rsidTr="0062066A">
        <w:tc>
          <w:tcPr>
            <w:tcW w:w="2943" w:type="dxa"/>
            <w:shd w:val="clear" w:color="auto" w:fill="auto"/>
          </w:tcPr>
          <w:p w14:paraId="7F01EE31" w14:textId="77777777" w:rsidR="003344F4" w:rsidRPr="003344F4" w:rsidRDefault="003344F4" w:rsidP="003344F4">
            <w:pPr>
              <w:widowControl w:val="0"/>
              <w:autoSpaceDE w:val="0"/>
              <w:autoSpaceDN w:val="0"/>
              <w:adjustRightInd w:val="0"/>
            </w:pPr>
            <w:r w:rsidRPr="003344F4">
              <w:t>Дисциплина</w:t>
            </w:r>
          </w:p>
        </w:tc>
        <w:tc>
          <w:tcPr>
            <w:tcW w:w="6804" w:type="dxa"/>
            <w:shd w:val="clear" w:color="auto" w:fill="auto"/>
          </w:tcPr>
          <w:p w14:paraId="081BBE6C" w14:textId="77777777" w:rsidR="003344F4" w:rsidRPr="003344F4" w:rsidRDefault="003344F4" w:rsidP="003344F4">
            <w:pPr>
              <w:widowControl w:val="0"/>
              <w:autoSpaceDE w:val="0"/>
              <w:autoSpaceDN w:val="0"/>
              <w:adjustRightInd w:val="0"/>
            </w:pPr>
            <w:r w:rsidRPr="003344F4">
              <w:t xml:space="preserve">Эконометрика </w:t>
            </w:r>
          </w:p>
        </w:tc>
      </w:tr>
      <w:tr w:rsidR="003344F4" w:rsidRPr="003344F4" w14:paraId="682737F7" w14:textId="77777777" w:rsidTr="0062066A">
        <w:tc>
          <w:tcPr>
            <w:tcW w:w="2943" w:type="dxa"/>
            <w:shd w:val="clear" w:color="auto" w:fill="auto"/>
          </w:tcPr>
          <w:p w14:paraId="594BDF45" w14:textId="77777777" w:rsidR="003344F4" w:rsidRPr="003344F4" w:rsidRDefault="003344F4" w:rsidP="003344F4">
            <w:pPr>
              <w:widowControl w:val="0"/>
              <w:autoSpaceDE w:val="0"/>
              <w:autoSpaceDN w:val="0"/>
              <w:adjustRightInd w:val="0"/>
            </w:pPr>
            <w:r w:rsidRPr="003344F4">
              <w:t>Направление подготовки</w:t>
            </w:r>
          </w:p>
        </w:tc>
        <w:tc>
          <w:tcPr>
            <w:tcW w:w="6804" w:type="dxa"/>
            <w:shd w:val="clear" w:color="auto" w:fill="auto"/>
          </w:tcPr>
          <w:p w14:paraId="4EC14956" w14:textId="46680C9D" w:rsidR="003344F4" w:rsidRPr="003344F4" w:rsidRDefault="003344F4" w:rsidP="003344F4">
            <w:pPr>
              <w:widowControl w:val="0"/>
              <w:autoSpaceDE w:val="0"/>
              <w:autoSpaceDN w:val="0"/>
              <w:adjustRightInd w:val="0"/>
            </w:pPr>
            <w:r w:rsidRPr="003344F4">
              <w:t>3</w:t>
            </w:r>
            <w:r w:rsidR="00285D48">
              <w:t>6</w:t>
            </w:r>
            <w:r w:rsidRPr="003344F4">
              <w:t>.03.01 Экономика</w:t>
            </w:r>
          </w:p>
        </w:tc>
      </w:tr>
      <w:tr w:rsidR="003344F4" w:rsidRPr="003344F4" w14:paraId="40A2A2A3" w14:textId="77777777" w:rsidTr="0062066A">
        <w:tc>
          <w:tcPr>
            <w:tcW w:w="2943" w:type="dxa"/>
            <w:shd w:val="clear" w:color="auto" w:fill="auto"/>
          </w:tcPr>
          <w:p w14:paraId="439AE2C3" w14:textId="77777777" w:rsidR="003344F4" w:rsidRPr="003344F4" w:rsidRDefault="003344F4" w:rsidP="003344F4">
            <w:pPr>
              <w:widowControl w:val="0"/>
              <w:autoSpaceDE w:val="0"/>
              <w:autoSpaceDN w:val="0"/>
              <w:adjustRightInd w:val="0"/>
            </w:pPr>
            <w:r w:rsidRPr="003344F4">
              <w:t>Профили</w:t>
            </w:r>
          </w:p>
        </w:tc>
        <w:tc>
          <w:tcPr>
            <w:tcW w:w="6804" w:type="dxa"/>
            <w:shd w:val="clear" w:color="auto" w:fill="auto"/>
          </w:tcPr>
          <w:p w14:paraId="27FA1920" w14:textId="66A69628" w:rsidR="003344F4" w:rsidRPr="003344F4" w:rsidRDefault="003344F4" w:rsidP="003344F4">
            <w:pPr>
              <w:widowControl w:val="0"/>
              <w:autoSpaceDE w:val="0"/>
              <w:autoSpaceDN w:val="0"/>
              <w:adjustRightInd w:val="0"/>
            </w:pPr>
            <w:r>
              <w:t>У</w:t>
            </w:r>
            <w:r w:rsidRPr="003344F4">
              <w:t xml:space="preserve">чет, анализ и аудит; </w:t>
            </w:r>
            <w:r w:rsidR="00AE5C57">
              <w:t>Финансы и инвестиции</w:t>
            </w:r>
          </w:p>
        </w:tc>
      </w:tr>
      <w:tr w:rsidR="003344F4" w:rsidRPr="003344F4" w14:paraId="66513771" w14:textId="77777777" w:rsidTr="0062066A">
        <w:tc>
          <w:tcPr>
            <w:tcW w:w="2943" w:type="dxa"/>
            <w:shd w:val="clear" w:color="auto" w:fill="auto"/>
          </w:tcPr>
          <w:p w14:paraId="3A462207" w14:textId="77777777" w:rsidR="003344F4" w:rsidRPr="003344F4" w:rsidRDefault="003344F4" w:rsidP="003344F4">
            <w:pPr>
              <w:widowControl w:val="0"/>
              <w:autoSpaceDE w:val="0"/>
              <w:autoSpaceDN w:val="0"/>
              <w:adjustRightInd w:val="0"/>
            </w:pPr>
            <w:r w:rsidRPr="003344F4">
              <w:t>Форма обучения</w:t>
            </w:r>
          </w:p>
        </w:tc>
        <w:tc>
          <w:tcPr>
            <w:tcW w:w="6804" w:type="dxa"/>
            <w:shd w:val="clear" w:color="auto" w:fill="auto"/>
          </w:tcPr>
          <w:p w14:paraId="2F944614" w14:textId="1FDB68CE" w:rsidR="003344F4" w:rsidRPr="003344F4" w:rsidRDefault="003344F4" w:rsidP="003344F4">
            <w:pPr>
              <w:widowControl w:val="0"/>
              <w:autoSpaceDE w:val="0"/>
              <w:autoSpaceDN w:val="0"/>
              <w:adjustRightInd w:val="0"/>
            </w:pPr>
            <w:r w:rsidRPr="003344F4">
              <w:t xml:space="preserve">очная / </w:t>
            </w:r>
            <w:r w:rsidR="00067DBB">
              <w:t>очно-заочная</w:t>
            </w:r>
          </w:p>
        </w:tc>
      </w:tr>
      <w:tr w:rsidR="003344F4" w:rsidRPr="003344F4" w14:paraId="03443CC1" w14:textId="77777777" w:rsidTr="0062066A">
        <w:tc>
          <w:tcPr>
            <w:tcW w:w="2943" w:type="dxa"/>
            <w:shd w:val="clear" w:color="auto" w:fill="auto"/>
          </w:tcPr>
          <w:p w14:paraId="54C8E382" w14:textId="77777777" w:rsidR="003344F4" w:rsidRPr="003344F4" w:rsidRDefault="003344F4" w:rsidP="003344F4">
            <w:pPr>
              <w:widowControl w:val="0"/>
              <w:autoSpaceDE w:val="0"/>
              <w:autoSpaceDN w:val="0"/>
              <w:adjustRightInd w:val="0"/>
            </w:pPr>
            <w:r w:rsidRPr="003344F4">
              <w:t>Семестр</w:t>
            </w:r>
          </w:p>
        </w:tc>
        <w:tc>
          <w:tcPr>
            <w:tcW w:w="6804" w:type="dxa"/>
            <w:shd w:val="clear" w:color="auto" w:fill="auto"/>
          </w:tcPr>
          <w:p w14:paraId="39CCDCED" w14:textId="0B5A4192" w:rsidR="003344F4" w:rsidRPr="003344F4" w:rsidRDefault="003344F4" w:rsidP="004C409A">
            <w:pPr>
              <w:widowControl w:val="0"/>
              <w:autoSpaceDE w:val="0"/>
              <w:autoSpaceDN w:val="0"/>
              <w:adjustRightInd w:val="0"/>
            </w:pPr>
            <w:r w:rsidRPr="003344F4">
              <w:t>5/</w:t>
            </w:r>
            <w:r w:rsidR="00067DBB">
              <w:t>5</w:t>
            </w:r>
          </w:p>
        </w:tc>
      </w:tr>
    </w:tbl>
    <w:p w14:paraId="6BDB649E" w14:textId="77777777" w:rsidR="003344F4" w:rsidRPr="003344F4" w:rsidRDefault="003344F4" w:rsidP="003344F4">
      <w:pPr>
        <w:widowControl w:val="0"/>
        <w:autoSpaceDE w:val="0"/>
        <w:autoSpaceDN w:val="0"/>
        <w:adjustRightInd w:val="0"/>
        <w:jc w:val="center"/>
        <w:rPr>
          <w:b/>
        </w:rPr>
      </w:pPr>
      <w:r w:rsidRPr="003344F4">
        <w:rPr>
          <w:b/>
        </w:rPr>
        <w:t>ЭКЗАМЕНАЦИОННЫЙ БИЛЕТ № 1</w:t>
      </w:r>
    </w:p>
    <w:p w14:paraId="5AAFFD8E" w14:textId="77777777" w:rsidR="003344F4" w:rsidRPr="003344F4" w:rsidRDefault="003344F4" w:rsidP="003344F4">
      <w:pPr>
        <w:widowControl w:val="0"/>
        <w:autoSpaceDE w:val="0"/>
        <w:autoSpaceDN w:val="0"/>
        <w:adjustRightInd w:val="0"/>
      </w:pPr>
      <w:r w:rsidRPr="003344F4">
        <w:tab/>
      </w:r>
    </w:p>
    <w:p w14:paraId="2C9F209B" w14:textId="77777777" w:rsidR="003344F4" w:rsidRPr="003344F4" w:rsidRDefault="003344F4" w:rsidP="003344F4">
      <w:pPr>
        <w:widowControl w:val="0"/>
        <w:tabs>
          <w:tab w:val="left" w:pos="0"/>
        </w:tabs>
        <w:autoSpaceDE w:val="0"/>
        <w:autoSpaceDN w:val="0"/>
        <w:adjustRightInd w:val="0"/>
        <w:rPr>
          <w:b/>
        </w:rPr>
      </w:pPr>
      <w:r w:rsidRPr="003344F4">
        <w:rPr>
          <w:b/>
        </w:rPr>
        <w:t>1. Теоретический вопрос (16 баллов):</w:t>
      </w:r>
    </w:p>
    <w:p w14:paraId="6FB2A2FD" w14:textId="77777777" w:rsidR="003344F4" w:rsidRPr="003344F4" w:rsidRDefault="003344F4" w:rsidP="003344F4">
      <w:pPr>
        <w:jc w:val="both"/>
        <w:rPr>
          <w:rFonts w:eastAsia="Calibri"/>
          <w:lang w:eastAsia="en-US"/>
        </w:rPr>
      </w:pPr>
      <w:r w:rsidRPr="003344F4">
        <w:rPr>
          <w:rFonts w:eastAsia="Calibri"/>
          <w:lang w:eastAsia="en-US"/>
        </w:rPr>
        <w:t>Эконометрика: современное определение, задачи и метод. Типы экономических данных. Эконометрические переменные.</w:t>
      </w:r>
    </w:p>
    <w:p w14:paraId="3323A518" w14:textId="77777777" w:rsidR="003344F4" w:rsidRPr="003344F4" w:rsidRDefault="003344F4" w:rsidP="003344F4">
      <w:pPr>
        <w:widowControl w:val="0"/>
        <w:tabs>
          <w:tab w:val="left" w:pos="0"/>
        </w:tabs>
        <w:autoSpaceDE w:val="0"/>
        <w:autoSpaceDN w:val="0"/>
        <w:adjustRightInd w:val="0"/>
        <w:rPr>
          <w:b/>
        </w:rPr>
      </w:pPr>
    </w:p>
    <w:p w14:paraId="798153D2" w14:textId="77777777" w:rsidR="003344F4" w:rsidRPr="003344F4" w:rsidRDefault="003344F4" w:rsidP="003344F4">
      <w:pPr>
        <w:widowControl w:val="0"/>
        <w:autoSpaceDE w:val="0"/>
        <w:autoSpaceDN w:val="0"/>
        <w:adjustRightInd w:val="0"/>
        <w:rPr>
          <w:b/>
        </w:rPr>
      </w:pPr>
      <w:r w:rsidRPr="003344F4">
        <w:rPr>
          <w:b/>
        </w:rPr>
        <w:lastRenderedPageBreak/>
        <w:t>2. Тестовые задания (9 баллов): № 1</w:t>
      </w:r>
    </w:p>
    <w:p w14:paraId="717991C7" w14:textId="77777777" w:rsidR="003344F4" w:rsidRPr="003344F4" w:rsidRDefault="003344F4" w:rsidP="003344F4">
      <w:pPr>
        <w:widowControl w:val="0"/>
        <w:autoSpaceDE w:val="0"/>
        <w:autoSpaceDN w:val="0"/>
        <w:adjustRightInd w:val="0"/>
      </w:pPr>
      <w:r w:rsidRPr="003344F4">
        <w:t xml:space="preserve">1. Для вычисления парного коэффициента линейной корреляции требуется определить … </w:t>
      </w:r>
    </w:p>
    <w:p w14:paraId="5FDA6E1C" w14:textId="77777777" w:rsidR="003344F4" w:rsidRPr="003344F4" w:rsidRDefault="003344F4" w:rsidP="003344F4">
      <w:pPr>
        <w:widowControl w:val="0"/>
        <w:autoSpaceDE w:val="0"/>
        <w:autoSpaceDN w:val="0"/>
        <w:adjustRightInd w:val="0"/>
      </w:pPr>
      <w:r w:rsidRPr="003344F4">
        <w:t>○ коэффициент множественной корреляции,</w:t>
      </w:r>
    </w:p>
    <w:p w14:paraId="59BF1AE3" w14:textId="77777777" w:rsidR="003344F4" w:rsidRPr="003344F4" w:rsidRDefault="003344F4" w:rsidP="003344F4">
      <w:pPr>
        <w:widowControl w:val="0"/>
        <w:autoSpaceDE w:val="0"/>
        <w:autoSpaceDN w:val="0"/>
        <w:adjustRightInd w:val="0"/>
      </w:pPr>
      <w:r w:rsidRPr="003344F4">
        <w:t>○ корреляционное отношение по уравнению связи,</w:t>
      </w:r>
    </w:p>
    <w:p w14:paraId="137753D4" w14:textId="77777777" w:rsidR="003344F4" w:rsidRPr="003344F4" w:rsidRDefault="003344F4" w:rsidP="003344F4">
      <w:pPr>
        <w:widowControl w:val="0"/>
        <w:autoSpaceDE w:val="0"/>
        <w:autoSpaceDN w:val="0"/>
        <w:adjustRightInd w:val="0"/>
      </w:pPr>
      <w:r w:rsidRPr="003344F4">
        <w:t>○ вид регрессионной модели,</w:t>
      </w:r>
    </w:p>
    <w:p w14:paraId="63D7ABED" w14:textId="77777777" w:rsidR="003344F4" w:rsidRPr="003344F4" w:rsidRDefault="003344F4" w:rsidP="003344F4">
      <w:pPr>
        <w:widowControl w:val="0"/>
        <w:autoSpaceDE w:val="0"/>
        <w:autoSpaceDN w:val="0"/>
        <w:adjustRightInd w:val="0"/>
      </w:pPr>
      <w:r w:rsidRPr="003344F4">
        <w:t>○ выборочные средние и стандартные отклонения каждого из рассматриваемых признаков.</w:t>
      </w:r>
    </w:p>
    <w:p w14:paraId="63EBA0FA" w14:textId="77777777" w:rsidR="003344F4" w:rsidRPr="003344F4" w:rsidRDefault="003344F4" w:rsidP="003344F4">
      <w:pPr>
        <w:widowControl w:val="0"/>
        <w:autoSpaceDE w:val="0"/>
        <w:autoSpaceDN w:val="0"/>
        <w:adjustRightInd w:val="0"/>
      </w:pPr>
      <w:r w:rsidRPr="003344F4">
        <w:t xml:space="preserve">2. Разность </w:t>
      </w:r>
      <w:r w:rsidRPr="003344F4">
        <w:rPr>
          <w:position w:val="-10"/>
        </w:rPr>
        <w:object w:dxaOrig="820" w:dyaOrig="360" w14:anchorId="59883171">
          <v:shape id="_x0000_i1051" type="#_x0000_t75" style="width:41.4pt;height:18.6pt" o:ole="">
            <v:imagedata r:id="rId52" o:title=""/>
          </v:shape>
          <o:OLEObject Type="Embed" ProgID="Equation.3" ShapeID="_x0000_i1051" DrawAspect="Content" ObjectID="_1751267175" r:id="rId53"/>
        </w:object>
      </w:r>
      <w:r w:rsidRPr="003344F4">
        <w:t xml:space="preserve">, где </w:t>
      </w:r>
      <w:r w:rsidRPr="003344F4">
        <w:rPr>
          <w:position w:val="-4"/>
        </w:rPr>
        <w:object w:dxaOrig="320" w:dyaOrig="300" w14:anchorId="58DDB176">
          <v:shape id="_x0000_i1052" type="#_x0000_t75" style="width:15.6pt;height:15pt" o:ole="">
            <v:imagedata r:id="rId54" o:title=""/>
          </v:shape>
          <o:OLEObject Type="Embed" ProgID="Equation.3" ShapeID="_x0000_i1052" DrawAspect="Content" ObjectID="_1751267176" r:id="rId55"/>
        </w:object>
      </w:r>
      <w:r w:rsidRPr="003344F4">
        <w:t xml:space="preserve"> – коэффициент детерминации … </w:t>
      </w:r>
    </w:p>
    <w:p w14:paraId="618B76A7" w14:textId="77777777" w:rsidR="003344F4" w:rsidRPr="003344F4" w:rsidRDefault="003344F4" w:rsidP="003344F4">
      <w:pPr>
        <w:widowControl w:val="0"/>
        <w:autoSpaceDE w:val="0"/>
        <w:autoSpaceDN w:val="0"/>
        <w:adjustRightInd w:val="0"/>
      </w:pPr>
      <w:r w:rsidRPr="003344F4">
        <w:t>□ оценивает значимость каждого из факторов, включенных в уравнение регрессии,</w:t>
      </w:r>
    </w:p>
    <w:p w14:paraId="3E53CAB9" w14:textId="77777777" w:rsidR="003344F4" w:rsidRPr="003344F4" w:rsidRDefault="003344F4" w:rsidP="003344F4">
      <w:pPr>
        <w:widowControl w:val="0"/>
        <w:autoSpaceDE w:val="0"/>
        <w:autoSpaceDN w:val="0"/>
        <w:adjustRightInd w:val="0"/>
      </w:pPr>
      <w:r w:rsidRPr="003344F4">
        <w:t>□ является показателем тесноты связи между двумя переменными,</w:t>
      </w:r>
    </w:p>
    <w:p w14:paraId="2F94DDD2" w14:textId="77777777" w:rsidR="003344F4" w:rsidRPr="003344F4" w:rsidRDefault="003344F4" w:rsidP="003344F4">
      <w:pPr>
        <w:widowControl w:val="0"/>
        <w:autoSpaceDE w:val="0"/>
        <w:autoSpaceDN w:val="0"/>
        <w:adjustRightInd w:val="0"/>
      </w:pPr>
      <w:r w:rsidRPr="003344F4">
        <w:t xml:space="preserve">□ характеризует долю дисперсии остаточной величины в общей дисперсии зависимой переменной </w:t>
      </w:r>
      <w:r w:rsidRPr="003344F4">
        <w:rPr>
          <w:i/>
        </w:rPr>
        <w:t>у</w:t>
      </w:r>
      <w:r w:rsidRPr="003344F4">
        <w:t>,</w:t>
      </w:r>
    </w:p>
    <w:p w14:paraId="7D0E871E" w14:textId="77777777" w:rsidR="003344F4" w:rsidRPr="003344F4" w:rsidRDefault="003344F4" w:rsidP="003344F4">
      <w:pPr>
        <w:widowControl w:val="0"/>
        <w:autoSpaceDE w:val="0"/>
        <w:autoSpaceDN w:val="0"/>
        <w:adjustRightInd w:val="0"/>
      </w:pPr>
      <w:r w:rsidRPr="003344F4">
        <w:t>□ может рассчитываться для оценки качества подбора уравнения регрессии.</w:t>
      </w:r>
    </w:p>
    <w:p w14:paraId="31629531" w14:textId="77777777" w:rsidR="003344F4" w:rsidRPr="003344F4" w:rsidRDefault="003344F4" w:rsidP="003344F4">
      <w:pPr>
        <w:widowControl w:val="0"/>
        <w:autoSpaceDE w:val="0"/>
        <w:autoSpaceDN w:val="0"/>
        <w:adjustRightInd w:val="0"/>
      </w:pPr>
      <w:r w:rsidRPr="003344F4">
        <w:t>3. Установите соответствие между эконометрическими терминами и их определениями.</w:t>
      </w:r>
      <w:r w:rsidRPr="003344F4">
        <w:br/>
        <w:t>1. автокорреляция уровней временного ряда</w:t>
      </w:r>
      <w:r w:rsidRPr="003344F4">
        <w:br/>
        <w:t>2. коэффициент автокорреляции уровней временного ряда</w:t>
      </w:r>
      <w:r w:rsidRPr="003344F4">
        <w:br/>
        <w:t>3. автокорреляционная функция</w:t>
      </w:r>
      <w:r w:rsidRPr="003344F4">
        <w:br/>
        <w:t>4. коррелограмма.</w:t>
      </w:r>
    </w:p>
    <w:p w14:paraId="2E02460E" w14:textId="77777777" w:rsidR="003344F4" w:rsidRPr="003344F4" w:rsidRDefault="003344F4" w:rsidP="003344F4">
      <w:pPr>
        <w:widowControl w:val="0"/>
        <w:autoSpaceDE w:val="0"/>
        <w:autoSpaceDN w:val="0"/>
        <w:adjustRightInd w:val="0"/>
      </w:pPr>
      <w:r w:rsidRPr="003344F4">
        <w:t>□ график зависимости значений автокорреляционной функции от величины лага</w:t>
      </w:r>
    </w:p>
    <w:p w14:paraId="284644FA" w14:textId="77777777" w:rsidR="003344F4" w:rsidRPr="003344F4" w:rsidRDefault="003344F4" w:rsidP="003344F4">
      <w:pPr>
        <w:widowControl w:val="0"/>
        <w:autoSpaceDE w:val="0"/>
        <w:autoSpaceDN w:val="0"/>
        <w:adjustRightInd w:val="0"/>
      </w:pPr>
      <w:r w:rsidRPr="003344F4">
        <w:t>□ корреляционная зависимость между последовательными уровнями ряда</w:t>
      </w:r>
    </w:p>
    <w:p w14:paraId="2AD10602" w14:textId="77777777" w:rsidR="003344F4" w:rsidRPr="003344F4" w:rsidRDefault="003344F4" w:rsidP="003344F4">
      <w:pPr>
        <w:widowControl w:val="0"/>
        <w:autoSpaceDE w:val="0"/>
        <w:autoSpaceDN w:val="0"/>
        <w:adjustRightInd w:val="0"/>
      </w:pPr>
      <w:r w:rsidRPr="003344F4">
        <w:t>□ коэффициент линейной корреляции между последовательными уровнями</w:t>
      </w:r>
    </w:p>
    <w:p w14:paraId="2FE056BD" w14:textId="77777777" w:rsidR="003344F4" w:rsidRPr="003344F4" w:rsidRDefault="003344F4" w:rsidP="003344F4">
      <w:pPr>
        <w:widowControl w:val="0"/>
        <w:autoSpaceDE w:val="0"/>
        <w:autoSpaceDN w:val="0"/>
        <w:adjustRightInd w:val="0"/>
      </w:pPr>
      <w:r w:rsidRPr="003344F4">
        <w:t>□ последовательность коэффициентов автокорреляции первого, второго и т.д. порядков.</w:t>
      </w:r>
    </w:p>
    <w:p w14:paraId="4C6C6C99" w14:textId="77777777" w:rsidR="003344F4" w:rsidRPr="003344F4" w:rsidRDefault="003344F4" w:rsidP="003344F4">
      <w:pPr>
        <w:widowControl w:val="0"/>
        <w:autoSpaceDE w:val="0"/>
        <w:autoSpaceDN w:val="0"/>
        <w:adjustRightInd w:val="0"/>
        <w:rPr>
          <w:b/>
        </w:rPr>
      </w:pPr>
    </w:p>
    <w:p w14:paraId="768EFE8C" w14:textId="77777777" w:rsidR="003344F4" w:rsidRPr="003344F4" w:rsidRDefault="003344F4" w:rsidP="003344F4">
      <w:pPr>
        <w:widowControl w:val="0"/>
        <w:autoSpaceDE w:val="0"/>
        <w:autoSpaceDN w:val="0"/>
        <w:adjustRightInd w:val="0"/>
        <w:rPr>
          <w:b/>
        </w:rPr>
      </w:pPr>
      <w:r w:rsidRPr="003344F4">
        <w:rPr>
          <w:b/>
        </w:rPr>
        <w:t>3. Практико-ориентированное задание (35 баллов): № 1</w:t>
      </w:r>
    </w:p>
    <w:p w14:paraId="66C8404F" w14:textId="77777777" w:rsidR="003344F4" w:rsidRDefault="003344F4" w:rsidP="003344F4">
      <w:pPr>
        <w:widowControl w:val="0"/>
        <w:autoSpaceDE w:val="0"/>
        <w:autoSpaceDN w:val="0"/>
        <w:adjustRightInd w:val="0"/>
      </w:pPr>
      <w:r w:rsidRPr="003344F4">
        <w:t>Туристическую фирму интересует связь между числом отпускников, останавливающихся  в отелях, и расходами на рекламу отелей. Была собрана следующая информация по 7 отелям за сезон:</w:t>
      </w:r>
    </w:p>
    <w:p w14:paraId="2B5815DB" w14:textId="77777777" w:rsidR="006F39A7" w:rsidRPr="003344F4" w:rsidRDefault="006F39A7" w:rsidP="003344F4">
      <w:pPr>
        <w:widowControl w:val="0"/>
        <w:autoSpaceDE w:val="0"/>
        <w:autoSpaceDN w:val="0"/>
        <w:adjustRightInd w:val="0"/>
      </w:pPr>
    </w:p>
    <w:tbl>
      <w:tblPr>
        <w:tblStyle w:val="310"/>
        <w:tblW w:w="9747" w:type="dxa"/>
        <w:tblLayout w:type="fixed"/>
        <w:tblLook w:val="04A0" w:firstRow="1" w:lastRow="0" w:firstColumn="1" w:lastColumn="0" w:noHBand="0" w:noVBand="1"/>
      </w:tblPr>
      <w:tblGrid>
        <w:gridCol w:w="3227"/>
        <w:gridCol w:w="1276"/>
        <w:gridCol w:w="992"/>
        <w:gridCol w:w="992"/>
        <w:gridCol w:w="709"/>
        <w:gridCol w:w="850"/>
        <w:gridCol w:w="709"/>
        <w:gridCol w:w="992"/>
      </w:tblGrid>
      <w:tr w:rsidR="003344F4" w:rsidRPr="003344F4" w14:paraId="0B5D7FF4" w14:textId="77777777" w:rsidTr="0062066A">
        <w:tc>
          <w:tcPr>
            <w:tcW w:w="3227" w:type="dxa"/>
            <w:vAlign w:val="bottom"/>
          </w:tcPr>
          <w:p w14:paraId="6D4B2F66" w14:textId="77777777" w:rsidR="003344F4" w:rsidRPr="003344F4" w:rsidRDefault="003344F4" w:rsidP="00E37A5C">
            <w:pPr>
              <w:autoSpaceDE w:val="0"/>
              <w:autoSpaceDN w:val="0"/>
              <w:adjustRightInd w:val="0"/>
            </w:pPr>
            <w:r w:rsidRPr="003344F4">
              <w:t>Отель </w:t>
            </w:r>
          </w:p>
        </w:tc>
        <w:tc>
          <w:tcPr>
            <w:tcW w:w="1276" w:type="dxa"/>
            <w:vAlign w:val="bottom"/>
          </w:tcPr>
          <w:p w14:paraId="786648C6" w14:textId="77777777" w:rsidR="003344F4" w:rsidRPr="003344F4" w:rsidRDefault="003344F4" w:rsidP="00E37A5C">
            <w:pPr>
              <w:autoSpaceDE w:val="0"/>
              <w:autoSpaceDN w:val="0"/>
              <w:adjustRightInd w:val="0"/>
            </w:pPr>
            <w:r w:rsidRPr="003344F4">
              <w:t>1</w:t>
            </w:r>
          </w:p>
        </w:tc>
        <w:tc>
          <w:tcPr>
            <w:tcW w:w="992" w:type="dxa"/>
            <w:vAlign w:val="bottom"/>
          </w:tcPr>
          <w:p w14:paraId="0702C35A" w14:textId="77777777" w:rsidR="003344F4" w:rsidRPr="003344F4" w:rsidRDefault="003344F4" w:rsidP="00E37A5C">
            <w:pPr>
              <w:autoSpaceDE w:val="0"/>
              <w:autoSpaceDN w:val="0"/>
              <w:adjustRightInd w:val="0"/>
            </w:pPr>
            <w:r w:rsidRPr="003344F4">
              <w:t>2</w:t>
            </w:r>
          </w:p>
        </w:tc>
        <w:tc>
          <w:tcPr>
            <w:tcW w:w="992" w:type="dxa"/>
            <w:vAlign w:val="bottom"/>
          </w:tcPr>
          <w:p w14:paraId="100D0B12" w14:textId="77777777" w:rsidR="003344F4" w:rsidRPr="003344F4" w:rsidRDefault="003344F4" w:rsidP="00E37A5C">
            <w:pPr>
              <w:autoSpaceDE w:val="0"/>
              <w:autoSpaceDN w:val="0"/>
              <w:adjustRightInd w:val="0"/>
            </w:pPr>
            <w:r w:rsidRPr="003344F4">
              <w:t>3</w:t>
            </w:r>
          </w:p>
        </w:tc>
        <w:tc>
          <w:tcPr>
            <w:tcW w:w="709" w:type="dxa"/>
            <w:vAlign w:val="bottom"/>
          </w:tcPr>
          <w:p w14:paraId="5F6E6DEE" w14:textId="77777777" w:rsidR="003344F4" w:rsidRPr="003344F4" w:rsidRDefault="003344F4" w:rsidP="00E37A5C">
            <w:pPr>
              <w:autoSpaceDE w:val="0"/>
              <w:autoSpaceDN w:val="0"/>
              <w:adjustRightInd w:val="0"/>
            </w:pPr>
            <w:r w:rsidRPr="003344F4">
              <w:t>4</w:t>
            </w:r>
          </w:p>
        </w:tc>
        <w:tc>
          <w:tcPr>
            <w:tcW w:w="850" w:type="dxa"/>
            <w:vAlign w:val="bottom"/>
          </w:tcPr>
          <w:p w14:paraId="2A7C2CBD" w14:textId="77777777" w:rsidR="003344F4" w:rsidRPr="003344F4" w:rsidRDefault="003344F4" w:rsidP="00E37A5C">
            <w:pPr>
              <w:autoSpaceDE w:val="0"/>
              <w:autoSpaceDN w:val="0"/>
              <w:adjustRightInd w:val="0"/>
            </w:pPr>
            <w:r w:rsidRPr="003344F4">
              <w:t>5</w:t>
            </w:r>
          </w:p>
        </w:tc>
        <w:tc>
          <w:tcPr>
            <w:tcW w:w="709" w:type="dxa"/>
            <w:vAlign w:val="bottom"/>
          </w:tcPr>
          <w:p w14:paraId="78CD0A00" w14:textId="77777777" w:rsidR="003344F4" w:rsidRPr="003344F4" w:rsidRDefault="003344F4" w:rsidP="00E37A5C">
            <w:pPr>
              <w:autoSpaceDE w:val="0"/>
              <w:autoSpaceDN w:val="0"/>
              <w:adjustRightInd w:val="0"/>
            </w:pPr>
            <w:r w:rsidRPr="003344F4">
              <w:t>6</w:t>
            </w:r>
          </w:p>
        </w:tc>
        <w:tc>
          <w:tcPr>
            <w:tcW w:w="992" w:type="dxa"/>
            <w:vAlign w:val="bottom"/>
          </w:tcPr>
          <w:p w14:paraId="6D059CCE" w14:textId="77777777" w:rsidR="003344F4" w:rsidRPr="003344F4" w:rsidRDefault="003344F4" w:rsidP="00E37A5C">
            <w:pPr>
              <w:autoSpaceDE w:val="0"/>
              <w:autoSpaceDN w:val="0"/>
              <w:adjustRightInd w:val="0"/>
            </w:pPr>
            <w:r w:rsidRPr="003344F4">
              <w:t>7</w:t>
            </w:r>
          </w:p>
        </w:tc>
      </w:tr>
      <w:tr w:rsidR="003344F4" w:rsidRPr="003344F4" w14:paraId="65F81AE6" w14:textId="77777777" w:rsidTr="0062066A">
        <w:tc>
          <w:tcPr>
            <w:tcW w:w="3227" w:type="dxa"/>
            <w:vAlign w:val="bottom"/>
          </w:tcPr>
          <w:p w14:paraId="1D026386" w14:textId="77777777" w:rsidR="003344F4" w:rsidRPr="003344F4" w:rsidRDefault="003344F4" w:rsidP="00E37A5C">
            <w:pPr>
              <w:autoSpaceDE w:val="0"/>
              <w:autoSpaceDN w:val="0"/>
              <w:adjustRightInd w:val="0"/>
            </w:pPr>
            <w:r w:rsidRPr="003344F4">
              <w:t>Затраты на рекламу, тыс. $</w:t>
            </w:r>
          </w:p>
        </w:tc>
        <w:tc>
          <w:tcPr>
            <w:tcW w:w="1276" w:type="dxa"/>
            <w:vAlign w:val="bottom"/>
          </w:tcPr>
          <w:p w14:paraId="7FB0C1C6" w14:textId="77777777" w:rsidR="003344F4" w:rsidRPr="003344F4" w:rsidRDefault="003344F4" w:rsidP="00E37A5C">
            <w:pPr>
              <w:autoSpaceDE w:val="0"/>
              <w:autoSpaceDN w:val="0"/>
              <w:adjustRightInd w:val="0"/>
            </w:pPr>
            <w:r w:rsidRPr="003344F4">
              <w:t>9</w:t>
            </w:r>
          </w:p>
        </w:tc>
        <w:tc>
          <w:tcPr>
            <w:tcW w:w="992" w:type="dxa"/>
            <w:vAlign w:val="bottom"/>
          </w:tcPr>
          <w:p w14:paraId="3B06CEAD" w14:textId="77777777" w:rsidR="003344F4" w:rsidRPr="003344F4" w:rsidRDefault="003344F4" w:rsidP="00E37A5C">
            <w:pPr>
              <w:autoSpaceDE w:val="0"/>
              <w:autoSpaceDN w:val="0"/>
              <w:adjustRightInd w:val="0"/>
            </w:pPr>
            <w:r w:rsidRPr="003344F4">
              <w:t>6</w:t>
            </w:r>
          </w:p>
        </w:tc>
        <w:tc>
          <w:tcPr>
            <w:tcW w:w="992" w:type="dxa"/>
            <w:vAlign w:val="bottom"/>
          </w:tcPr>
          <w:p w14:paraId="0F33A588" w14:textId="77777777" w:rsidR="003344F4" w:rsidRPr="003344F4" w:rsidRDefault="003344F4" w:rsidP="00E37A5C">
            <w:pPr>
              <w:autoSpaceDE w:val="0"/>
              <w:autoSpaceDN w:val="0"/>
              <w:adjustRightInd w:val="0"/>
            </w:pPr>
            <w:r w:rsidRPr="003344F4">
              <w:t>10</w:t>
            </w:r>
          </w:p>
        </w:tc>
        <w:tc>
          <w:tcPr>
            <w:tcW w:w="709" w:type="dxa"/>
            <w:vAlign w:val="bottom"/>
          </w:tcPr>
          <w:p w14:paraId="4B620E59" w14:textId="6AA2CA00" w:rsidR="003344F4" w:rsidRPr="003344F4" w:rsidRDefault="00285D48" w:rsidP="00E37A5C">
            <w:pPr>
              <w:autoSpaceDE w:val="0"/>
              <w:autoSpaceDN w:val="0"/>
              <w:adjustRightInd w:val="0"/>
            </w:pPr>
            <w:r>
              <w:t>6</w:t>
            </w:r>
          </w:p>
        </w:tc>
        <w:tc>
          <w:tcPr>
            <w:tcW w:w="850" w:type="dxa"/>
            <w:vAlign w:val="bottom"/>
          </w:tcPr>
          <w:p w14:paraId="0BCD522A" w14:textId="77777777" w:rsidR="003344F4" w:rsidRPr="003344F4" w:rsidRDefault="003344F4" w:rsidP="00E37A5C">
            <w:pPr>
              <w:autoSpaceDE w:val="0"/>
              <w:autoSpaceDN w:val="0"/>
              <w:adjustRightInd w:val="0"/>
            </w:pPr>
            <w:r w:rsidRPr="003344F4">
              <w:t>7</w:t>
            </w:r>
          </w:p>
        </w:tc>
        <w:tc>
          <w:tcPr>
            <w:tcW w:w="709" w:type="dxa"/>
            <w:vAlign w:val="bottom"/>
          </w:tcPr>
          <w:p w14:paraId="5ED5C2F6" w14:textId="77777777" w:rsidR="003344F4" w:rsidRPr="003344F4" w:rsidRDefault="003344F4" w:rsidP="00E37A5C">
            <w:pPr>
              <w:autoSpaceDE w:val="0"/>
              <w:autoSpaceDN w:val="0"/>
              <w:adjustRightInd w:val="0"/>
            </w:pPr>
            <w:r w:rsidRPr="003344F4">
              <w:t>4</w:t>
            </w:r>
          </w:p>
        </w:tc>
        <w:tc>
          <w:tcPr>
            <w:tcW w:w="992" w:type="dxa"/>
            <w:vAlign w:val="bottom"/>
          </w:tcPr>
          <w:p w14:paraId="49A54FED" w14:textId="77777777" w:rsidR="003344F4" w:rsidRPr="003344F4" w:rsidRDefault="003344F4" w:rsidP="00E37A5C">
            <w:pPr>
              <w:autoSpaceDE w:val="0"/>
              <w:autoSpaceDN w:val="0"/>
              <w:adjustRightInd w:val="0"/>
            </w:pPr>
            <w:r w:rsidRPr="003344F4">
              <w:t>5</w:t>
            </w:r>
          </w:p>
        </w:tc>
      </w:tr>
      <w:tr w:rsidR="003344F4" w:rsidRPr="003344F4" w14:paraId="37F7D567" w14:textId="77777777" w:rsidTr="0062066A">
        <w:tc>
          <w:tcPr>
            <w:tcW w:w="3227" w:type="dxa"/>
            <w:vAlign w:val="bottom"/>
          </w:tcPr>
          <w:p w14:paraId="7A2CE7A8" w14:textId="77777777" w:rsidR="003344F4" w:rsidRPr="003344F4" w:rsidRDefault="003344F4" w:rsidP="00E37A5C">
            <w:pPr>
              <w:autoSpaceDE w:val="0"/>
              <w:autoSpaceDN w:val="0"/>
              <w:adjustRightInd w:val="0"/>
            </w:pPr>
            <w:r w:rsidRPr="003344F4">
              <w:t>Число гостей</w:t>
            </w:r>
          </w:p>
        </w:tc>
        <w:tc>
          <w:tcPr>
            <w:tcW w:w="1276" w:type="dxa"/>
            <w:vAlign w:val="bottom"/>
          </w:tcPr>
          <w:p w14:paraId="27C00CC5" w14:textId="77777777" w:rsidR="003344F4" w:rsidRPr="003344F4" w:rsidRDefault="003344F4" w:rsidP="00E37A5C">
            <w:pPr>
              <w:autoSpaceDE w:val="0"/>
              <w:autoSpaceDN w:val="0"/>
              <w:adjustRightInd w:val="0"/>
            </w:pPr>
            <w:r w:rsidRPr="003344F4">
              <w:t>1100</w:t>
            </w:r>
          </w:p>
        </w:tc>
        <w:tc>
          <w:tcPr>
            <w:tcW w:w="992" w:type="dxa"/>
            <w:vAlign w:val="bottom"/>
          </w:tcPr>
          <w:p w14:paraId="0DB6BB69" w14:textId="77777777" w:rsidR="003344F4" w:rsidRPr="003344F4" w:rsidRDefault="003344F4" w:rsidP="00E37A5C">
            <w:pPr>
              <w:autoSpaceDE w:val="0"/>
              <w:autoSpaceDN w:val="0"/>
              <w:adjustRightInd w:val="0"/>
            </w:pPr>
            <w:r w:rsidRPr="003344F4">
              <w:t>1200</w:t>
            </w:r>
          </w:p>
        </w:tc>
        <w:tc>
          <w:tcPr>
            <w:tcW w:w="992" w:type="dxa"/>
            <w:vAlign w:val="bottom"/>
          </w:tcPr>
          <w:p w14:paraId="36405674" w14:textId="77777777" w:rsidR="003344F4" w:rsidRPr="003344F4" w:rsidRDefault="003344F4" w:rsidP="00E37A5C">
            <w:pPr>
              <w:autoSpaceDE w:val="0"/>
              <w:autoSpaceDN w:val="0"/>
              <w:adjustRightInd w:val="0"/>
            </w:pPr>
            <w:r w:rsidRPr="003344F4">
              <w:t>1600</w:t>
            </w:r>
          </w:p>
        </w:tc>
        <w:tc>
          <w:tcPr>
            <w:tcW w:w="709" w:type="dxa"/>
            <w:vAlign w:val="bottom"/>
          </w:tcPr>
          <w:p w14:paraId="5D417987" w14:textId="77777777" w:rsidR="003344F4" w:rsidRPr="003344F4" w:rsidRDefault="003344F4" w:rsidP="00E37A5C">
            <w:pPr>
              <w:autoSpaceDE w:val="0"/>
              <w:autoSpaceDN w:val="0"/>
              <w:adjustRightInd w:val="0"/>
            </w:pPr>
            <w:r w:rsidRPr="003344F4">
              <w:t>1300</w:t>
            </w:r>
          </w:p>
        </w:tc>
        <w:tc>
          <w:tcPr>
            <w:tcW w:w="850" w:type="dxa"/>
            <w:vAlign w:val="bottom"/>
          </w:tcPr>
          <w:p w14:paraId="33E024A2" w14:textId="77777777" w:rsidR="003344F4" w:rsidRPr="003344F4" w:rsidRDefault="003344F4" w:rsidP="00E37A5C">
            <w:pPr>
              <w:autoSpaceDE w:val="0"/>
              <w:autoSpaceDN w:val="0"/>
              <w:adjustRightInd w:val="0"/>
            </w:pPr>
            <w:r w:rsidRPr="003344F4">
              <w:t>1100</w:t>
            </w:r>
          </w:p>
        </w:tc>
        <w:tc>
          <w:tcPr>
            <w:tcW w:w="709" w:type="dxa"/>
            <w:vAlign w:val="bottom"/>
          </w:tcPr>
          <w:p w14:paraId="38EA269B" w14:textId="62B69AC1" w:rsidR="003344F4" w:rsidRPr="003344F4" w:rsidRDefault="00285D48" w:rsidP="00E37A5C">
            <w:pPr>
              <w:autoSpaceDE w:val="0"/>
              <w:autoSpaceDN w:val="0"/>
              <w:adjustRightInd w:val="0"/>
            </w:pPr>
            <w:r>
              <w:rPr>
                <w:lang w:val="en-US"/>
              </w:rPr>
              <w:t>8</w:t>
            </w:r>
            <w:r w:rsidR="003344F4" w:rsidRPr="003344F4">
              <w:t>00</w:t>
            </w:r>
          </w:p>
        </w:tc>
        <w:tc>
          <w:tcPr>
            <w:tcW w:w="992" w:type="dxa"/>
            <w:vAlign w:val="bottom"/>
          </w:tcPr>
          <w:p w14:paraId="09D7D44A" w14:textId="77777777" w:rsidR="003344F4" w:rsidRPr="003344F4" w:rsidRDefault="003344F4" w:rsidP="00E37A5C">
            <w:pPr>
              <w:autoSpaceDE w:val="0"/>
              <w:autoSpaceDN w:val="0"/>
              <w:adjustRightInd w:val="0"/>
            </w:pPr>
            <w:r w:rsidRPr="003344F4">
              <w:t>900</w:t>
            </w:r>
          </w:p>
        </w:tc>
      </w:tr>
    </w:tbl>
    <w:p w14:paraId="39C2A4F0" w14:textId="77777777" w:rsidR="003344F4" w:rsidRPr="003344F4" w:rsidRDefault="003344F4" w:rsidP="003344F4">
      <w:pPr>
        <w:widowControl w:val="0"/>
        <w:autoSpaceDE w:val="0"/>
        <w:autoSpaceDN w:val="0"/>
        <w:adjustRightInd w:val="0"/>
      </w:pPr>
      <w:r w:rsidRPr="003344F4">
        <w:t>Требуется:</w:t>
      </w:r>
    </w:p>
    <w:p w14:paraId="7B3E60D4" w14:textId="77777777" w:rsidR="003344F4" w:rsidRPr="003344F4" w:rsidRDefault="003344F4" w:rsidP="003344F4">
      <w:pPr>
        <w:widowControl w:val="0"/>
        <w:autoSpaceDE w:val="0"/>
        <w:autoSpaceDN w:val="0"/>
        <w:adjustRightInd w:val="0"/>
      </w:pPr>
      <w:r w:rsidRPr="003344F4">
        <w:t>1)</w:t>
      </w:r>
      <w:r w:rsidRPr="003344F4">
        <w:tab/>
        <w:t>Построить модель зависимости числа гостей от затрат на рекламу.</w:t>
      </w:r>
    </w:p>
    <w:p w14:paraId="23159676" w14:textId="77777777" w:rsidR="003344F4" w:rsidRPr="003344F4" w:rsidRDefault="003344F4" w:rsidP="003344F4">
      <w:pPr>
        <w:widowControl w:val="0"/>
        <w:autoSpaceDE w:val="0"/>
        <w:autoSpaceDN w:val="0"/>
        <w:adjustRightInd w:val="0"/>
      </w:pPr>
      <w:r w:rsidRPr="003344F4">
        <w:t>2)</w:t>
      </w:r>
      <w:r w:rsidRPr="003344F4">
        <w:tab/>
        <w:t>Пояснить экономический смысл параметров уравнения регрессии.</w:t>
      </w:r>
    </w:p>
    <w:p w14:paraId="0E39E0A5" w14:textId="0F9A073D" w:rsidR="003344F4" w:rsidRPr="003344F4" w:rsidRDefault="003344F4" w:rsidP="003344F4">
      <w:pPr>
        <w:widowControl w:val="0"/>
        <w:autoSpaceDE w:val="0"/>
        <w:autoSpaceDN w:val="0"/>
        <w:adjustRightInd w:val="0"/>
      </w:pPr>
      <w:r w:rsidRPr="003344F4">
        <w:t>3)</w:t>
      </w:r>
      <w:r w:rsidRPr="003344F4">
        <w:tab/>
        <w:t xml:space="preserve">Рассчитать прогнозное значение результата, если прогнозные значения фактора  составят  </w:t>
      </w:r>
      <w:r w:rsidR="00285D48" w:rsidRPr="00285D48">
        <w:t>8</w:t>
      </w:r>
      <w:r w:rsidRPr="003344F4">
        <w:t>0% от его максимального значения.</w:t>
      </w:r>
    </w:p>
    <w:p w14:paraId="5D6BE11F" w14:textId="77777777" w:rsidR="003344F4" w:rsidRPr="003344F4" w:rsidRDefault="003344F4" w:rsidP="003344F4">
      <w:pPr>
        <w:widowControl w:val="0"/>
        <w:autoSpaceDE w:val="0"/>
        <w:autoSpaceDN w:val="0"/>
        <w:adjustRightInd w:val="0"/>
      </w:pPr>
      <w:r w:rsidRPr="003344F4">
        <w:t>4)</w:t>
      </w:r>
      <w:r w:rsidRPr="003344F4">
        <w:tab/>
        <w:t>Результаты  моделирования и прогнозирования отобразить на графике.</w:t>
      </w:r>
    </w:p>
    <w:p w14:paraId="0EA85189" w14:textId="77777777" w:rsidR="003344F4" w:rsidRPr="003344F4" w:rsidRDefault="003344F4" w:rsidP="003344F4">
      <w:pPr>
        <w:widowControl w:val="0"/>
        <w:autoSpaceDE w:val="0"/>
        <w:autoSpaceDN w:val="0"/>
        <w:adjustRightInd w:val="0"/>
      </w:pPr>
      <w:r w:rsidRPr="003344F4">
        <w:t>4)</w:t>
      </w:r>
      <w:r w:rsidRPr="003344F4">
        <w:tab/>
        <w:t>Используя построенную модель,  определить, в каком отеле получен «наилучший» и «наихудший» результат.</w:t>
      </w:r>
    </w:p>
    <w:p w14:paraId="6A4C9E21" w14:textId="77777777" w:rsidR="003344F4" w:rsidRPr="003344F4" w:rsidRDefault="003344F4" w:rsidP="003344F4">
      <w:pPr>
        <w:widowControl w:val="0"/>
        <w:autoSpaceDE w:val="0"/>
        <w:autoSpaceDN w:val="0"/>
        <w:adjustRightInd w:val="0"/>
      </w:pPr>
    </w:p>
    <w:p w14:paraId="185B3C05" w14:textId="77777777" w:rsidR="003344F4" w:rsidRDefault="003344F4" w:rsidP="003344F4">
      <w:pPr>
        <w:widowControl w:val="0"/>
        <w:autoSpaceDE w:val="0"/>
        <w:autoSpaceDN w:val="0"/>
        <w:adjustRightInd w:val="0"/>
      </w:pPr>
      <w:r w:rsidRPr="003344F4">
        <w:t xml:space="preserve">Подготовил: </w:t>
      </w:r>
      <w:r w:rsidRPr="003344F4">
        <w:tab/>
      </w:r>
      <w:r w:rsidRPr="003344F4">
        <w:tab/>
        <w:t>_____________________  ФИО</w:t>
      </w:r>
    </w:p>
    <w:p w14:paraId="7F1A5218" w14:textId="77777777" w:rsidR="003344F4" w:rsidRDefault="003344F4" w:rsidP="003344F4">
      <w:pPr>
        <w:widowControl w:val="0"/>
        <w:autoSpaceDE w:val="0"/>
        <w:autoSpaceDN w:val="0"/>
        <w:adjustRightInd w:val="0"/>
      </w:pPr>
    </w:p>
    <w:p w14:paraId="2FCC7175" w14:textId="77777777" w:rsidR="003344F4" w:rsidRPr="00164A62" w:rsidRDefault="003344F4" w:rsidP="003344F4">
      <w:pPr>
        <w:jc w:val="both"/>
        <w:rPr>
          <w:sz w:val="22"/>
          <w:szCs w:val="22"/>
        </w:rPr>
      </w:pPr>
      <w:r w:rsidRPr="00164A62">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51297064" w14:textId="77777777" w:rsidR="003344F4" w:rsidRPr="003344F4" w:rsidRDefault="003344F4" w:rsidP="003344F4">
      <w:pPr>
        <w:widowControl w:val="0"/>
        <w:autoSpaceDE w:val="0"/>
        <w:autoSpaceDN w:val="0"/>
        <w:adjustRightInd w:val="0"/>
      </w:pPr>
    </w:p>
    <w:p w14:paraId="3DC992D5" w14:textId="77777777" w:rsidR="003344F4" w:rsidRPr="003344F4" w:rsidRDefault="003344F4" w:rsidP="003344F4">
      <w:pPr>
        <w:widowControl w:val="0"/>
        <w:autoSpaceDE w:val="0"/>
        <w:autoSpaceDN w:val="0"/>
        <w:adjustRightInd w:val="0"/>
      </w:pPr>
      <w:r w:rsidRPr="003344F4">
        <w:t>Утверждаю:</w:t>
      </w:r>
    </w:p>
    <w:p w14:paraId="7912BB6F" w14:textId="77777777" w:rsidR="003344F4" w:rsidRPr="003344F4" w:rsidRDefault="003344F4" w:rsidP="003344F4">
      <w:pPr>
        <w:widowControl w:val="0"/>
        <w:tabs>
          <w:tab w:val="left" w:pos="5670"/>
        </w:tabs>
        <w:autoSpaceDE w:val="0"/>
        <w:autoSpaceDN w:val="0"/>
        <w:adjustRightInd w:val="0"/>
      </w:pPr>
      <w:r w:rsidRPr="003344F4">
        <w:t xml:space="preserve">Зав. кафедрой            _____________________  ФИО    </w:t>
      </w:r>
      <w:r w:rsidRPr="003344F4">
        <w:tab/>
        <w:t xml:space="preserve">   «__» _______  20__ г.</w:t>
      </w:r>
    </w:p>
    <w:p w14:paraId="5EAD8B28" w14:textId="77777777" w:rsidR="003344F4" w:rsidRPr="003344F4" w:rsidRDefault="003344F4" w:rsidP="003344F4">
      <w:pPr>
        <w:jc w:val="center"/>
        <w:rPr>
          <w:b/>
          <w:sz w:val="28"/>
          <w:szCs w:val="28"/>
        </w:rPr>
      </w:pPr>
      <w:r w:rsidRPr="003344F4">
        <w:rPr>
          <w:b/>
          <w:sz w:val="28"/>
          <w:szCs w:val="28"/>
        </w:rPr>
        <w:t>________________________________________________________________</w:t>
      </w:r>
    </w:p>
    <w:p w14:paraId="42C064DC" w14:textId="77777777" w:rsidR="003344F4" w:rsidRPr="003344F4" w:rsidRDefault="003344F4" w:rsidP="003344F4">
      <w:pPr>
        <w:autoSpaceDE w:val="0"/>
        <w:autoSpaceDN w:val="0"/>
        <w:adjustRightInd w:val="0"/>
        <w:jc w:val="center"/>
        <w:rPr>
          <w:rFonts w:ascii="TimesNewRomanPSMT" w:eastAsiaTheme="minorHAnsi" w:hAnsi="TimesNewRomanPSMT" w:cs="TimesNewRomanPSMT"/>
          <w:b/>
          <w:sz w:val="28"/>
          <w:szCs w:val="28"/>
          <w:lang w:eastAsia="en-US"/>
        </w:rPr>
      </w:pPr>
    </w:p>
    <w:p w14:paraId="69EA11E7" w14:textId="77777777" w:rsidR="00D04270" w:rsidRPr="00D04270" w:rsidRDefault="00D04270" w:rsidP="00D04270">
      <w:pPr>
        <w:jc w:val="center"/>
        <w:rPr>
          <w:rFonts w:eastAsia="Calibri"/>
          <w:b/>
          <w:sz w:val="28"/>
          <w:szCs w:val="28"/>
          <w:lang w:eastAsia="en-US"/>
        </w:rPr>
      </w:pPr>
      <w:r w:rsidRPr="00D04270">
        <w:rPr>
          <w:rFonts w:eastAsia="Calibri"/>
          <w:b/>
          <w:sz w:val="28"/>
          <w:szCs w:val="28"/>
          <w:lang w:eastAsia="en-US"/>
        </w:rPr>
        <w:t>Критерии оценивания</w:t>
      </w:r>
    </w:p>
    <w:p w14:paraId="53BDBDC8"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p>
    <w:p w14:paraId="31268CF4" w14:textId="77777777" w:rsid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lastRenderedPageBreak/>
        <w:t xml:space="preserve">Оценка знаний по 100-бальной шкале проводится в соответствии с нормативными документами Финуниверситета. </w:t>
      </w:r>
    </w:p>
    <w:p w14:paraId="2EFA4AAD"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Основные требования  к результатам освоения дисциплины:</w:t>
      </w:r>
    </w:p>
    <w:p w14:paraId="530FA71D" w14:textId="71D67EA3" w:rsidR="0082561B" w:rsidRPr="0082561B" w:rsidRDefault="00285D48"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285D48">
        <w:rPr>
          <w:rFonts w:eastAsia="Arial Unicode MS"/>
          <w:color w:val="000000"/>
          <w:sz w:val="28"/>
          <w:szCs w:val="28"/>
          <w:u w:color="000000"/>
          <w:bdr w:val="nil"/>
        </w:rPr>
        <w:t>8</w:t>
      </w:r>
      <w:r w:rsidR="0082561B" w:rsidRPr="0082561B">
        <w:rPr>
          <w:rFonts w:eastAsia="Arial Unicode MS"/>
          <w:color w:val="000000"/>
          <w:sz w:val="28"/>
          <w:szCs w:val="28"/>
          <w:u w:color="000000"/>
          <w:bdr w:val="nil"/>
        </w:rPr>
        <w:t>6-100  баллов (отлично): полностью освоен теоретический и практический материал дисциплины, практические задания выполняются без ошибок, теоретические задания выполняются с необходимыми обоснованиями (в объеме, предусмотренном программой дисциплины);</w:t>
      </w:r>
    </w:p>
    <w:p w14:paraId="1A8ADC54" w14:textId="435E0CB0"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70-</w:t>
      </w:r>
      <w:r w:rsidR="00285D48" w:rsidRPr="00285D48">
        <w:rPr>
          <w:rFonts w:eastAsia="Arial Unicode MS"/>
          <w:color w:val="000000"/>
          <w:sz w:val="28"/>
          <w:szCs w:val="28"/>
          <w:u w:color="000000"/>
          <w:bdr w:val="nil"/>
        </w:rPr>
        <w:t>8</w:t>
      </w:r>
      <w:r w:rsidRPr="0082561B">
        <w:rPr>
          <w:rFonts w:eastAsia="Arial Unicode MS"/>
          <w:color w:val="000000"/>
          <w:sz w:val="28"/>
          <w:szCs w:val="28"/>
          <w:u w:color="000000"/>
          <w:bdr w:val="nil"/>
        </w:rPr>
        <w:t>5 баллов (хорошо):  полностью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5C333F5B"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82561B">
        <w:rPr>
          <w:rFonts w:eastAsia="Arial Unicode MS"/>
          <w:color w:val="000000"/>
          <w:sz w:val="28"/>
          <w:szCs w:val="28"/>
          <w:u w:color="000000"/>
          <w:bdr w:val="nil"/>
        </w:rPr>
        <w:t>50-69 баллов (удовлетворительно): теоретический и практический материал дисциплины освоен частично, но в объеме, позволяющем решать основные типовые задачи дисциплины;</w:t>
      </w:r>
    </w:p>
    <w:p w14:paraId="351272C8" w14:textId="77777777" w:rsidR="0082561B" w:rsidRPr="0082561B" w:rsidRDefault="0082561B" w:rsidP="0082561B">
      <w:pPr>
        <w:pBdr>
          <w:top w:val="nil"/>
          <w:left w:val="nil"/>
          <w:bottom w:val="nil"/>
          <w:right w:val="nil"/>
          <w:between w:val="nil"/>
          <w:bar w:val="nil"/>
        </w:pBdr>
        <w:ind w:right="68" w:firstLine="709"/>
        <w:jc w:val="both"/>
        <w:rPr>
          <w:rFonts w:eastAsia="Arial Unicode MS"/>
          <w:color w:val="000000"/>
          <w:sz w:val="28"/>
          <w:szCs w:val="28"/>
          <w:u w:color="000000"/>
          <w:bdr w:val="nil"/>
        </w:rPr>
      </w:pPr>
      <w:r>
        <w:rPr>
          <w:rFonts w:eastAsia="Arial Unicode MS"/>
          <w:color w:val="000000"/>
          <w:sz w:val="28"/>
          <w:szCs w:val="28"/>
          <w:u w:color="000000"/>
          <w:bdr w:val="nil"/>
        </w:rPr>
        <w:t>м</w:t>
      </w:r>
      <w:r w:rsidRPr="0082561B">
        <w:rPr>
          <w:rFonts w:eastAsia="Arial Unicode MS"/>
          <w:color w:val="000000"/>
          <w:sz w:val="28"/>
          <w:szCs w:val="28"/>
          <w:u w:color="000000"/>
          <w:bdr w:val="nil"/>
        </w:rPr>
        <w:t>енее 50 баллов (неудовлетворительно): незнание основ эконометрики (основных понятий, положений, критериев); неумение выполнять практические задания, неумение сформулировать и обосновать полученные результаты.</w:t>
      </w:r>
    </w:p>
    <w:p w14:paraId="1FCA2BA4" w14:textId="77777777" w:rsidR="00164A62" w:rsidRDefault="00557F16" w:rsidP="00557F16">
      <w:pPr>
        <w:suppressAutoHyphens/>
        <w:ind w:right="70" w:firstLine="708"/>
        <w:jc w:val="both"/>
        <w:rPr>
          <w:sz w:val="28"/>
          <w:szCs w:val="28"/>
        </w:rPr>
      </w:pPr>
      <w:r w:rsidRPr="00557F16">
        <w:rPr>
          <w:sz w:val="28"/>
          <w:szCs w:val="28"/>
        </w:rPr>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14:paraId="29F8E2E9" w14:textId="77777777" w:rsidR="0082561B" w:rsidRDefault="0082561B" w:rsidP="00557F16">
      <w:pPr>
        <w:suppressAutoHyphens/>
        <w:ind w:right="70"/>
        <w:jc w:val="both"/>
        <w:rPr>
          <w:sz w:val="28"/>
          <w:szCs w:val="28"/>
        </w:rPr>
      </w:pPr>
    </w:p>
    <w:p w14:paraId="4C25BE30" w14:textId="77777777" w:rsidR="00EB7ED2" w:rsidRDefault="00EB7ED2" w:rsidP="00557F16">
      <w:pPr>
        <w:suppressAutoHyphens/>
        <w:ind w:right="70"/>
        <w:jc w:val="both"/>
        <w:rPr>
          <w:sz w:val="28"/>
          <w:szCs w:val="28"/>
        </w:rPr>
      </w:pPr>
    </w:p>
    <w:p w14:paraId="56C9815B" w14:textId="24150008" w:rsidR="00D8519B" w:rsidRDefault="00AE5C57" w:rsidP="00D8519B">
      <w:pPr>
        <w:suppressAutoHyphens/>
        <w:ind w:right="70"/>
        <w:rPr>
          <w:b/>
          <w:bCs/>
          <w:i/>
          <w:iCs/>
          <w:sz w:val="28"/>
          <w:szCs w:val="28"/>
        </w:rPr>
      </w:pPr>
      <w:r>
        <w:rPr>
          <w:b/>
          <w:bCs/>
          <w:i/>
          <w:iCs/>
          <w:sz w:val="28"/>
          <w:szCs w:val="28"/>
        </w:rPr>
        <w:t>5</w:t>
      </w:r>
      <w:r w:rsidR="00D8519B">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0B746CA2" w14:textId="77777777" w:rsidR="00D8519B" w:rsidRDefault="00D8519B" w:rsidP="00D8519B">
      <w:pPr>
        <w:suppressAutoHyphens/>
        <w:ind w:right="70"/>
        <w:rPr>
          <w:sz w:val="28"/>
          <w:szCs w:val="28"/>
        </w:rPr>
      </w:pPr>
    </w:p>
    <w:p w14:paraId="0C783DE6"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BEB591F" w14:textId="77777777" w:rsidR="00D8519B" w:rsidRPr="00164A62" w:rsidRDefault="00D8519B" w:rsidP="00164A62">
      <w:pPr>
        <w:suppressAutoHyphens/>
        <w:ind w:right="70"/>
        <w:jc w:val="center"/>
        <w:rPr>
          <w:sz w:val="28"/>
          <w:szCs w:val="28"/>
        </w:rPr>
      </w:pPr>
    </w:p>
    <w:p w14:paraId="0EC6FFCA" w14:textId="77777777" w:rsidR="002F4625" w:rsidRDefault="002F4625" w:rsidP="008C047D">
      <w:pPr>
        <w:ind w:firstLine="720"/>
        <w:rPr>
          <w:sz w:val="28"/>
          <w:szCs w:val="28"/>
        </w:rPr>
      </w:pPr>
    </w:p>
    <w:p w14:paraId="3C13AEDF" w14:textId="77777777" w:rsidR="00AE5C57" w:rsidRDefault="00AE5C57" w:rsidP="008C047D">
      <w:pPr>
        <w:ind w:firstLine="720"/>
        <w:rPr>
          <w:sz w:val="28"/>
          <w:szCs w:val="28"/>
        </w:rPr>
      </w:pPr>
    </w:p>
    <w:p w14:paraId="38785A7F" w14:textId="77777777" w:rsidR="00AE5C57" w:rsidRPr="008C047D" w:rsidRDefault="00AE5C57" w:rsidP="008C047D">
      <w:pPr>
        <w:ind w:firstLine="720"/>
        <w:rPr>
          <w:sz w:val="28"/>
          <w:szCs w:val="28"/>
        </w:rPr>
      </w:pPr>
    </w:p>
    <w:bookmarkStart w:id="24" w:name="_Toc140599717" w:displacedByCustomXml="next"/>
    <w:sdt>
      <w:sdtPr>
        <w:id w:val="1026373204"/>
        <w:lock w:val="sdtContentLocked"/>
        <w:placeholder>
          <w:docPart w:val="DefaultPlaceholder_1082065158"/>
        </w:placeholder>
        <w:group/>
      </w:sdtPr>
      <w:sdtEndPr/>
      <w:sdtContent>
        <w:p w14:paraId="034F8FE0" w14:textId="57B74D85" w:rsidR="009B00F1" w:rsidRPr="008C047D" w:rsidRDefault="00AE5C57" w:rsidP="008C047D">
          <w:pPr>
            <w:pStyle w:val="1"/>
            <w:tabs>
              <w:tab w:val="clear" w:pos="365"/>
            </w:tabs>
            <w:spacing w:line="240" w:lineRule="auto"/>
            <w:ind w:left="426" w:hanging="426"/>
            <w:jc w:val="both"/>
          </w:pPr>
          <w:r>
            <w:t>6</w:t>
          </w:r>
          <w:r w:rsidR="009B00F1" w:rsidRPr="008C047D">
            <w:t>. Перечень основной и дополнительной учебной литературы, необходимой для освоения дисциплины</w:t>
          </w:r>
        </w:p>
        <w:bookmarkEnd w:id="22" w:displacedByCustomXml="next"/>
        <w:bookmarkEnd w:id="21" w:displacedByCustomXml="next"/>
        <w:bookmarkEnd w:id="20" w:displacedByCustomXml="next"/>
      </w:sdtContent>
    </w:sdt>
    <w:bookmarkEnd w:id="24" w:displacedByCustomXml="prev"/>
    <w:p w14:paraId="1E4F2D4A" w14:textId="77777777" w:rsidR="008C047D" w:rsidRPr="008C047D" w:rsidRDefault="008C047D" w:rsidP="008C047D">
      <w:pPr>
        <w:ind w:firstLine="720"/>
        <w:rPr>
          <w:sz w:val="28"/>
          <w:szCs w:val="28"/>
        </w:rPr>
      </w:pPr>
      <w:bookmarkStart w:id="25" w:name="_Toc432521500"/>
      <w:bookmarkStart w:id="26" w:name="_Toc432521433"/>
      <w:bookmarkStart w:id="27" w:name="_Toc432521407"/>
    </w:p>
    <w:p w14:paraId="5E892A1A" w14:textId="77777777" w:rsidR="006612CD" w:rsidRDefault="006612CD" w:rsidP="006612CD">
      <w:pPr>
        <w:autoSpaceDE w:val="0"/>
        <w:autoSpaceDN w:val="0"/>
        <w:adjustRightInd w:val="0"/>
        <w:ind w:left="284" w:hanging="284"/>
        <w:jc w:val="both"/>
        <w:rPr>
          <w:b/>
          <w:bCs/>
          <w:color w:val="000000"/>
          <w:sz w:val="28"/>
          <w:szCs w:val="28"/>
        </w:rPr>
      </w:pPr>
      <w:r w:rsidRPr="006612CD">
        <w:rPr>
          <w:b/>
          <w:bCs/>
          <w:color w:val="000000"/>
          <w:sz w:val="28"/>
          <w:szCs w:val="28"/>
        </w:rPr>
        <w:t xml:space="preserve">а) основная: </w:t>
      </w:r>
    </w:p>
    <w:p w14:paraId="4AA2A485" w14:textId="6C51DE86" w:rsidR="00AE5C57" w:rsidRPr="00AE5C57" w:rsidRDefault="00AE5C57" w:rsidP="00AE5C57">
      <w:pPr>
        <w:autoSpaceDE w:val="0"/>
        <w:autoSpaceDN w:val="0"/>
        <w:adjustRightInd w:val="0"/>
        <w:ind w:left="284" w:hanging="284"/>
        <w:jc w:val="both"/>
        <w:rPr>
          <w:color w:val="000000"/>
          <w:sz w:val="28"/>
          <w:szCs w:val="28"/>
        </w:rPr>
      </w:pPr>
      <w:r w:rsidRPr="00AE5C57">
        <w:rPr>
          <w:color w:val="000000"/>
          <w:sz w:val="28"/>
          <w:szCs w:val="28"/>
        </w:rPr>
        <w:t>1. Бабешко, Л.О. Эконометрика и эконометрическое моделирование: учебник / Л.О. Бабешко, М.Г. Бич, И.В. Орлова. — Москва: Инфра-М, 201</w:t>
      </w:r>
      <w:r w:rsidR="00285D48">
        <w:rPr>
          <w:color w:val="000000"/>
          <w:sz w:val="28"/>
          <w:szCs w:val="28"/>
        </w:rPr>
        <w:t>6</w:t>
      </w:r>
      <w:r w:rsidRPr="00AE5C57">
        <w:rPr>
          <w:color w:val="000000"/>
          <w:sz w:val="28"/>
          <w:szCs w:val="28"/>
        </w:rPr>
        <w:t xml:space="preserve"> . — 3</w:t>
      </w:r>
      <w:r w:rsidR="00285D48">
        <w:rPr>
          <w:color w:val="000000"/>
          <w:sz w:val="28"/>
          <w:szCs w:val="28"/>
        </w:rPr>
        <w:t>6</w:t>
      </w:r>
      <w:r w:rsidRPr="00AE5C57">
        <w:rPr>
          <w:color w:val="000000"/>
          <w:sz w:val="28"/>
          <w:szCs w:val="28"/>
        </w:rPr>
        <w:t xml:space="preserve">5 с. — Текст : непосредственный. - То же. – 2021. – ЭБС ZNANIUM.com. – URL: http://znanium.com/catalog/product/1141216 (дата обращения: </w:t>
      </w:r>
      <w:r w:rsidRPr="00AE5C57">
        <w:rPr>
          <w:color w:val="000000"/>
          <w:sz w:val="28"/>
          <w:szCs w:val="28"/>
        </w:rPr>
        <w:lastRenderedPageBreak/>
        <w:t>27.10.2022). – Текст : электронный. * Для студентов бакалавриата и магистратуры.</w:t>
      </w:r>
    </w:p>
    <w:p w14:paraId="2F5C9E87" w14:textId="5DAE6DFA" w:rsidR="00AE5C57" w:rsidRDefault="00AE5C57" w:rsidP="00AE5C57">
      <w:pPr>
        <w:autoSpaceDE w:val="0"/>
        <w:autoSpaceDN w:val="0"/>
        <w:adjustRightInd w:val="0"/>
        <w:ind w:left="284" w:hanging="284"/>
        <w:jc w:val="both"/>
        <w:rPr>
          <w:color w:val="000000"/>
          <w:sz w:val="28"/>
          <w:szCs w:val="28"/>
        </w:rPr>
      </w:pPr>
      <w:r w:rsidRPr="00AE5C57">
        <w:rPr>
          <w:color w:val="000000"/>
          <w:sz w:val="28"/>
          <w:szCs w:val="28"/>
        </w:rPr>
        <w:t>2. Бабешко, Л.О. Эконометрика и эконометрическое моделирование в Excel и R: учебник для студентов вузов, обучающихся по направлениям подготовки "Экономика и управление" (квалификация (степень) "магистр")  / Л.О. Бабешко, И.В. Орлова - Москва: Инфра-М, 2022. - 300 с. - Высшее образование: Магистратура. – Текст : непосредственный. – То же. – 2022. – ЭБС ZNANIUM.com. – URL: https://znanium.com/catalog/product/1771210 (дата обращения: 27.10.2022). – Текст : электронный.</w:t>
      </w:r>
    </w:p>
    <w:p w14:paraId="3D5A4CCB" w14:textId="77777777" w:rsidR="00AE5C57" w:rsidRDefault="00AE5C57" w:rsidP="00AE5C57">
      <w:pPr>
        <w:autoSpaceDE w:val="0"/>
        <w:autoSpaceDN w:val="0"/>
        <w:adjustRightInd w:val="0"/>
        <w:ind w:left="284" w:hanging="284"/>
        <w:jc w:val="both"/>
        <w:rPr>
          <w:color w:val="000000"/>
          <w:sz w:val="28"/>
          <w:szCs w:val="28"/>
        </w:rPr>
      </w:pPr>
    </w:p>
    <w:p w14:paraId="6DC3593E" w14:textId="77777777" w:rsidR="00AE5C57" w:rsidRPr="006612CD" w:rsidRDefault="00AE5C57" w:rsidP="00AE5C57">
      <w:pPr>
        <w:autoSpaceDE w:val="0"/>
        <w:autoSpaceDN w:val="0"/>
        <w:adjustRightInd w:val="0"/>
        <w:ind w:left="284" w:hanging="284"/>
        <w:jc w:val="both"/>
        <w:rPr>
          <w:b/>
          <w:bCs/>
          <w:color w:val="000000"/>
          <w:sz w:val="28"/>
          <w:szCs w:val="28"/>
        </w:rPr>
      </w:pPr>
      <w:r w:rsidRPr="006612CD">
        <w:rPr>
          <w:b/>
          <w:bCs/>
          <w:color w:val="000000"/>
          <w:sz w:val="28"/>
          <w:szCs w:val="28"/>
        </w:rPr>
        <w:t>б) дополнительная:</w:t>
      </w:r>
    </w:p>
    <w:p w14:paraId="1CB6BEB0" w14:textId="77777777" w:rsidR="00AE5C57" w:rsidRPr="00AE5C57" w:rsidRDefault="00AE5C57" w:rsidP="00AE5C57">
      <w:pPr>
        <w:autoSpaceDE w:val="0"/>
        <w:autoSpaceDN w:val="0"/>
        <w:adjustRightInd w:val="0"/>
        <w:ind w:left="284" w:hanging="284"/>
        <w:jc w:val="both"/>
        <w:rPr>
          <w:color w:val="000000"/>
          <w:sz w:val="28"/>
          <w:szCs w:val="28"/>
        </w:rPr>
      </w:pPr>
    </w:p>
    <w:p w14:paraId="4F211D75" w14:textId="4CDC162A" w:rsidR="006612CD" w:rsidRDefault="00AE5C57" w:rsidP="006612CD">
      <w:pPr>
        <w:autoSpaceDE w:val="0"/>
        <w:autoSpaceDN w:val="0"/>
        <w:adjustRightInd w:val="0"/>
        <w:ind w:left="284" w:hanging="284"/>
        <w:jc w:val="both"/>
        <w:rPr>
          <w:bCs/>
          <w:color w:val="000000"/>
          <w:sz w:val="28"/>
          <w:szCs w:val="28"/>
        </w:rPr>
      </w:pPr>
      <w:r>
        <w:rPr>
          <w:bCs/>
          <w:color w:val="000000"/>
          <w:sz w:val="28"/>
          <w:szCs w:val="28"/>
        </w:rPr>
        <w:t>3</w:t>
      </w:r>
      <w:r w:rsidR="006612CD" w:rsidRPr="006612CD">
        <w:rPr>
          <w:bCs/>
          <w:color w:val="000000"/>
          <w:sz w:val="28"/>
          <w:szCs w:val="28"/>
        </w:rPr>
        <w:t>. Орлова И.В., Половников В.А. Экономико-математические методы и модели: компьютерное моделирование: Учеб. пособие. – 3-е изд., перераб. и доп. – М.: Вузовский учебник: ИНФРА-М, 201</w:t>
      </w:r>
      <w:r w:rsidR="00584025" w:rsidRPr="00584025">
        <w:rPr>
          <w:bCs/>
          <w:color w:val="000000"/>
          <w:sz w:val="28"/>
          <w:szCs w:val="28"/>
        </w:rPr>
        <w:t>9</w:t>
      </w:r>
      <w:r w:rsidR="006612CD" w:rsidRPr="006612CD">
        <w:rPr>
          <w:bCs/>
          <w:color w:val="000000"/>
          <w:sz w:val="28"/>
          <w:szCs w:val="28"/>
        </w:rPr>
        <w:t>.</w:t>
      </w:r>
      <w:r w:rsidR="00584025" w:rsidRPr="00584025">
        <w:t xml:space="preserve"> </w:t>
      </w:r>
      <w:r w:rsidR="00584025" w:rsidRPr="00584025">
        <w:rPr>
          <w:bCs/>
          <w:color w:val="000000"/>
          <w:sz w:val="28"/>
          <w:szCs w:val="28"/>
        </w:rPr>
        <w:t>ЭБС: znanium.com.</w:t>
      </w:r>
    </w:p>
    <w:p w14:paraId="4473EE91" w14:textId="28777C3E" w:rsidR="006612CD" w:rsidRDefault="00AE5C57" w:rsidP="006612CD">
      <w:pPr>
        <w:autoSpaceDE w:val="0"/>
        <w:autoSpaceDN w:val="0"/>
        <w:adjustRightInd w:val="0"/>
        <w:ind w:left="284" w:hanging="284"/>
        <w:jc w:val="both"/>
        <w:rPr>
          <w:bCs/>
          <w:color w:val="000000"/>
          <w:sz w:val="28"/>
          <w:szCs w:val="28"/>
        </w:rPr>
      </w:pPr>
      <w:r>
        <w:rPr>
          <w:bCs/>
          <w:color w:val="000000"/>
          <w:sz w:val="28"/>
          <w:szCs w:val="28"/>
        </w:rPr>
        <w:t>4</w:t>
      </w:r>
      <w:r w:rsidR="006612CD" w:rsidRPr="006612CD">
        <w:rPr>
          <w:bCs/>
          <w:color w:val="000000"/>
          <w:sz w:val="28"/>
          <w:szCs w:val="28"/>
        </w:rPr>
        <w:t xml:space="preserve">. Эконометрика: учебник для бакалавриата и магистратуры / И.И. Елисеева [и др.]; под ред. И.И. Елисеевой. – М.: Издательство Юрайт, </w:t>
      </w:r>
      <w:r w:rsidR="007D445D">
        <w:rPr>
          <w:bCs/>
          <w:color w:val="000000"/>
          <w:sz w:val="28"/>
          <w:szCs w:val="28"/>
        </w:rPr>
        <w:t>2020</w:t>
      </w:r>
      <w:r w:rsidR="006612CD" w:rsidRPr="006612CD">
        <w:rPr>
          <w:bCs/>
          <w:color w:val="000000"/>
          <w:sz w:val="28"/>
          <w:szCs w:val="28"/>
        </w:rPr>
        <w:t>. ЭБС: biblio-online.ru.</w:t>
      </w:r>
    </w:p>
    <w:p w14:paraId="2E93FB15" w14:textId="79CC164C" w:rsidR="00AA40DB" w:rsidRPr="006612CD" w:rsidRDefault="00AE5C57" w:rsidP="006612CD">
      <w:pPr>
        <w:autoSpaceDE w:val="0"/>
        <w:autoSpaceDN w:val="0"/>
        <w:adjustRightInd w:val="0"/>
        <w:ind w:left="284" w:hanging="284"/>
        <w:jc w:val="both"/>
        <w:rPr>
          <w:bCs/>
          <w:color w:val="000000"/>
          <w:sz w:val="28"/>
          <w:szCs w:val="28"/>
        </w:rPr>
      </w:pPr>
      <w:r>
        <w:rPr>
          <w:bCs/>
          <w:color w:val="000000"/>
          <w:sz w:val="28"/>
          <w:szCs w:val="28"/>
        </w:rPr>
        <w:t>5</w:t>
      </w:r>
      <w:r w:rsidR="00AA40DB">
        <w:rPr>
          <w:bCs/>
          <w:color w:val="000000"/>
          <w:sz w:val="28"/>
          <w:szCs w:val="28"/>
        </w:rPr>
        <w:t>. Эконометрика и эконометрическое моделирование: учебник / Л.О. Бабешко, М.Г. Бич, И.В. Орлова. – М.: Вузовский учебник: ИНФРА-М, 201</w:t>
      </w:r>
      <w:r w:rsidR="00285D48">
        <w:rPr>
          <w:bCs/>
          <w:color w:val="000000"/>
          <w:sz w:val="28"/>
          <w:szCs w:val="28"/>
        </w:rPr>
        <w:t>6</w:t>
      </w:r>
      <w:r w:rsidR="00584025">
        <w:rPr>
          <w:bCs/>
          <w:color w:val="000000"/>
          <w:sz w:val="28"/>
          <w:szCs w:val="28"/>
        </w:rPr>
        <w:t>, 2019</w:t>
      </w:r>
      <w:r w:rsidR="00AA40DB">
        <w:rPr>
          <w:bCs/>
          <w:color w:val="000000"/>
          <w:sz w:val="28"/>
          <w:szCs w:val="28"/>
        </w:rPr>
        <w:t xml:space="preserve">. </w:t>
      </w:r>
      <w:r w:rsidR="00AA40DB" w:rsidRPr="00AA40DB">
        <w:rPr>
          <w:bCs/>
          <w:color w:val="000000"/>
          <w:sz w:val="28"/>
          <w:szCs w:val="28"/>
        </w:rPr>
        <w:t xml:space="preserve">ЭБС: </w:t>
      </w:r>
      <w:r w:rsidR="00AA40DB">
        <w:rPr>
          <w:bCs/>
          <w:color w:val="000000"/>
          <w:sz w:val="28"/>
          <w:szCs w:val="28"/>
          <w:lang w:val="en-US"/>
        </w:rPr>
        <w:t>znanium</w:t>
      </w:r>
      <w:r w:rsidR="00AA40DB" w:rsidRPr="004A766C">
        <w:rPr>
          <w:bCs/>
          <w:color w:val="000000"/>
          <w:sz w:val="28"/>
          <w:szCs w:val="28"/>
        </w:rPr>
        <w:t>.</w:t>
      </w:r>
      <w:r w:rsidR="00AA40DB">
        <w:rPr>
          <w:bCs/>
          <w:color w:val="000000"/>
          <w:sz w:val="28"/>
          <w:szCs w:val="28"/>
          <w:lang w:val="en-US"/>
        </w:rPr>
        <w:t>com</w:t>
      </w:r>
      <w:r w:rsidR="00AA40DB" w:rsidRPr="00AA40DB">
        <w:rPr>
          <w:bCs/>
          <w:color w:val="000000"/>
          <w:sz w:val="28"/>
          <w:szCs w:val="28"/>
        </w:rPr>
        <w:t>.</w:t>
      </w:r>
    </w:p>
    <w:p w14:paraId="1AAC067C" w14:textId="3EE9BFFF" w:rsidR="006612CD" w:rsidRPr="006612CD" w:rsidRDefault="00AE5C57" w:rsidP="006612CD">
      <w:pPr>
        <w:autoSpaceDE w:val="0"/>
        <w:autoSpaceDN w:val="0"/>
        <w:adjustRightInd w:val="0"/>
        <w:ind w:left="284" w:hanging="284"/>
        <w:jc w:val="both"/>
        <w:rPr>
          <w:bCs/>
          <w:color w:val="000000"/>
          <w:sz w:val="28"/>
          <w:szCs w:val="28"/>
        </w:rPr>
      </w:pPr>
      <w:r>
        <w:rPr>
          <w:bCs/>
          <w:color w:val="000000"/>
          <w:sz w:val="28"/>
          <w:szCs w:val="28"/>
        </w:rPr>
        <w:t>6</w:t>
      </w:r>
      <w:r w:rsidR="006612CD" w:rsidRPr="006612CD">
        <w:rPr>
          <w:bCs/>
          <w:color w:val="000000"/>
          <w:sz w:val="28"/>
          <w:szCs w:val="28"/>
        </w:rPr>
        <w:t xml:space="preserve">.  Костюнин В.И. Эконометрика: учебник и практикум для прикладного бакалавриата. – М.: Издательство Юрайт, </w:t>
      </w:r>
      <w:r w:rsidR="007D445D">
        <w:rPr>
          <w:bCs/>
          <w:color w:val="000000"/>
          <w:sz w:val="28"/>
          <w:szCs w:val="28"/>
        </w:rPr>
        <w:t>2020</w:t>
      </w:r>
      <w:r w:rsidR="006612CD" w:rsidRPr="006612CD">
        <w:rPr>
          <w:bCs/>
          <w:color w:val="000000"/>
          <w:sz w:val="28"/>
          <w:szCs w:val="28"/>
        </w:rPr>
        <w:t>. ЭБС: biblio-online.ru.</w:t>
      </w:r>
    </w:p>
    <w:p w14:paraId="54819252" w14:textId="77777777" w:rsidR="008C047D" w:rsidRDefault="008C047D" w:rsidP="008C047D">
      <w:pPr>
        <w:ind w:firstLine="720"/>
        <w:rPr>
          <w:sz w:val="28"/>
          <w:szCs w:val="28"/>
        </w:rPr>
      </w:pPr>
    </w:p>
    <w:p w14:paraId="09D73460" w14:textId="77777777" w:rsidR="004C409A" w:rsidRPr="008C047D" w:rsidRDefault="004C409A" w:rsidP="008C047D">
      <w:pPr>
        <w:ind w:firstLine="720"/>
        <w:rPr>
          <w:sz w:val="28"/>
          <w:szCs w:val="28"/>
        </w:rPr>
      </w:pPr>
    </w:p>
    <w:bookmarkStart w:id="28" w:name="_Toc140599718" w:displacedByCustomXml="next"/>
    <w:sdt>
      <w:sdtPr>
        <w:id w:val="76641222"/>
        <w:lock w:val="sdtContentLocked"/>
        <w:placeholder>
          <w:docPart w:val="DefaultPlaceholder_1082065158"/>
        </w:placeholder>
        <w:group/>
      </w:sdtPr>
      <w:sdtEndPr/>
      <w:sdtContent>
        <w:p w14:paraId="2000FF86" w14:textId="0FF93740" w:rsidR="009B00F1" w:rsidRPr="008C047D" w:rsidRDefault="00AE5C57" w:rsidP="008C047D">
          <w:pPr>
            <w:pStyle w:val="1"/>
            <w:tabs>
              <w:tab w:val="clear" w:pos="365"/>
            </w:tabs>
            <w:spacing w:line="240" w:lineRule="auto"/>
            <w:ind w:left="426" w:hanging="426"/>
            <w:jc w:val="both"/>
          </w:pPr>
          <w:r>
            <w:t>7</w:t>
          </w:r>
          <w:r w:rsidR="009B00F1" w:rsidRPr="008C047D">
            <w:t xml:space="preserve">. </w:t>
          </w:r>
          <w:bookmarkStart w:id="29" w:name="bookmark47"/>
          <w:bookmarkStart w:id="30" w:name="bookmark48"/>
          <w:r w:rsidR="009B00F1" w:rsidRPr="008C047D">
            <w:t>Перечень ресурсов информационно-телекоммуникационной сети «Интернет»,</w:t>
          </w:r>
          <w:bookmarkEnd w:id="29"/>
          <w:bookmarkEnd w:id="30"/>
          <w:r w:rsidR="009B00F1" w:rsidRPr="008C047D">
            <w:t xml:space="preserve"> необходимых для освоения дисциплины</w:t>
          </w:r>
        </w:p>
        <w:bookmarkEnd w:id="27" w:displacedByCustomXml="next"/>
        <w:bookmarkEnd w:id="26" w:displacedByCustomXml="next"/>
        <w:bookmarkEnd w:id="25" w:displacedByCustomXml="next"/>
      </w:sdtContent>
    </w:sdt>
    <w:bookmarkEnd w:id="28" w:displacedByCustomXml="prev"/>
    <w:p w14:paraId="61577771" w14:textId="77777777" w:rsidR="008C047D" w:rsidRPr="008C047D" w:rsidRDefault="008C047D" w:rsidP="008C047D">
      <w:pPr>
        <w:ind w:firstLine="720"/>
        <w:rPr>
          <w:sz w:val="28"/>
          <w:szCs w:val="28"/>
        </w:rPr>
      </w:pPr>
      <w:bookmarkStart w:id="31" w:name="_Toc432521501"/>
      <w:bookmarkStart w:id="32" w:name="_Toc432521434"/>
      <w:bookmarkStart w:id="33" w:name="_Toc432521408"/>
    </w:p>
    <w:p w14:paraId="4C040DAE" w14:textId="77777777" w:rsidR="00306F64" w:rsidRPr="00306F64" w:rsidRDefault="00306F64" w:rsidP="00306F64">
      <w:pPr>
        <w:jc w:val="both"/>
        <w:rPr>
          <w:snapToGrid w:val="0"/>
          <w:sz w:val="28"/>
          <w:szCs w:val="28"/>
        </w:rPr>
      </w:pPr>
      <w:r w:rsidRPr="00306F64">
        <w:rPr>
          <w:snapToGrid w:val="0"/>
          <w:sz w:val="28"/>
          <w:szCs w:val="28"/>
        </w:rPr>
        <w:t>1. Информационно-образовательный портал Финансового университета при Правительстве Российской Федерации http://org.fa.ru/</w:t>
      </w:r>
    </w:p>
    <w:p w14:paraId="528DAEF7" w14:textId="77777777" w:rsidR="00306F64" w:rsidRPr="00306F64" w:rsidRDefault="00306F64" w:rsidP="00306F64">
      <w:pPr>
        <w:jc w:val="both"/>
        <w:rPr>
          <w:snapToGrid w:val="0"/>
          <w:sz w:val="28"/>
          <w:szCs w:val="28"/>
        </w:rPr>
      </w:pPr>
      <w:r w:rsidRPr="00306F64">
        <w:rPr>
          <w:snapToGrid w:val="0"/>
          <w:sz w:val="28"/>
          <w:szCs w:val="28"/>
        </w:rPr>
        <w:t>2. Библиотечно-информационный комплекс Финуниверситета (электронная библиотека, ресурсы на иностранных языках):</w:t>
      </w:r>
    </w:p>
    <w:p w14:paraId="207E2302" w14:textId="77777777" w:rsidR="00306F64" w:rsidRPr="00306F64" w:rsidRDefault="00306F64" w:rsidP="00306F64">
      <w:pPr>
        <w:jc w:val="both"/>
        <w:rPr>
          <w:snapToGrid w:val="0"/>
          <w:sz w:val="28"/>
          <w:szCs w:val="28"/>
        </w:rPr>
      </w:pPr>
      <w:r w:rsidRPr="00306F64">
        <w:rPr>
          <w:snapToGrid w:val="0"/>
          <w:sz w:val="28"/>
          <w:szCs w:val="28"/>
        </w:rPr>
        <w:t xml:space="preserve"> http://www.library.fa.ru/res_mainres.asp?cat=en</w:t>
      </w:r>
    </w:p>
    <w:p w14:paraId="2211BF12" w14:textId="77777777" w:rsidR="00306F64" w:rsidRPr="00306F64" w:rsidRDefault="00306F64" w:rsidP="00306F64">
      <w:pPr>
        <w:jc w:val="both"/>
        <w:rPr>
          <w:snapToGrid w:val="0"/>
          <w:sz w:val="28"/>
          <w:szCs w:val="28"/>
        </w:rPr>
      </w:pPr>
      <w:r w:rsidRPr="00306F64">
        <w:rPr>
          <w:snapToGrid w:val="0"/>
          <w:sz w:val="28"/>
          <w:szCs w:val="28"/>
        </w:rPr>
        <w:t>3. Электронно-библиотечная система BOOK.RU http://www.book.ru</w:t>
      </w:r>
    </w:p>
    <w:p w14:paraId="1DDBE9FC" w14:textId="77777777" w:rsidR="00306F64" w:rsidRPr="00306F64" w:rsidRDefault="00306F64" w:rsidP="00306F64">
      <w:pPr>
        <w:jc w:val="both"/>
        <w:rPr>
          <w:snapToGrid w:val="0"/>
          <w:sz w:val="28"/>
          <w:szCs w:val="28"/>
        </w:rPr>
      </w:pPr>
      <w:r w:rsidRPr="00306F64">
        <w:rPr>
          <w:snapToGrid w:val="0"/>
          <w:sz w:val="28"/>
          <w:szCs w:val="28"/>
        </w:rPr>
        <w:t>4. Электронная библиотека Финансового университета (ЭБ) http://elib.fa.ru/</w:t>
      </w:r>
    </w:p>
    <w:p w14:paraId="18AC3739" w14:textId="77777777" w:rsidR="00306F64" w:rsidRPr="00306F64" w:rsidRDefault="00306F64" w:rsidP="00306F64">
      <w:pPr>
        <w:jc w:val="both"/>
        <w:rPr>
          <w:snapToGrid w:val="0"/>
          <w:sz w:val="28"/>
          <w:szCs w:val="28"/>
        </w:rPr>
      </w:pPr>
      <w:r w:rsidRPr="00306F64">
        <w:rPr>
          <w:snapToGrid w:val="0"/>
          <w:sz w:val="28"/>
          <w:szCs w:val="28"/>
        </w:rPr>
        <w:t>5. Электронно-библиотечная система «Университетская библиотека ОНЛАЙН» http://biblioclub.ru/</w:t>
      </w:r>
    </w:p>
    <w:p w14:paraId="21CF54E9" w14:textId="77777777" w:rsidR="00306F64" w:rsidRPr="00306F64" w:rsidRDefault="00306F64" w:rsidP="00306F64">
      <w:pPr>
        <w:jc w:val="both"/>
        <w:rPr>
          <w:snapToGrid w:val="0"/>
          <w:sz w:val="28"/>
          <w:szCs w:val="28"/>
        </w:rPr>
      </w:pPr>
      <w:r w:rsidRPr="00306F64">
        <w:rPr>
          <w:snapToGrid w:val="0"/>
          <w:sz w:val="28"/>
          <w:szCs w:val="28"/>
        </w:rPr>
        <w:t>6. Электронно-библиотечная система Znanium http://www.znanium.com</w:t>
      </w:r>
    </w:p>
    <w:p w14:paraId="29F921E6" w14:textId="77777777" w:rsidR="00306F64" w:rsidRPr="00306F64" w:rsidRDefault="00306F64" w:rsidP="00306F64">
      <w:pPr>
        <w:jc w:val="both"/>
        <w:rPr>
          <w:snapToGrid w:val="0"/>
          <w:sz w:val="28"/>
          <w:szCs w:val="28"/>
        </w:rPr>
      </w:pPr>
      <w:r w:rsidRPr="00306F64">
        <w:rPr>
          <w:snapToGrid w:val="0"/>
          <w:sz w:val="28"/>
          <w:szCs w:val="28"/>
        </w:rPr>
        <w:t>7. Электронно-библиотечная система издательства «ЮРАЙТ» https://urait.ru/</w:t>
      </w:r>
    </w:p>
    <w:p w14:paraId="55963152" w14:textId="79C2B309" w:rsidR="00306F64" w:rsidRPr="00306F64" w:rsidRDefault="00285D48" w:rsidP="00306F64">
      <w:pPr>
        <w:jc w:val="both"/>
        <w:rPr>
          <w:snapToGrid w:val="0"/>
          <w:sz w:val="28"/>
          <w:szCs w:val="28"/>
        </w:rPr>
      </w:pPr>
      <w:r w:rsidRPr="00285D48">
        <w:rPr>
          <w:snapToGrid w:val="0"/>
          <w:sz w:val="28"/>
          <w:szCs w:val="28"/>
        </w:rPr>
        <w:t>8</w:t>
      </w:r>
      <w:r w:rsidR="00306F64" w:rsidRPr="00306F64">
        <w:rPr>
          <w:snapToGrid w:val="0"/>
          <w:sz w:val="28"/>
          <w:szCs w:val="28"/>
        </w:rPr>
        <w:t>. Электронно-библиотечная система издательства Проспект http://ebs.prospekt.org/books</w:t>
      </w:r>
    </w:p>
    <w:p w14:paraId="7DEEFC8A" w14:textId="77777777" w:rsidR="00306F64" w:rsidRPr="00306F64" w:rsidRDefault="00306F64" w:rsidP="00306F64">
      <w:pPr>
        <w:jc w:val="both"/>
        <w:rPr>
          <w:snapToGrid w:val="0"/>
          <w:sz w:val="28"/>
          <w:szCs w:val="28"/>
        </w:rPr>
      </w:pPr>
      <w:r w:rsidRPr="00306F64">
        <w:rPr>
          <w:snapToGrid w:val="0"/>
          <w:sz w:val="28"/>
          <w:szCs w:val="28"/>
        </w:rPr>
        <w:t>9. Электронно-библиотечная система издательства «Лань» https://e.lanbook.com/</w:t>
      </w:r>
    </w:p>
    <w:p w14:paraId="545B2D99" w14:textId="77777777" w:rsidR="00306F64" w:rsidRPr="00306F64" w:rsidRDefault="00306F64" w:rsidP="00306F64">
      <w:pPr>
        <w:jc w:val="both"/>
        <w:rPr>
          <w:snapToGrid w:val="0"/>
          <w:sz w:val="28"/>
          <w:szCs w:val="28"/>
        </w:rPr>
      </w:pPr>
      <w:r w:rsidRPr="00306F64">
        <w:rPr>
          <w:snapToGrid w:val="0"/>
          <w:sz w:val="28"/>
          <w:szCs w:val="28"/>
        </w:rPr>
        <w:lastRenderedPageBreak/>
        <w:t>10. Электронная библиотека Издательского дома «Гребенников» https://grebennikon.ru/</w:t>
      </w:r>
    </w:p>
    <w:p w14:paraId="48F11CF9" w14:textId="77777777" w:rsidR="00306F64" w:rsidRPr="00306F64" w:rsidRDefault="00306F64" w:rsidP="00306F64">
      <w:pPr>
        <w:jc w:val="both"/>
        <w:rPr>
          <w:snapToGrid w:val="0"/>
          <w:sz w:val="28"/>
          <w:szCs w:val="28"/>
        </w:rPr>
      </w:pPr>
      <w:r w:rsidRPr="00306F64">
        <w:rPr>
          <w:snapToGrid w:val="0"/>
          <w:sz w:val="28"/>
          <w:szCs w:val="28"/>
        </w:rPr>
        <w:t>11. Деловая онлайн-библиотека Alpina Digital https://finunivers.alpinadigital.ru/</w:t>
      </w:r>
    </w:p>
    <w:p w14:paraId="64F166DA" w14:textId="77777777" w:rsidR="00306F64" w:rsidRPr="00306F64" w:rsidRDefault="00306F64" w:rsidP="00306F64">
      <w:pPr>
        <w:jc w:val="both"/>
        <w:rPr>
          <w:snapToGrid w:val="0"/>
          <w:sz w:val="28"/>
          <w:szCs w:val="28"/>
        </w:rPr>
      </w:pPr>
      <w:r w:rsidRPr="00306F64">
        <w:rPr>
          <w:snapToGrid w:val="0"/>
          <w:sz w:val="28"/>
          <w:szCs w:val="28"/>
        </w:rPr>
        <w:t>12. Научная электронная библиотека eLibrary.ru http://elibrary.ru</w:t>
      </w:r>
    </w:p>
    <w:p w14:paraId="1C03B6B4" w14:textId="77777777" w:rsidR="00306F64" w:rsidRPr="00306F64" w:rsidRDefault="00306F64" w:rsidP="00306F64">
      <w:pPr>
        <w:jc w:val="both"/>
        <w:rPr>
          <w:snapToGrid w:val="0"/>
          <w:sz w:val="28"/>
          <w:szCs w:val="28"/>
        </w:rPr>
      </w:pPr>
      <w:r w:rsidRPr="00306F64">
        <w:rPr>
          <w:snapToGrid w:val="0"/>
          <w:sz w:val="28"/>
          <w:szCs w:val="28"/>
        </w:rPr>
        <w:t>13. Национальная электронная библиотека http://нэб.рф/</w:t>
      </w:r>
    </w:p>
    <w:p w14:paraId="5584D462" w14:textId="77777777" w:rsidR="00306F64" w:rsidRPr="00306F64" w:rsidRDefault="00306F64" w:rsidP="00306F64">
      <w:pPr>
        <w:jc w:val="both"/>
        <w:rPr>
          <w:snapToGrid w:val="0"/>
          <w:sz w:val="28"/>
          <w:szCs w:val="28"/>
        </w:rPr>
      </w:pPr>
      <w:r w:rsidRPr="00306F64">
        <w:rPr>
          <w:snapToGrid w:val="0"/>
          <w:sz w:val="28"/>
          <w:szCs w:val="28"/>
        </w:rPr>
        <w:t>14. СПАРК https://spark-interfax.ru/</w:t>
      </w:r>
    </w:p>
    <w:p w14:paraId="63D487E5" w14:textId="77777777" w:rsidR="00306F64" w:rsidRPr="00306F64" w:rsidRDefault="00306F64" w:rsidP="00306F64">
      <w:pPr>
        <w:jc w:val="both"/>
        <w:rPr>
          <w:snapToGrid w:val="0"/>
          <w:sz w:val="28"/>
          <w:szCs w:val="28"/>
        </w:rPr>
      </w:pPr>
      <w:r w:rsidRPr="00306F64">
        <w:rPr>
          <w:snapToGrid w:val="0"/>
          <w:sz w:val="28"/>
          <w:szCs w:val="28"/>
        </w:rPr>
        <w:t>Базы данных:</w:t>
      </w:r>
    </w:p>
    <w:p w14:paraId="6B6E434A" w14:textId="77777777" w:rsidR="00306F64" w:rsidRPr="00306F64" w:rsidRDefault="00306F64" w:rsidP="00306F64">
      <w:pPr>
        <w:jc w:val="both"/>
        <w:rPr>
          <w:snapToGrid w:val="0"/>
          <w:sz w:val="28"/>
          <w:szCs w:val="28"/>
        </w:rPr>
      </w:pPr>
      <w:r w:rsidRPr="00306F64">
        <w:rPr>
          <w:snapToGrid w:val="0"/>
          <w:sz w:val="28"/>
          <w:szCs w:val="28"/>
        </w:rPr>
        <w:t>1. Федеральная служба государственной статистики: http://www.gks.ru/</w:t>
      </w:r>
    </w:p>
    <w:p w14:paraId="00186BB1" w14:textId="77777777" w:rsidR="00306F64" w:rsidRPr="00306F64" w:rsidRDefault="00306F64" w:rsidP="00306F64">
      <w:pPr>
        <w:jc w:val="both"/>
        <w:rPr>
          <w:snapToGrid w:val="0"/>
          <w:sz w:val="28"/>
          <w:szCs w:val="28"/>
        </w:rPr>
      </w:pPr>
      <w:r w:rsidRPr="00306F64">
        <w:rPr>
          <w:snapToGrid w:val="0"/>
          <w:sz w:val="28"/>
          <w:szCs w:val="28"/>
        </w:rPr>
        <w:t>2. Центральный банк Российской Федерации: http://www.cbr.ru/</w:t>
      </w:r>
    </w:p>
    <w:p w14:paraId="43E817E1" w14:textId="77777777" w:rsidR="00306F64" w:rsidRPr="00306F64" w:rsidRDefault="00306F64" w:rsidP="00306F64">
      <w:pPr>
        <w:jc w:val="both"/>
        <w:rPr>
          <w:snapToGrid w:val="0"/>
          <w:sz w:val="28"/>
          <w:szCs w:val="28"/>
        </w:rPr>
      </w:pPr>
      <w:r w:rsidRPr="00306F64">
        <w:rPr>
          <w:snapToGrid w:val="0"/>
          <w:sz w:val="28"/>
          <w:szCs w:val="28"/>
        </w:rPr>
        <w:t>3. Министерство экономического развития Российской Федерации ( открытые данные): http://economy.gov.ru/opendata/</w:t>
      </w:r>
    </w:p>
    <w:p w14:paraId="68D8EE98" w14:textId="43A6FF12" w:rsidR="005D33E3" w:rsidRDefault="00306F64" w:rsidP="00306F64">
      <w:pPr>
        <w:jc w:val="both"/>
        <w:rPr>
          <w:snapToGrid w:val="0"/>
          <w:sz w:val="28"/>
          <w:szCs w:val="28"/>
        </w:rPr>
      </w:pPr>
      <w:r w:rsidRPr="00306F64">
        <w:rPr>
          <w:snapToGrid w:val="0"/>
          <w:sz w:val="28"/>
          <w:szCs w:val="28"/>
        </w:rPr>
        <w:t xml:space="preserve">4. Организация экономического сотрудничества и развития (ОЭСР): </w:t>
      </w:r>
      <w:hyperlink r:id="rId56" w:history="1">
        <w:r w:rsidRPr="002E6DC8">
          <w:rPr>
            <w:rStyle w:val="a4"/>
            <w:snapToGrid w:val="0"/>
            <w:sz w:val="28"/>
            <w:szCs w:val="28"/>
          </w:rPr>
          <w:t>https://data.oecd.org/</w:t>
        </w:r>
      </w:hyperlink>
    </w:p>
    <w:p w14:paraId="7F24EB42" w14:textId="77777777" w:rsidR="00306F64" w:rsidRPr="008C047D" w:rsidRDefault="00306F64" w:rsidP="00306F64">
      <w:pPr>
        <w:ind w:firstLine="720"/>
        <w:rPr>
          <w:sz w:val="28"/>
          <w:szCs w:val="28"/>
        </w:rPr>
      </w:pPr>
    </w:p>
    <w:bookmarkStart w:id="34" w:name="_Toc140599719" w:displacedByCustomXml="next"/>
    <w:sdt>
      <w:sdtPr>
        <w:id w:val="952675683"/>
        <w:lock w:val="sdtContentLocked"/>
        <w:placeholder>
          <w:docPart w:val="DefaultPlaceholder_1082065158"/>
        </w:placeholder>
        <w:group/>
      </w:sdtPr>
      <w:sdtEndPr/>
      <w:sdtContent>
        <w:p w14:paraId="65462212" w14:textId="302DF31A" w:rsidR="009B00F1" w:rsidRPr="008C047D" w:rsidRDefault="00285D48" w:rsidP="00306F64">
          <w:pPr>
            <w:pStyle w:val="1"/>
            <w:tabs>
              <w:tab w:val="clear" w:pos="365"/>
            </w:tabs>
            <w:spacing w:line="240" w:lineRule="auto"/>
            <w:ind w:left="426" w:hanging="426"/>
          </w:pPr>
          <w:r w:rsidRPr="00285D48">
            <w:t>8</w:t>
          </w:r>
          <w:r w:rsidR="009B00F1" w:rsidRPr="008C047D">
            <w:t>. Методические указания для обучающихся по освоению дисциплины</w:t>
          </w:r>
        </w:p>
        <w:bookmarkEnd w:id="33" w:displacedByCustomXml="next"/>
        <w:bookmarkEnd w:id="32" w:displacedByCustomXml="next"/>
        <w:bookmarkEnd w:id="31" w:displacedByCustomXml="next"/>
      </w:sdtContent>
    </w:sdt>
    <w:bookmarkEnd w:id="34" w:displacedByCustomXml="prev"/>
    <w:p w14:paraId="4E95F91C" w14:textId="77777777" w:rsidR="0076267D" w:rsidRDefault="0076267D" w:rsidP="00306F64">
      <w:pPr>
        <w:ind w:firstLine="720"/>
        <w:rPr>
          <w:sz w:val="28"/>
          <w:szCs w:val="28"/>
        </w:rPr>
      </w:pPr>
    </w:p>
    <w:p w14:paraId="6A828894" w14:textId="77777777" w:rsidR="00957E40" w:rsidRPr="00957E40" w:rsidRDefault="00957E40" w:rsidP="00306F64">
      <w:pPr>
        <w:ind w:firstLine="709"/>
        <w:rPr>
          <w:snapToGrid w:val="0"/>
          <w:sz w:val="28"/>
          <w:szCs w:val="28"/>
        </w:rPr>
      </w:pPr>
    </w:p>
    <w:p w14:paraId="2CBE74B4" w14:textId="77777777" w:rsidR="00957E40" w:rsidRPr="00957E40" w:rsidRDefault="00957E40" w:rsidP="00306F64">
      <w:pPr>
        <w:autoSpaceDE w:val="0"/>
        <w:autoSpaceDN w:val="0"/>
        <w:adjustRightInd w:val="0"/>
        <w:ind w:firstLine="708"/>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218FD630" w14:textId="77777777" w:rsidR="00957E40" w:rsidRPr="00957E40" w:rsidRDefault="00957E40" w:rsidP="00957E40">
      <w:pPr>
        <w:autoSpaceDE w:val="0"/>
        <w:autoSpaceDN w:val="0"/>
        <w:adjustRightInd w:val="0"/>
        <w:jc w:val="both"/>
        <w:rPr>
          <w:sz w:val="28"/>
          <w:szCs w:val="28"/>
        </w:rPr>
      </w:pPr>
    </w:p>
    <w:p w14:paraId="2618BD24" w14:textId="421B47D7"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 1. Методические рекомендации по изучению дисциплины</w:t>
      </w:r>
    </w:p>
    <w:p w14:paraId="1E1CCF6B" w14:textId="77777777" w:rsidR="00957E40" w:rsidRPr="00957E40" w:rsidRDefault="00957E40" w:rsidP="00957E40">
      <w:pPr>
        <w:autoSpaceDE w:val="0"/>
        <w:autoSpaceDN w:val="0"/>
        <w:adjustRightInd w:val="0"/>
        <w:ind w:firstLine="454"/>
        <w:jc w:val="both"/>
        <w:rPr>
          <w:b/>
          <w:bCs/>
          <w:sz w:val="28"/>
          <w:szCs w:val="28"/>
        </w:rPr>
      </w:pPr>
    </w:p>
    <w:p w14:paraId="524DFE5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 ознакомиться  с содержанием рабочей программы дисциплины (далее – РПД)</w:t>
      </w:r>
      <w:r w:rsidR="00133867">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1522E124" w14:textId="77777777" w:rsidR="00957E40" w:rsidRPr="00957E40" w:rsidRDefault="00957E40" w:rsidP="00957E40">
      <w:pPr>
        <w:autoSpaceDE w:val="0"/>
        <w:autoSpaceDN w:val="0"/>
        <w:adjustRightInd w:val="0"/>
        <w:ind w:firstLine="708"/>
        <w:jc w:val="both"/>
        <w:rPr>
          <w:sz w:val="28"/>
          <w:szCs w:val="28"/>
        </w:rPr>
      </w:pPr>
    </w:p>
    <w:p w14:paraId="7623E8E2" w14:textId="4FB49D10"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 xml:space="preserve">.1.1. Рекомендации по подготовке к лекционным занятиям </w:t>
      </w:r>
    </w:p>
    <w:p w14:paraId="5AAA18E4"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4A89C728" w14:textId="77777777" w:rsidR="00957E40" w:rsidRPr="00957E40" w:rsidRDefault="00957E40" w:rsidP="00957E40">
      <w:pPr>
        <w:autoSpaceDE w:val="0"/>
        <w:autoSpaceDN w:val="0"/>
        <w:adjustRightInd w:val="0"/>
        <w:ind w:firstLine="454"/>
        <w:jc w:val="both"/>
        <w:rPr>
          <w:b/>
          <w:bCs/>
          <w:sz w:val="28"/>
          <w:szCs w:val="28"/>
        </w:rPr>
      </w:pPr>
    </w:p>
    <w:p w14:paraId="22AA2BB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55AD6D3"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38F05F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885EAF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93CA3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4C17AB7" w14:textId="77777777" w:rsidR="00957E40" w:rsidRDefault="00957E40" w:rsidP="00957E40">
      <w:pPr>
        <w:autoSpaceDE w:val="0"/>
        <w:autoSpaceDN w:val="0"/>
        <w:adjustRightInd w:val="0"/>
        <w:ind w:firstLine="454"/>
        <w:jc w:val="both"/>
        <w:rPr>
          <w:b/>
          <w:bCs/>
          <w:sz w:val="28"/>
          <w:szCs w:val="28"/>
        </w:rPr>
      </w:pPr>
    </w:p>
    <w:p w14:paraId="3D8DBD69" w14:textId="77777777" w:rsidR="00B542C4" w:rsidRPr="00957E40" w:rsidRDefault="00B542C4" w:rsidP="00957E40">
      <w:pPr>
        <w:autoSpaceDE w:val="0"/>
        <w:autoSpaceDN w:val="0"/>
        <w:adjustRightInd w:val="0"/>
        <w:ind w:firstLine="454"/>
        <w:jc w:val="both"/>
        <w:rPr>
          <w:b/>
          <w:bCs/>
          <w:sz w:val="28"/>
          <w:szCs w:val="28"/>
        </w:rPr>
      </w:pPr>
    </w:p>
    <w:p w14:paraId="01A83399" w14:textId="5C6C807C"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.1.2. Рекомендации по подготовке к практическим (семинарским) занятиям</w:t>
      </w:r>
    </w:p>
    <w:p w14:paraId="2CD02EE1" w14:textId="77777777" w:rsidR="00957E40" w:rsidRPr="00957E40" w:rsidRDefault="00957E40" w:rsidP="00957E40">
      <w:pPr>
        <w:autoSpaceDE w:val="0"/>
        <w:autoSpaceDN w:val="0"/>
        <w:adjustRightInd w:val="0"/>
        <w:ind w:firstLine="454"/>
        <w:jc w:val="both"/>
        <w:rPr>
          <w:b/>
          <w:bCs/>
          <w:sz w:val="28"/>
          <w:szCs w:val="28"/>
        </w:rPr>
      </w:pPr>
    </w:p>
    <w:p w14:paraId="49A32D5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140FC33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3BC07A7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226A8C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0026B99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8A96AC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4673421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4EBB721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815320E"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302DF810" w14:textId="0DAE31FB" w:rsidR="00957E40" w:rsidRPr="00957E40" w:rsidRDefault="00285D48" w:rsidP="00957E40">
      <w:pPr>
        <w:autoSpaceDE w:val="0"/>
        <w:autoSpaceDN w:val="0"/>
        <w:adjustRightInd w:val="0"/>
        <w:ind w:firstLine="454"/>
        <w:jc w:val="both"/>
        <w:rPr>
          <w:rFonts w:ascii="TimesNewRomanPS-BoldMT" w:hAnsi="TimesNewRomanPS-BoldMT" w:cs="TimesNewRomanPS-BoldMT"/>
          <w:b/>
          <w:bCs/>
          <w:sz w:val="28"/>
          <w:szCs w:val="28"/>
        </w:rPr>
      </w:pPr>
      <w:r w:rsidRPr="00285D48">
        <w:rPr>
          <w:rFonts w:ascii="TimesNewRomanPS-BoldMT" w:hAnsi="TimesNewRomanPS-BoldMT" w:cs="TimesNewRomanPS-BoldMT"/>
          <w:b/>
          <w:bCs/>
          <w:sz w:val="28"/>
          <w:szCs w:val="28"/>
        </w:rPr>
        <w:t>8</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6E924165"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7BE3B9BF"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6A59D08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2A23D9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5217C3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0A6D97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BF281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6158431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при подготовке к </w:t>
      </w:r>
      <w:r w:rsidR="00710867">
        <w:rPr>
          <w:sz w:val="28"/>
          <w:szCs w:val="28"/>
        </w:rPr>
        <w:t>экзамену</w:t>
      </w:r>
      <w:r w:rsidRPr="00957E40">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2129F74" w14:textId="77777777" w:rsidR="00957E40" w:rsidRPr="00957E40" w:rsidRDefault="00957E40" w:rsidP="00957E40">
      <w:pPr>
        <w:autoSpaceDE w:val="0"/>
        <w:autoSpaceDN w:val="0"/>
        <w:adjustRightInd w:val="0"/>
        <w:ind w:firstLine="454"/>
        <w:jc w:val="both"/>
        <w:rPr>
          <w:b/>
          <w:bCs/>
          <w:sz w:val="28"/>
          <w:szCs w:val="28"/>
        </w:rPr>
      </w:pPr>
    </w:p>
    <w:p w14:paraId="6F7BCD4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B7FEA98" w14:textId="49BDC7C1" w:rsidR="00957E40" w:rsidRDefault="00957E40" w:rsidP="00957E40">
      <w:pPr>
        <w:autoSpaceDE w:val="0"/>
        <w:autoSpaceDN w:val="0"/>
        <w:adjustRightInd w:val="0"/>
        <w:ind w:firstLine="708"/>
        <w:jc w:val="both"/>
        <w:rPr>
          <w:sz w:val="28"/>
          <w:szCs w:val="28"/>
        </w:rPr>
      </w:pPr>
      <w:r w:rsidRPr="00957E40">
        <w:rPr>
          <w:sz w:val="28"/>
          <w:szCs w:val="28"/>
        </w:rPr>
        <w:t>По дисциплине «</w:t>
      </w:r>
      <w:r w:rsidR="00133867">
        <w:rPr>
          <w:sz w:val="28"/>
          <w:szCs w:val="28"/>
        </w:rPr>
        <w:t>Эконометрика</w:t>
      </w:r>
      <w:r w:rsidRPr="00957E40">
        <w:rPr>
          <w:sz w:val="28"/>
          <w:szCs w:val="28"/>
        </w:rPr>
        <w:t xml:space="preserve">» студент очной / </w:t>
      </w:r>
      <w:r w:rsidR="00306F64">
        <w:rPr>
          <w:sz w:val="28"/>
          <w:szCs w:val="28"/>
        </w:rPr>
        <w:t>очно-</w:t>
      </w:r>
      <w:r w:rsidRPr="00957E40">
        <w:rPr>
          <w:sz w:val="28"/>
          <w:szCs w:val="28"/>
        </w:rPr>
        <w:t>заочной форм обучения в течение соответствующего с</w:t>
      </w:r>
      <w:r w:rsidR="00133867">
        <w:rPr>
          <w:sz w:val="28"/>
          <w:szCs w:val="28"/>
        </w:rPr>
        <w:t xml:space="preserve">еместра должен выполнить </w:t>
      </w:r>
      <w:r w:rsidR="00306F64">
        <w:rPr>
          <w:sz w:val="28"/>
          <w:szCs w:val="28"/>
        </w:rPr>
        <w:t>контрольную работу</w:t>
      </w:r>
      <w:r w:rsidRPr="00957E40">
        <w:rPr>
          <w:sz w:val="28"/>
          <w:szCs w:val="28"/>
        </w:rPr>
        <w:t xml:space="preserve">. Примерный вариант </w:t>
      </w:r>
      <w:r w:rsidR="00306F64">
        <w:rPr>
          <w:sz w:val="28"/>
          <w:szCs w:val="28"/>
        </w:rPr>
        <w:t>контрольной работы</w:t>
      </w:r>
      <w:r w:rsidRPr="00957E40">
        <w:rPr>
          <w:sz w:val="28"/>
          <w:szCs w:val="28"/>
        </w:rPr>
        <w:t xml:space="preserve"> представлен в п. </w:t>
      </w:r>
      <w:r w:rsidR="00306F64">
        <w:rPr>
          <w:sz w:val="28"/>
          <w:szCs w:val="28"/>
        </w:rPr>
        <w:t>4</w:t>
      </w:r>
      <w:r w:rsidRPr="00957E40">
        <w:rPr>
          <w:sz w:val="28"/>
          <w:szCs w:val="28"/>
        </w:rPr>
        <w:t xml:space="preserve">.2. Полный текст </w:t>
      </w:r>
      <w:r w:rsidR="00306F64">
        <w:rPr>
          <w:sz w:val="28"/>
          <w:szCs w:val="28"/>
        </w:rPr>
        <w:t>контрольной работы</w:t>
      </w:r>
      <w:r w:rsidRPr="00957E40">
        <w:rPr>
          <w:sz w:val="28"/>
          <w:szCs w:val="28"/>
        </w:rPr>
        <w:t xml:space="preserve"> и порядок распределения вариантов приведены в подготовленных кафедрой </w:t>
      </w:r>
      <w:r w:rsidRPr="00957E40">
        <w:rPr>
          <w:b/>
          <w:sz w:val="28"/>
          <w:szCs w:val="28"/>
        </w:rPr>
        <w:t xml:space="preserve">Методических указаниях по выполнению </w:t>
      </w:r>
      <w:r w:rsidR="00306F64">
        <w:rPr>
          <w:b/>
          <w:sz w:val="28"/>
          <w:szCs w:val="28"/>
        </w:rPr>
        <w:t>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306F64">
        <w:rPr>
          <w:sz w:val="28"/>
          <w:szCs w:val="28"/>
        </w:rPr>
        <w:t xml:space="preserve">, а также все материалы размещены на ИОП Финуниверситета в СДО </w:t>
      </w:r>
      <w:r w:rsidR="00306F64">
        <w:rPr>
          <w:sz w:val="28"/>
          <w:szCs w:val="28"/>
          <w:lang w:val="en-US"/>
        </w:rPr>
        <w:t>MOODLE</w:t>
      </w:r>
      <w:r w:rsidRPr="00957E40">
        <w:rPr>
          <w:sz w:val="28"/>
          <w:szCs w:val="28"/>
        </w:rPr>
        <w:t xml:space="preserve">. Перечень доступных учебно-методических материалов представлен в таблице </w:t>
      </w:r>
      <w:r w:rsidR="00133867">
        <w:rPr>
          <w:sz w:val="28"/>
          <w:szCs w:val="28"/>
        </w:rPr>
        <w:t>5</w:t>
      </w:r>
      <w:r w:rsidRPr="00957E40">
        <w:rPr>
          <w:sz w:val="28"/>
          <w:szCs w:val="28"/>
        </w:rPr>
        <w:t>.</w:t>
      </w:r>
    </w:p>
    <w:p w14:paraId="450D7804"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133867">
        <w:rPr>
          <w:sz w:val="28"/>
          <w:szCs w:val="28"/>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60061F74" w14:textId="77777777" w:rsidTr="001E759B">
        <w:trPr>
          <w:jc w:val="center"/>
        </w:trPr>
        <w:tc>
          <w:tcPr>
            <w:tcW w:w="2144" w:type="dxa"/>
            <w:shd w:val="clear" w:color="auto" w:fill="auto"/>
          </w:tcPr>
          <w:p w14:paraId="30C1FACF"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1CBFAA5F"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7FF7C9D0"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3D8B69B" w14:textId="77777777" w:rsidTr="001E759B">
        <w:trPr>
          <w:jc w:val="center"/>
        </w:trPr>
        <w:tc>
          <w:tcPr>
            <w:tcW w:w="2144" w:type="dxa"/>
            <w:shd w:val="clear" w:color="auto" w:fill="auto"/>
          </w:tcPr>
          <w:p w14:paraId="65F19EBF"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0163FE07" w14:textId="3DF1A949" w:rsidR="00957E40" w:rsidRPr="00957E40" w:rsidRDefault="00957E40" w:rsidP="00D30EFD">
            <w:pPr>
              <w:autoSpaceDE w:val="0"/>
              <w:autoSpaceDN w:val="0"/>
              <w:adjustRightInd w:val="0"/>
              <w:jc w:val="center"/>
              <w:rPr>
                <w:bCs/>
                <w:spacing w:val="10"/>
                <w:sz w:val="26"/>
                <w:szCs w:val="26"/>
              </w:rPr>
            </w:pPr>
            <w:r w:rsidRPr="00957E40">
              <w:rPr>
                <w:bCs/>
                <w:spacing w:val="10"/>
                <w:sz w:val="26"/>
                <w:szCs w:val="26"/>
              </w:rPr>
              <w:t>20</w:t>
            </w:r>
            <w:r w:rsidR="00306F64">
              <w:rPr>
                <w:bCs/>
                <w:spacing w:val="10"/>
                <w:sz w:val="26"/>
                <w:szCs w:val="26"/>
              </w:rPr>
              <w:t>23</w:t>
            </w:r>
          </w:p>
        </w:tc>
        <w:tc>
          <w:tcPr>
            <w:tcW w:w="5736" w:type="dxa"/>
            <w:shd w:val="clear" w:color="auto" w:fill="auto"/>
          </w:tcPr>
          <w:p w14:paraId="7414F096"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55E29D7A" w14:textId="77777777" w:rsidR="00957E40" w:rsidRDefault="00957E40" w:rsidP="00957E40">
            <w:pPr>
              <w:autoSpaceDE w:val="0"/>
              <w:autoSpaceDN w:val="0"/>
              <w:adjustRightInd w:val="0"/>
              <w:jc w:val="center"/>
            </w:pPr>
            <w:r w:rsidRPr="00957E40">
              <w:t>папка «Для студента»</w:t>
            </w:r>
            <w:r w:rsidR="00306F64">
              <w:t>;</w:t>
            </w:r>
          </w:p>
          <w:p w14:paraId="625EA47A" w14:textId="1B861D6A" w:rsidR="00306F64" w:rsidRPr="00306F64" w:rsidRDefault="00306F64" w:rsidP="00957E40">
            <w:pPr>
              <w:autoSpaceDE w:val="0"/>
              <w:autoSpaceDN w:val="0"/>
              <w:adjustRightInd w:val="0"/>
              <w:jc w:val="center"/>
              <w:rPr>
                <w:bCs/>
                <w:spacing w:val="10"/>
                <w:sz w:val="26"/>
                <w:szCs w:val="26"/>
                <w:lang w:val="en-US"/>
              </w:rPr>
            </w:pPr>
            <w:r>
              <w:rPr>
                <w:bCs/>
                <w:spacing w:val="10"/>
              </w:rPr>
              <w:t xml:space="preserve">СДО </w:t>
            </w:r>
            <w:r>
              <w:rPr>
                <w:bCs/>
                <w:spacing w:val="10"/>
                <w:lang w:val="en-US"/>
              </w:rPr>
              <w:t>MOODLE</w:t>
            </w:r>
          </w:p>
        </w:tc>
      </w:tr>
      <w:tr w:rsidR="00957E40" w:rsidRPr="00957E40" w14:paraId="5E064666" w14:textId="77777777" w:rsidTr="001E759B">
        <w:trPr>
          <w:jc w:val="center"/>
        </w:trPr>
        <w:tc>
          <w:tcPr>
            <w:tcW w:w="2144" w:type="dxa"/>
            <w:shd w:val="clear" w:color="auto" w:fill="auto"/>
          </w:tcPr>
          <w:p w14:paraId="0BE253CB" w14:textId="233CC0D2" w:rsidR="00957E40" w:rsidRPr="00957E40" w:rsidRDefault="00957E40" w:rsidP="00D30EFD">
            <w:pPr>
              <w:widowControl w:val="0"/>
              <w:autoSpaceDE w:val="0"/>
              <w:autoSpaceDN w:val="0"/>
              <w:adjustRightInd w:val="0"/>
              <w:jc w:val="center"/>
              <w:rPr>
                <w:bCs/>
                <w:spacing w:val="10"/>
              </w:rPr>
            </w:pPr>
            <w:r w:rsidRPr="00957E40">
              <w:rPr>
                <w:bCs/>
                <w:spacing w:val="10"/>
              </w:rPr>
              <w:t xml:space="preserve">Методические указания по выполнению </w:t>
            </w:r>
            <w:r w:rsidR="00306F64">
              <w:rPr>
                <w:bCs/>
                <w:spacing w:val="10"/>
              </w:rPr>
              <w:t>контрольной работы</w:t>
            </w:r>
          </w:p>
        </w:tc>
        <w:tc>
          <w:tcPr>
            <w:tcW w:w="1691" w:type="dxa"/>
            <w:shd w:val="clear" w:color="auto" w:fill="auto"/>
          </w:tcPr>
          <w:p w14:paraId="04B5536A" w14:textId="1E744BA4" w:rsidR="00957E40" w:rsidRPr="00957E40" w:rsidRDefault="00957E40" w:rsidP="00D30EFD">
            <w:pPr>
              <w:autoSpaceDE w:val="0"/>
              <w:autoSpaceDN w:val="0"/>
              <w:adjustRightInd w:val="0"/>
              <w:jc w:val="center"/>
              <w:rPr>
                <w:bCs/>
                <w:spacing w:val="10"/>
              </w:rPr>
            </w:pPr>
            <w:r w:rsidRPr="00957E40">
              <w:rPr>
                <w:bCs/>
                <w:spacing w:val="10"/>
              </w:rPr>
              <w:t>20</w:t>
            </w:r>
            <w:r w:rsidR="00D30EFD">
              <w:rPr>
                <w:bCs/>
                <w:spacing w:val="10"/>
              </w:rPr>
              <w:t>2</w:t>
            </w:r>
            <w:r w:rsidR="00306F64">
              <w:rPr>
                <w:bCs/>
                <w:spacing w:val="10"/>
              </w:rPr>
              <w:t>3</w:t>
            </w:r>
          </w:p>
        </w:tc>
        <w:tc>
          <w:tcPr>
            <w:tcW w:w="5736" w:type="dxa"/>
            <w:shd w:val="clear" w:color="auto" w:fill="auto"/>
          </w:tcPr>
          <w:p w14:paraId="6F4DB5D7"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1345F27E" w14:textId="77777777" w:rsidR="00306F64" w:rsidRDefault="00306F64" w:rsidP="00306F64">
            <w:pPr>
              <w:widowControl w:val="0"/>
              <w:autoSpaceDE w:val="0"/>
              <w:autoSpaceDN w:val="0"/>
              <w:adjustRightInd w:val="0"/>
              <w:jc w:val="center"/>
            </w:pPr>
            <w:r>
              <w:t>папка «Для студента»;</w:t>
            </w:r>
          </w:p>
          <w:p w14:paraId="2EF09163" w14:textId="7D748923" w:rsidR="00957E40" w:rsidRPr="00957E40" w:rsidRDefault="00306F64" w:rsidP="00306F64">
            <w:pPr>
              <w:widowControl w:val="0"/>
              <w:autoSpaceDE w:val="0"/>
              <w:autoSpaceDN w:val="0"/>
              <w:adjustRightInd w:val="0"/>
              <w:jc w:val="center"/>
            </w:pPr>
            <w:r>
              <w:t>СДО MOODLE</w:t>
            </w:r>
          </w:p>
        </w:tc>
      </w:tr>
      <w:tr w:rsidR="00957E40" w:rsidRPr="00957E40" w14:paraId="67FB02B0" w14:textId="77777777" w:rsidTr="001E759B">
        <w:trPr>
          <w:jc w:val="center"/>
        </w:trPr>
        <w:tc>
          <w:tcPr>
            <w:tcW w:w="2144" w:type="dxa"/>
            <w:shd w:val="clear" w:color="auto" w:fill="auto"/>
          </w:tcPr>
          <w:p w14:paraId="31C7A32D"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материалы для подготовки к промежуточной </w:t>
            </w:r>
            <w:r w:rsidRPr="00957E40">
              <w:rPr>
                <w:bCs/>
                <w:spacing w:val="10"/>
              </w:rPr>
              <w:lastRenderedPageBreak/>
              <w:t>аттестации</w:t>
            </w:r>
          </w:p>
        </w:tc>
        <w:tc>
          <w:tcPr>
            <w:tcW w:w="1691" w:type="dxa"/>
            <w:shd w:val="clear" w:color="auto" w:fill="auto"/>
          </w:tcPr>
          <w:p w14:paraId="52CBD34F" w14:textId="41F2BF54" w:rsidR="00957E40" w:rsidRPr="00306F64" w:rsidRDefault="00957E40" w:rsidP="00D30EFD">
            <w:pPr>
              <w:autoSpaceDE w:val="0"/>
              <w:autoSpaceDN w:val="0"/>
              <w:adjustRightInd w:val="0"/>
              <w:jc w:val="center"/>
              <w:rPr>
                <w:bCs/>
                <w:spacing w:val="10"/>
                <w:lang w:val="en-US"/>
              </w:rPr>
            </w:pPr>
            <w:r w:rsidRPr="00957E40">
              <w:rPr>
                <w:bCs/>
                <w:spacing w:val="10"/>
              </w:rPr>
              <w:lastRenderedPageBreak/>
              <w:t>20</w:t>
            </w:r>
            <w:r w:rsidR="00306F64">
              <w:rPr>
                <w:bCs/>
                <w:spacing w:val="10"/>
                <w:lang w:val="en-US"/>
              </w:rPr>
              <w:t>23</w:t>
            </w:r>
          </w:p>
        </w:tc>
        <w:tc>
          <w:tcPr>
            <w:tcW w:w="5736" w:type="dxa"/>
            <w:shd w:val="clear" w:color="auto" w:fill="auto"/>
          </w:tcPr>
          <w:p w14:paraId="4E325E4E" w14:textId="77777777" w:rsidR="00306F64" w:rsidRDefault="00306F64" w:rsidP="00306F64">
            <w:pPr>
              <w:widowControl w:val="0"/>
              <w:autoSpaceDE w:val="0"/>
              <w:autoSpaceDN w:val="0"/>
              <w:adjustRightInd w:val="0"/>
              <w:jc w:val="center"/>
            </w:pPr>
            <w:r>
              <w:t xml:space="preserve">Учебно-методический кабинет филиала, </w:t>
            </w:r>
          </w:p>
          <w:p w14:paraId="7D58AD66" w14:textId="77777777" w:rsidR="00306F64" w:rsidRDefault="00306F64" w:rsidP="00306F64">
            <w:pPr>
              <w:widowControl w:val="0"/>
              <w:autoSpaceDE w:val="0"/>
              <w:autoSpaceDN w:val="0"/>
              <w:adjustRightInd w:val="0"/>
              <w:jc w:val="center"/>
            </w:pPr>
            <w:r>
              <w:t>папка «Для студента»;</w:t>
            </w:r>
          </w:p>
          <w:p w14:paraId="05C1698D" w14:textId="4E0124CE" w:rsidR="00957E40" w:rsidRPr="00957E40" w:rsidRDefault="00306F64" w:rsidP="00306F64">
            <w:pPr>
              <w:widowControl w:val="0"/>
              <w:autoSpaceDE w:val="0"/>
              <w:autoSpaceDN w:val="0"/>
              <w:adjustRightInd w:val="0"/>
              <w:jc w:val="center"/>
            </w:pPr>
            <w:r>
              <w:t>СДО MOODLE</w:t>
            </w:r>
          </w:p>
        </w:tc>
      </w:tr>
    </w:tbl>
    <w:p w14:paraId="23A30A2F" w14:textId="77777777" w:rsidR="00957E40" w:rsidRPr="00957E40" w:rsidRDefault="00957E40" w:rsidP="00957E40">
      <w:pPr>
        <w:autoSpaceDE w:val="0"/>
        <w:autoSpaceDN w:val="0"/>
        <w:adjustRightInd w:val="0"/>
        <w:ind w:firstLine="708"/>
        <w:jc w:val="both"/>
        <w:rPr>
          <w:sz w:val="28"/>
          <w:szCs w:val="28"/>
        </w:rPr>
      </w:pPr>
    </w:p>
    <w:p w14:paraId="40CA644C" w14:textId="77777777" w:rsidR="00533EA3" w:rsidRPr="00957E40" w:rsidRDefault="00533EA3" w:rsidP="00957E40">
      <w:pPr>
        <w:autoSpaceDE w:val="0"/>
        <w:autoSpaceDN w:val="0"/>
        <w:adjustRightInd w:val="0"/>
        <w:ind w:firstLine="454"/>
        <w:jc w:val="both"/>
        <w:rPr>
          <w:b/>
          <w:bCs/>
          <w:sz w:val="28"/>
          <w:szCs w:val="28"/>
        </w:rPr>
      </w:pPr>
    </w:p>
    <w:p w14:paraId="2F768C6E" w14:textId="49D2AD5F" w:rsidR="00957E40" w:rsidRPr="00957E40" w:rsidRDefault="00285D48" w:rsidP="00957E40">
      <w:pPr>
        <w:autoSpaceDE w:val="0"/>
        <w:autoSpaceDN w:val="0"/>
        <w:adjustRightInd w:val="0"/>
        <w:ind w:firstLine="454"/>
        <w:jc w:val="both"/>
        <w:rPr>
          <w:b/>
          <w:bCs/>
          <w:sz w:val="28"/>
          <w:szCs w:val="28"/>
        </w:rPr>
      </w:pPr>
      <w:r w:rsidRPr="00C61DF0">
        <w:rPr>
          <w:b/>
          <w:bCs/>
          <w:sz w:val="28"/>
          <w:szCs w:val="28"/>
        </w:rPr>
        <w:t>8</w:t>
      </w:r>
      <w:r w:rsidR="00957E40" w:rsidRPr="00957E40">
        <w:rPr>
          <w:b/>
          <w:bCs/>
          <w:sz w:val="28"/>
          <w:szCs w:val="28"/>
        </w:rPr>
        <w:t>.2.1. Методические рекомендации по работе с литературой</w:t>
      </w:r>
    </w:p>
    <w:p w14:paraId="71F6231C" w14:textId="77777777" w:rsidR="00957E40" w:rsidRPr="00957E40" w:rsidRDefault="00957E40" w:rsidP="00957E40">
      <w:pPr>
        <w:autoSpaceDE w:val="0"/>
        <w:autoSpaceDN w:val="0"/>
        <w:adjustRightInd w:val="0"/>
        <w:ind w:firstLine="454"/>
        <w:jc w:val="both"/>
        <w:rPr>
          <w:b/>
          <w:bCs/>
          <w:sz w:val="28"/>
          <w:szCs w:val="28"/>
        </w:rPr>
      </w:pPr>
    </w:p>
    <w:p w14:paraId="0AADF07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4DEFED6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0873B49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9E4618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297E028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623405B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00CCA71C"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6339E4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454C2A71"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160500C7"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58FB8FF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51825C06" w14:textId="7331F6B5" w:rsidR="008C567C" w:rsidRDefault="00957E40" w:rsidP="00957E40">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8C567C" w:rsidSect="0012377D">
      <w:footerReference w:type="default" r:id="rId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6DA8" w14:textId="77777777" w:rsidR="00B0694B" w:rsidRDefault="00B0694B" w:rsidP="00AF2A31">
      <w:r>
        <w:separator/>
      </w:r>
    </w:p>
  </w:endnote>
  <w:endnote w:type="continuationSeparator" w:id="0">
    <w:p w14:paraId="2058653F" w14:textId="77777777" w:rsidR="00B0694B" w:rsidRDefault="00B0694B"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1F41A3D" w14:textId="77777777" w:rsidR="004A766C" w:rsidRDefault="004A766C">
        <w:pPr>
          <w:pStyle w:val="aa"/>
          <w:jc w:val="center"/>
        </w:pPr>
        <w:r>
          <w:fldChar w:fldCharType="begin"/>
        </w:r>
        <w:r>
          <w:instrText>PAGE   \* MERGEFORMAT</w:instrText>
        </w:r>
        <w:r>
          <w:fldChar w:fldCharType="separate"/>
        </w:r>
        <w:r w:rsidR="000B6A07">
          <w:rPr>
            <w:noProof/>
          </w:rPr>
          <w:t>3</w:t>
        </w:r>
        <w:r>
          <w:fldChar w:fldCharType="end"/>
        </w:r>
      </w:p>
    </w:sdtContent>
  </w:sdt>
  <w:p w14:paraId="4C9F5FF7" w14:textId="77777777" w:rsidR="004A766C" w:rsidRDefault="004A766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EDE8" w14:textId="77777777" w:rsidR="00B0694B" w:rsidRDefault="00B0694B" w:rsidP="00AF2A31">
      <w:r>
        <w:separator/>
      </w:r>
    </w:p>
  </w:footnote>
  <w:footnote w:type="continuationSeparator" w:id="0">
    <w:p w14:paraId="283A93AC" w14:textId="77777777" w:rsidR="00B0694B" w:rsidRDefault="00B0694B" w:rsidP="00AF2A31">
      <w:r>
        <w:continuationSeparator/>
      </w:r>
    </w:p>
  </w:footnote>
  <w:footnote w:id="1">
    <w:p w14:paraId="72FF6035" w14:textId="1C573C31" w:rsidR="004A766C" w:rsidRPr="00A52263" w:rsidRDefault="004A766C" w:rsidP="00A52263">
      <w:pPr>
        <w:pStyle w:val="af3"/>
        <w:spacing w:line="240" w:lineRule="auto"/>
        <w:jc w:val="both"/>
        <w:rPr>
          <w:lang w:val="ru-RU"/>
        </w:rPr>
      </w:pPr>
      <w:r>
        <w:rPr>
          <w:rStyle w:val="af5"/>
        </w:rPr>
        <w:footnoteRef/>
      </w:r>
      <w:r>
        <w:t xml:space="preserve"> </w:t>
      </w:r>
      <w:r w:rsidRPr="00E82F66">
        <w:rPr>
          <w:rFonts w:ascii="Times New Roman" w:hAnsi="Times New Roman"/>
        </w:rPr>
        <w:t>Здесь и далее через дробь указана информация дл</w:t>
      </w:r>
      <w:r>
        <w:rPr>
          <w:rFonts w:ascii="Times New Roman" w:hAnsi="Times New Roman"/>
        </w:rPr>
        <w:t xml:space="preserve">я очной / </w:t>
      </w:r>
      <w:r>
        <w:rPr>
          <w:rFonts w:ascii="Times New Roman" w:hAnsi="Times New Roman"/>
          <w:lang w:val="ru-RU"/>
        </w:rPr>
        <w:t xml:space="preserve">очно-заочной </w:t>
      </w:r>
      <w:r>
        <w:rPr>
          <w:rFonts w:ascii="Times New Roman" w:hAnsi="Times New Roman"/>
        </w:rPr>
        <w:t>форм обучения</w:t>
      </w:r>
      <w:r>
        <w:rPr>
          <w:rFonts w:ascii="Times New Roman" w:hAnsi="Times New Roman"/>
          <w:lang w:val="ru-RU"/>
        </w:rPr>
        <w:t>.</w:t>
      </w:r>
    </w:p>
  </w:footnote>
  <w:footnote w:id="2">
    <w:p w14:paraId="4A1AB5BC" w14:textId="77777777" w:rsidR="004A766C" w:rsidRPr="007D74D7" w:rsidRDefault="004A766C" w:rsidP="00D563C3">
      <w:pPr>
        <w:pStyle w:val="af3"/>
        <w:jc w:val="both"/>
        <w:rPr>
          <w:rFonts w:ascii="Times New Roman" w:hAnsi="Times New Roman"/>
        </w:rPr>
      </w:pPr>
      <w:r>
        <w:rPr>
          <w:rStyle w:val="af5"/>
        </w:rPr>
        <w:footnoteRef/>
      </w:r>
      <w:r>
        <w:t xml:space="preserve"> </w:t>
      </w:r>
      <w:r w:rsidRPr="007D74D7">
        <w:rPr>
          <w:rFonts w:ascii="Times New Roman" w:hAnsi="Times New Roman"/>
        </w:rPr>
        <w:t>Значок «○» предполагает возможность выбора единственного ответа, «□» означает выбор нескольких правильных ответов из нескольких предложенных.</w:t>
      </w:r>
    </w:p>
    <w:p w14:paraId="7DBAB719" w14:textId="77777777" w:rsidR="004A766C" w:rsidRPr="007D74D7" w:rsidRDefault="004A766C" w:rsidP="00D72553">
      <w:pPr>
        <w:pStyle w:val="af3"/>
      </w:pPr>
    </w:p>
  </w:footnote>
  <w:footnote w:id="3">
    <w:p w14:paraId="7F0F370F" w14:textId="77777777" w:rsidR="004A766C" w:rsidRPr="00151DD1" w:rsidRDefault="004A766C" w:rsidP="00D563C3">
      <w:pPr>
        <w:pStyle w:val="af3"/>
        <w:spacing w:after="0" w:line="240" w:lineRule="auto"/>
        <w:jc w:val="both"/>
        <w:rPr>
          <w:rFonts w:ascii="Times New Roman" w:hAnsi="Times New Roman"/>
          <w:lang w:val="ru-RU"/>
        </w:rPr>
      </w:pPr>
      <w:r>
        <w:rPr>
          <w:rStyle w:val="af5"/>
        </w:rPr>
        <w:footnoteRef/>
      </w:r>
      <w:r>
        <w:t xml:space="preserve"> </w:t>
      </w:r>
      <w:r w:rsidRPr="00151DD1">
        <w:rPr>
          <w:rFonts w:ascii="Times New Roman" w:hAnsi="Times New Roman"/>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p>
    <w:p w14:paraId="05C039C2" w14:textId="77777777" w:rsidR="004A766C" w:rsidRPr="00D563C3" w:rsidRDefault="004A766C">
      <w:pPr>
        <w:pStyle w:val="af3"/>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11372058"/>
    <w:multiLevelType w:val="hybridMultilevel"/>
    <w:tmpl w:val="F6129A16"/>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6CD4E4D"/>
    <w:multiLevelType w:val="hybridMultilevel"/>
    <w:tmpl w:val="2E50407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B2413"/>
    <w:multiLevelType w:val="hybridMultilevel"/>
    <w:tmpl w:val="53CC11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06A4686"/>
    <w:multiLevelType w:val="singleLevel"/>
    <w:tmpl w:val="2DB6EB8C"/>
    <w:lvl w:ilvl="0">
      <w:start w:val="1"/>
      <w:numFmt w:val="decimal"/>
      <w:lvlText w:val="%1)"/>
      <w:lvlJc w:val="left"/>
      <w:pPr>
        <w:tabs>
          <w:tab w:val="num" w:pos="360"/>
        </w:tabs>
        <w:ind w:left="360" w:hanging="360"/>
      </w:pPr>
      <w:rPr>
        <w:rFonts w:hint="default"/>
      </w:rPr>
    </w:lvl>
  </w:abstractNum>
  <w:abstractNum w:abstractNumId="23" w15:restartNumberingAfterBreak="0">
    <w:nsid w:val="50797903"/>
    <w:multiLevelType w:val="hybridMultilevel"/>
    <w:tmpl w:val="988234FA"/>
    <w:lvl w:ilvl="0" w:tplc="0419000F">
      <w:start w:val="1"/>
      <w:numFmt w:val="decimal"/>
      <w:lvlText w:val="%1."/>
      <w:lvlJc w:val="left"/>
      <w:pPr>
        <w:tabs>
          <w:tab w:val="num" w:pos="720"/>
        </w:tabs>
        <w:ind w:left="720" w:hanging="360"/>
      </w:pPr>
      <w:rPr>
        <w:rFonts w:hint="default"/>
      </w:rPr>
    </w:lvl>
    <w:lvl w:ilvl="1" w:tplc="E6922AAC">
      <w:start w:val="65535"/>
      <w:numFmt w:val="bullet"/>
      <w:lvlText w:val="•"/>
      <w:legacy w:legacy="1" w:legacySpace="0" w:legacyIndent="346"/>
      <w:lvlJc w:val="left"/>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7"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5"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1018040528">
    <w:abstractNumId w:val="30"/>
  </w:num>
  <w:num w:numId="2" w16cid:durableId="1065180311">
    <w:abstractNumId w:val="17"/>
  </w:num>
  <w:num w:numId="3" w16cid:durableId="1911769201">
    <w:abstractNumId w:val="0"/>
  </w:num>
  <w:num w:numId="4" w16cid:durableId="1239444288">
    <w:abstractNumId w:val="1"/>
  </w:num>
  <w:num w:numId="5" w16cid:durableId="1456944075">
    <w:abstractNumId w:val="2"/>
  </w:num>
  <w:num w:numId="6" w16cid:durableId="1851987055">
    <w:abstractNumId w:val="3"/>
  </w:num>
  <w:num w:numId="7" w16cid:durableId="127940421">
    <w:abstractNumId w:val="4"/>
  </w:num>
  <w:num w:numId="8" w16cid:durableId="488180836">
    <w:abstractNumId w:val="31"/>
  </w:num>
  <w:num w:numId="9" w16cid:durableId="1187907779">
    <w:abstractNumId w:val="9"/>
  </w:num>
  <w:num w:numId="10" w16cid:durableId="1409377593">
    <w:abstractNumId w:val="32"/>
  </w:num>
  <w:num w:numId="11" w16cid:durableId="2103646259">
    <w:abstractNumId w:val="11"/>
  </w:num>
  <w:num w:numId="12" w16cid:durableId="960653851">
    <w:abstractNumId w:val="26"/>
  </w:num>
  <w:num w:numId="13" w16cid:durableId="25445454">
    <w:abstractNumId w:val="34"/>
  </w:num>
  <w:num w:numId="14" w16cid:durableId="1884752075">
    <w:abstractNumId w:val="35"/>
  </w:num>
  <w:num w:numId="15" w16cid:durableId="1764690827">
    <w:abstractNumId w:val="8"/>
  </w:num>
  <w:num w:numId="16" w16cid:durableId="1384986572">
    <w:abstractNumId w:val="7"/>
  </w:num>
  <w:num w:numId="17" w16cid:durableId="338392065">
    <w:abstractNumId w:val="25"/>
  </w:num>
  <w:num w:numId="18" w16cid:durableId="896401701">
    <w:abstractNumId w:val="6"/>
  </w:num>
  <w:num w:numId="19" w16cid:durableId="1306856749">
    <w:abstractNumId w:val="21"/>
  </w:num>
  <w:num w:numId="20" w16cid:durableId="1077508528">
    <w:abstractNumId w:val="27"/>
  </w:num>
  <w:num w:numId="21" w16cid:durableId="344945832">
    <w:abstractNumId w:val="29"/>
  </w:num>
  <w:num w:numId="22" w16cid:durableId="1677225074">
    <w:abstractNumId w:val="19"/>
  </w:num>
  <w:num w:numId="23" w16cid:durableId="1117718032">
    <w:abstractNumId w:val="20"/>
  </w:num>
  <w:num w:numId="24" w16cid:durableId="1980498561">
    <w:abstractNumId w:val="16"/>
  </w:num>
  <w:num w:numId="25" w16cid:durableId="658271805">
    <w:abstractNumId w:val="24"/>
  </w:num>
  <w:num w:numId="26" w16cid:durableId="178395550">
    <w:abstractNumId w:val="15"/>
  </w:num>
  <w:num w:numId="27" w16cid:durableId="1731725785">
    <w:abstractNumId w:val="13"/>
  </w:num>
  <w:num w:numId="28" w16cid:durableId="1038973315">
    <w:abstractNumId w:val="18"/>
  </w:num>
  <w:num w:numId="29" w16cid:durableId="1445727408">
    <w:abstractNumId w:val="28"/>
  </w:num>
  <w:num w:numId="30" w16cid:durableId="437793904">
    <w:abstractNumId w:val="5"/>
  </w:num>
  <w:num w:numId="31" w16cid:durableId="1418332571">
    <w:abstractNumId w:val="22"/>
  </w:num>
  <w:num w:numId="32" w16cid:durableId="1768697055">
    <w:abstractNumId w:val="10"/>
  </w:num>
  <w:num w:numId="33" w16cid:durableId="1969703405">
    <w:abstractNumId w:val="23"/>
  </w:num>
  <w:num w:numId="34" w16cid:durableId="1999072762">
    <w:abstractNumId w:val="12"/>
  </w:num>
  <w:num w:numId="35" w16cid:durableId="1067453250">
    <w:abstractNumId w:val="14"/>
  </w:num>
  <w:num w:numId="36" w16cid:durableId="313219582">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5BA7"/>
    <w:rsid w:val="000173A4"/>
    <w:rsid w:val="0002167F"/>
    <w:rsid w:val="00031C23"/>
    <w:rsid w:val="00035E77"/>
    <w:rsid w:val="000464C8"/>
    <w:rsid w:val="00047122"/>
    <w:rsid w:val="00067DBB"/>
    <w:rsid w:val="00077443"/>
    <w:rsid w:val="00083317"/>
    <w:rsid w:val="0008397F"/>
    <w:rsid w:val="000908DB"/>
    <w:rsid w:val="00091155"/>
    <w:rsid w:val="00091ABF"/>
    <w:rsid w:val="00093003"/>
    <w:rsid w:val="00096256"/>
    <w:rsid w:val="000A7676"/>
    <w:rsid w:val="000B5C17"/>
    <w:rsid w:val="000B6A07"/>
    <w:rsid w:val="000D0140"/>
    <w:rsid w:val="000E08C1"/>
    <w:rsid w:val="000E784C"/>
    <w:rsid w:val="000E7AE1"/>
    <w:rsid w:val="000F1E83"/>
    <w:rsid w:val="000F30E8"/>
    <w:rsid w:val="00117673"/>
    <w:rsid w:val="00121986"/>
    <w:rsid w:val="0012377D"/>
    <w:rsid w:val="00124A40"/>
    <w:rsid w:val="00130004"/>
    <w:rsid w:val="001301B0"/>
    <w:rsid w:val="00131D8E"/>
    <w:rsid w:val="0013384D"/>
    <w:rsid w:val="00133867"/>
    <w:rsid w:val="00144A37"/>
    <w:rsid w:val="00151DD1"/>
    <w:rsid w:val="00164A62"/>
    <w:rsid w:val="00164AEC"/>
    <w:rsid w:val="001660B1"/>
    <w:rsid w:val="001722A0"/>
    <w:rsid w:val="00173044"/>
    <w:rsid w:val="00177F64"/>
    <w:rsid w:val="00186060"/>
    <w:rsid w:val="00190222"/>
    <w:rsid w:val="001904C2"/>
    <w:rsid w:val="0019134C"/>
    <w:rsid w:val="001930B7"/>
    <w:rsid w:val="001940C5"/>
    <w:rsid w:val="00194500"/>
    <w:rsid w:val="001A3B24"/>
    <w:rsid w:val="001B7E5E"/>
    <w:rsid w:val="001C62CB"/>
    <w:rsid w:val="001E5BDF"/>
    <w:rsid w:val="001E6646"/>
    <w:rsid w:val="001E759B"/>
    <w:rsid w:val="001E7967"/>
    <w:rsid w:val="001F2F6E"/>
    <w:rsid w:val="00203A8F"/>
    <w:rsid w:val="00204904"/>
    <w:rsid w:val="002068E3"/>
    <w:rsid w:val="00215AB2"/>
    <w:rsid w:val="00215FFB"/>
    <w:rsid w:val="002161B3"/>
    <w:rsid w:val="002168DC"/>
    <w:rsid w:val="0022672C"/>
    <w:rsid w:val="002277B4"/>
    <w:rsid w:val="002333CA"/>
    <w:rsid w:val="0023450C"/>
    <w:rsid w:val="00250577"/>
    <w:rsid w:val="00253D39"/>
    <w:rsid w:val="00254FF7"/>
    <w:rsid w:val="0026025E"/>
    <w:rsid w:val="002624E2"/>
    <w:rsid w:val="00280875"/>
    <w:rsid w:val="0028341A"/>
    <w:rsid w:val="00285D48"/>
    <w:rsid w:val="0029321D"/>
    <w:rsid w:val="00294501"/>
    <w:rsid w:val="00294802"/>
    <w:rsid w:val="00296C49"/>
    <w:rsid w:val="002A208F"/>
    <w:rsid w:val="002A4DB5"/>
    <w:rsid w:val="002A720A"/>
    <w:rsid w:val="002B0FD2"/>
    <w:rsid w:val="002B12F6"/>
    <w:rsid w:val="002B3AE7"/>
    <w:rsid w:val="002D194D"/>
    <w:rsid w:val="002D6CE8"/>
    <w:rsid w:val="002E4CA4"/>
    <w:rsid w:val="002F02DE"/>
    <w:rsid w:val="002F2243"/>
    <w:rsid w:val="002F4625"/>
    <w:rsid w:val="002F6222"/>
    <w:rsid w:val="00300DAF"/>
    <w:rsid w:val="003044F2"/>
    <w:rsid w:val="00305472"/>
    <w:rsid w:val="00306F64"/>
    <w:rsid w:val="003235E5"/>
    <w:rsid w:val="003258D8"/>
    <w:rsid w:val="003344F4"/>
    <w:rsid w:val="00340F60"/>
    <w:rsid w:val="00346152"/>
    <w:rsid w:val="00353414"/>
    <w:rsid w:val="0035620F"/>
    <w:rsid w:val="003637C1"/>
    <w:rsid w:val="003720C4"/>
    <w:rsid w:val="00376B30"/>
    <w:rsid w:val="00377E89"/>
    <w:rsid w:val="00380ED7"/>
    <w:rsid w:val="00381CEE"/>
    <w:rsid w:val="0038626C"/>
    <w:rsid w:val="003903B4"/>
    <w:rsid w:val="00394A27"/>
    <w:rsid w:val="003A0C45"/>
    <w:rsid w:val="003A382D"/>
    <w:rsid w:val="003A7A5C"/>
    <w:rsid w:val="003B0D42"/>
    <w:rsid w:val="003B1218"/>
    <w:rsid w:val="003B4F99"/>
    <w:rsid w:val="003C17F0"/>
    <w:rsid w:val="003C4550"/>
    <w:rsid w:val="003C727F"/>
    <w:rsid w:val="003D0D73"/>
    <w:rsid w:val="003E1816"/>
    <w:rsid w:val="003E5B75"/>
    <w:rsid w:val="003E6CFD"/>
    <w:rsid w:val="003F6470"/>
    <w:rsid w:val="003F7A68"/>
    <w:rsid w:val="00423352"/>
    <w:rsid w:val="004241D7"/>
    <w:rsid w:val="00427D64"/>
    <w:rsid w:val="00443C35"/>
    <w:rsid w:val="0044450C"/>
    <w:rsid w:val="00446082"/>
    <w:rsid w:val="0045216D"/>
    <w:rsid w:val="00453513"/>
    <w:rsid w:val="004570E9"/>
    <w:rsid w:val="00457964"/>
    <w:rsid w:val="004723E3"/>
    <w:rsid w:val="0047315F"/>
    <w:rsid w:val="0047507F"/>
    <w:rsid w:val="00484374"/>
    <w:rsid w:val="00487C78"/>
    <w:rsid w:val="00494076"/>
    <w:rsid w:val="00497C70"/>
    <w:rsid w:val="004A766C"/>
    <w:rsid w:val="004B01A1"/>
    <w:rsid w:val="004B3299"/>
    <w:rsid w:val="004B7948"/>
    <w:rsid w:val="004C409A"/>
    <w:rsid w:val="004D369C"/>
    <w:rsid w:val="004D5599"/>
    <w:rsid w:val="004D72A7"/>
    <w:rsid w:val="004E3358"/>
    <w:rsid w:val="004E7E36"/>
    <w:rsid w:val="004F3F09"/>
    <w:rsid w:val="0050401E"/>
    <w:rsid w:val="00511569"/>
    <w:rsid w:val="005123F1"/>
    <w:rsid w:val="005132CE"/>
    <w:rsid w:val="00526C5A"/>
    <w:rsid w:val="00526DB8"/>
    <w:rsid w:val="00527140"/>
    <w:rsid w:val="00527A35"/>
    <w:rsid w:val="005300BA"/>
    <w:rsid w:val="0053316C"/>
    <w:rsid w:val="00533EA3"/>
    <w:rsid w:val="0055371E"/>
    <w:rsid w:val="00556225"/>
    <w:rsid w:val="00557F16"/>
    <w:rsid w:val="00561B7B"/>
    <w:rsid w:val="00580BC3"/>
    <w:rsid w:val="00583BE0"/>
    <w:rsid w:val="00584025"/>
    <w:rsid w:val="00584447"/>
    <w:rsid w:val="00586042"/>
    <w:rsid w:val="005911D3"/>
    <w:rsid w:val="005912CF"/>
    <w:rsid w:val="00591354"/>
    <w:rsid w:val="005913BE"/>
    <w:rsid w:val="00593BF0"/>
    <w:rsid w:val="005B23DA"/>
    <w:rsid w:val="005C2CFA"/>
    <w:rsid w:val="005C4AB3"/>
    <w:rsid w:val="005D32A1"/>
    <w:rsid w:val="005D33E3"/>
    <w:rsid w:val="005D3601"/>
    <w:rsid w:val="005D5777"/>
    <w:rsid w:val="006056D0"/>
    <w:rsid w:val="00606095"/>
    <w:rsid w:val="0060647C"/>
    <w:rsid w:val="0062066A"/>
    <w:rsid w:val="00621E79"/>
    <w:rsid w:val="00625A44"/>
    <w:rsid w:val="0063324F"/>
    <w:rsid w:val="006422CD"/>
    <w:rsid w:val="00642474"/>
    <w:rsid w:val="006520CB"/>
    <w:rsid w:val="00653087"/>
    <w:rsid w:val="006612CD"/>
    <w:rsid w:val="00666007"/>
    <w:rsid w:val="00671A93"/>
    <w:rsid w:val="006919DC"/>
    <w:rsid w:val="0069260D"/>
    <w:rsid w:val="006A2126"/>
    <w:rsid w:val="006B0D6E"/>
    <w:rsid w:val="006B5B29"/>
    <w:rsid w:val="006C1C3A"/>
    <w:rsid w:val="006C688A"/>
    <w:rsid w:val="006D2799"/>
    <w:rsid w:val="006D2AFD"/>
    <w:rsid w:val="006D543D"/>
    <w:rsid w:val="006E210F"/>
    <w:rsid w:val="006E52AC"/>
    <w:rsid w:val="006E771F"/>
    <w:rsid w:val="006F1F35"/>
    <w:rsid w:val="006F27DC"/>
    <w:rsid w:val="006F39A7"/>
    <w:rsid w:val="007030EA"/>
    <w:rsid w:val="00710867"/>
    <w:rsid w:val="00714C75"/>
    <w:rsid w:val="00715C64"/>
    <w:rsid w:val="00715E44"/>
    <w:rsid w:val="00722F7C"/>
    <w:rsid w:val="00723B8D"/>
    <w:rsid w:val="00732FBF"/>
    <w:rsid w:val="007345AB"/>
    <w:rsid w:val="007367BC"/>
    <w:rsid w:val="00742A34"/>
    <w:rsid w:val="00757584"/>
    <w:rsid w:val="0076267D"/>
    <w:rsid w:val="007667B0"/>
    <w:rsid w:val="00787B7A"/>
    <w:rsid w:val="007923D7"/>
    <w:rsid w:val="00792C96"/>
    <w:rsid w:val="0079401A"/>
    <w:rsid w:val="007957EE"/>
    <w:rsid w:val="00796EA2"/>
    <w:rsid w:val="007978D6"/>
    <w:rsid w:val="007A1350"/>
    <w:rsid w:val="007A2507"/>
    <w:rsid w:val="007A3768"/>
    <w:rsid w:val="007B41E6"/>
    <w:rsid w:val="007B4E50"/>
    <w:rsid w:val="007B6D70"/>
    <w:rsid w:val="007C0708"/>
    <w:rsid w:val="007D03CC"/>
    <w:rsid w:val="007D07AF"/>
    <w:rsid w:val="007D22FE"/>
    <w:rsid w:val="007D42C0"/>
    <w:rsid w:val="007D445D"/>
    <w:rsid w:val="007E1E96"/>
    <w:rsid w:val="007F56E3"/>
    <w:rsid w:val="00800504"/>
    <w:rsid w:val="00800B85"/>
    <w:rsid w:val="00801582"/>
    <w:rsid w:val="00801B44"/>
    <w:rsid w:val="00802312"/>
    <w:rsid w:val="00803404"/>
    <w:rsid w:val="00810D6B"/>
    <w:rsid w:val="0081429E"/>
    <w:rsid w:val="00822442"/>
    <w:rsid w:val="0082561B"/>
    <w:rsid w:val="00834E1D"/>
    <w:rsid w:val="008359E1"/>
    <w:rsid w:val="00836A13"/>
    <w:rsid w:val="00841F02"/>
    <w:rsid w:val="00847C4D"/>
    <w:rsid w:val="00852296"/>
    <w:rsid w:val="00854666"/>
    <w:rsid w:val="008560BC"/>
    <w:rsid w:val="00880B70"/>
    <w:rsid w:val="00883572"/>
    <w:rsid w:val="00884EE3"/>
    <w:rsid w:val="008873AD"/>
    <w:rsid w:val="00896504"/>
    <w:rsid w:val="008C047D"/>
    <w:rsid w:val="008C29FF"/>
    <w:rsid w:val="008C3456"/>
    <w:rsid w:val="008C567C"/>
    <w:rsid w:val="008D52DC"/>
    <w:rsid w:val="008E0412"/>
    <w:rsid w:val="008E15B5"/>
    <w:rsid w:val="008E48D3"/>
    <w:rsid w:val="008E7E35"/>
    <w:rsid w:val="00905B30"/>
    <w:rsid w:val="00910126"/>
    <w:rsid w:val="00916652"/>
    <w:rsid w:val="00931E58"/>
    <w:rsid w:val="00931E80"/>
    <w:rsid w:val="009338AC"/>
    <w:rsid w:val="00940D97"/>
    <w:rsid w:val="0094123D"/>
    <w:rsid w:val="00946140"/>
    <w:rsid w:val="0095075F"/>
    <w:rsid w:val="00954085"/>
    <w:rsid w:val="00954DDA"/>
    <w:rsid w:val="00956EE7"/>
    <w:rsid w:val="00957E40"/>
    <w:rsid w:val="00971B2A"/>
    <w:rsid w:val="0097674E"/>
    <w:rsid w:val="00981263"/>
    <w:rsid w:val="00984B77"/>
    <w:rsid w:val="009876DB"/>
    <w:rsid w:val="009911E0"/>
    <w:rsid w:val="0099488B"/>
    <w:rsid w:val="00995C5A"/>
    <w:rsid w:val="009A1C43"/>
    <w:rsid w:val="009B00F1"/>
    <w:rsid w:val="009B2A2C"/>
    <w:rsid w:val="009B7800"/>
    <w:rsid w:val="009C620E"/>
    <w:rsid w:val="009D446A"/>
    <w:rsid w:val="009D7A66"/>
    <w:rsid w:val="009D7B12"/>
    <w:rsid w:val="00A0142C"/>
    <w:rsid w:val="00A07835"/>
    <w:rsid w:val="00A14DCC"/>
    <w:rsid w:val="00A1748B"/>
    <w:rsid w:val="00A30988"/>
    <w:rsid w:val="00A512C2"/>
    <w:rsid w:val="00A52263"/>
    <w:rsid w:val="00A64397"/>
    <w:rsid w:val="00A67318"/>
    <w:rsid w:val="00A71063"/>
    <w:rsid w:val="00A732FE"/>
    <w:rsid w:val="00A777EC"/>
    <w:rsid w:val="00A77F15"/>
    <w:rsid w:val="00A919A7"/>
    <w:rsid w:val="00A96FC3"/>
    <w:rsid w:val="00AA3056"/>
    <w:rsid w:val="00AA40DB"/>
    <w:rsid w:val="00AB278C"/>
    <w:rsid w:val="00AB2C56"/>
    <w:rsid w:val="00AB4CD4"/>
    <w:rsid w:val="00AC03CB"/>
    <w:rsid w:val="00AE563B"/>
    <w:rsid w:val="00AE5C57"/>
    <w:rsid w:val="00AF2A31"/>
    <w:rsid w:val="00AF5186"/>
    <w:rsid w:val="00B0694B"/>
    <w:rsid w:val="00B07250"/>
    <w:rsid w:val="00B3619E"/>
    <w:rsid w:val="00B36FC5"/>
    <w:rsid w:val="00B42F59"/>
    <w:rsid w:val="00B542C4"/>
    <w:rsid w:val="00B5672C"/>
    <w:rsid w:val="00B614B1"/>
    <w:rsid w:val="00B61EF6"/>
    <w:rsid w:val="00B77374"/>
    <w:rsid w:val="00B92596"/>
    <w:rsid w:val="00B96127"/>
    <w:rsid w:val="00BA11A7"/>
    <w:rsid w:val="00BB1B45"/>
    <w:rsid w:val="00BB67E3"/>
    <w:rsid w:val="00BC39C1"/>
    <w:rsid w:val="00BC6CF4"/>
    <w:rsid w:val="00BD0880"/>
    <w:rsid w:val="00BD1EC6"/>
    <w:rsid w:val="00BD284E"/>
    <w:rsid w:val="00BD6762"/>
    <w:rsid w:val="00BE15AD"/>
    <w:rsid w:val="00BF0811"/>
    <w:rsid w:val="00BF0CFF"/>
    <w:rsid w:val="00C01DCB"/>
    <w:rsid w:val="00C032DE"/>
    <w:rsid w:val="00C20FC2"/>
    <w:rsid w:val="00C352F4"/>
    <w:rsid w:val="00C41167"/>
    <w:rsid w:val="00C41D29"/>
    <w:rsid w:val="00C43682"/>
    <w:rsid w:val="00C438A2"/>
    <w:rsid w:val="00C445C7"/>
    <w:rsid w:val="00C56874"/>
    <w:rsid w:val="00C60BB6"/>
    <w:rsid w:val="00C619FA"/>
    <w:rsid w:val="00C61DF0"/>
    <w:rsid w:val="00C61E86"/>
    <w:rsid w:val="00C667E1"/>
    <w:rsid w:val="00C669DF"/>
    <w:rsid w:val="00C67632"/>
    <w:rsid w:val="00C704B2"/>
    <w:rsid w:val="00C84E4F"/>
    <w:rsid w:val="00C87D51"/>
    <w:rsid w:val="00C87E44"/>
    <w:rsid w:val="00C947D6"/>
    <w:rsid w:val="00CA1C3D"/>
    <w:rsid w:val="00CA3622"/>
    <w:rsid w:val="00CB100B"/>
    <w:rsid w:val="00CC4A88"/>
    <w:rsid w:val="00CD12A0"/>
    <w:rsid w:val="00CD5F29"/>
    <w:rsid w:val="00CE6037"/>
    <w:rsid w:val="00CF3DB4"/>
    <w:rsid w:val="00CF41FE"/>
    <w:rsid w:val="00D0314C"/>
    <w:rsid w:val="00D04270"/>
    <w:rsid w:val="00D2317A"/>
    <w:rsid w:val="00D23281"/>
    <w:rsid w:val="00D30EFD"/>
    <w:rsid w:val="00D33368"/>
    <w:rsid w:val="00D33785"/>
    <w:rsid w:val="00D45A1E"/>
    <w:rsid w:val="00D46624"/>
    <w:rsid w:val="00D52995"/>
    <w:rsid w:val="00D563C3"/>
    <w:rsid w:val="00D56F06"/>
    <w:rsid w:val="00D5735F"/>
    <w:rsid w:val="00D57671"/>
    <w:rsid w:val="00D650EE"/>
    <w:rsid w:val="00D671B8"/>
    <w:rsid w:val="00D72553"/>
    <w:rsid w:val="00D74BE4"/>
    <w:rsid w:val="00D84789"/>
    <w:rsid w:val="00D8519B"/>
    <w:rsid w:val="00DA18E9"/>
    <w:rsid w:val="00DA2E34"/>
    <w:rsid w:val="00DA7A1B"/>
    <w:rsid w:val="00DB66C3"/>
    <w:rsid w:val="00DE2D47"/>
    <w:rsid w:val="00E10481"/>
    <w:rsid w:val="00E154A4"/>
    <w:rsid w:val="00E22745"/>
    <w:rsid w:val="00E241CC"/>
    <w:rsid w:val="00E277AE"/>
    <w:rsid w:val="00E33E77"/>
    <w:rsid w:val="00E35F0C"/>
    <w:rsid w:val="00E37A5C"/>
    <w:rsid w:val="00E37C8C"/>
    <w:rsid w:val="00E40D7B"/>
    <w:rsid w:val="00E4599B"/>
    <w:rsid w:val="00E55D19"/>
    <w:rsid w:val="00E60E1C"/>
    <w:rsid w:val="00E62C6A"/>
    <w:rsid w:val="00E70F05"/>
    <w:rsid w:val="00E80335"/>
    <w:rsid w:val="00E81D79"/>
    <w:rsid w:val="00E82F66"/>
    <w:rsid w:val="00E97474"/>
    <w:rsid w:val="00EB319A"/>
    <w:rsid w:val="00EB7ED2"/>
    <w:rsid w:val="00EC73AF"/>
    <w:rsid w:val="00EC788B"/>
    <w:rsid w:val="00EC7FD2"/>
    <w:rsid w:val="00ED17DC"/>
    <w:rsid w:val="00ED606D"/>
    <w:rsid w:val="00ED76B5"/>
    <w:rsid w:val="00EE2262"/>
    <w:rsid w:val="00EF2613"/>
    <w:rsid w:val="00EF2734"/>
    <w:rsid w:val="00EF3ABE"/>
    <w:rsid w:val="00F013BB"/>
    <w:rsid w:val="00F03202"/>
    <w:rsid w:val="00F1006C"/>
    <w:rsid w:val="00F1081A"/>
    <w:rsid w:val="00F23110"/>
    <w:rsid w:val="00F32FC4"/>
    <w:rsid w:val="00F34229"/>
    <w:rsid w:val="00F37D01"/>
    <w:rsid w:val="00F410EF"/>
    <w:rsid w:val="00F42354"/>
    <w:rsid w:val="00F44E53"/>
    <w:rsid w:val="00F47BA0"/>
    <w:rsid w:val="00F504D7"/>
    <w:rsid w:val="00F51354"/>
    <w:rsid w:val="00F60CC9"/>
    <w:rsid w:val="00F61366"/>
    <w:rsid w:val="00F61708"/>
    <w:rsid w:val="00F66944"/>
    <w:rsid w:val="00F731AE"/>
    <w:rsid w:val="00F77B0E"/>
    <w:rsid w:val="00F852E8"/>
    <w:rsid w:val="00F86363"/>
    <w:rsid w:val="00F96FFB"/>
    <w:rsid w:val="00FA597A"/>
    <w:rsid w:val="00FA6C6F"/>
    <w:rsid w:val="00FB503E"/>
    <w:rsid w:val="00FB781E"/>
    <w:rsid w:val="00FD086C"/>
    <w:rsid w:val="00FD69B6"/>
    <w:rsid w:val="00FE6883"/>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4"/>
    <o:shapelayout v:ext="edit">
      <o:idmap v:ext="edit" data="1"/>
    </o:shapelayout>
  </w:shapeDefaults>
  <w:decimalSymbol w:val=","/>
  <w:listSeparator w:val=";"/>
  <w14:docId w14:val="13188053"/>
  <w15:docId w15:val="{019A92D4-2CF8-4BB0-9708-E94925AD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7">
    <w:name w:val="Style47"/>
    <w:basedOn w:val="a"/>
    <w:uiPriority w:val="99"/>
    <w:rsid w:val="0050401E"/>
    <w:pPr>
      <w:widowControl w:val="0"/>
      <w:autoSpaceDE w:val="0"/>
      <w:autoSpaceDN w:val="0"/>
      <w:adjustRightInd w:val="0"/>
      <w:spacing w:line="250" w:lineRule="exact"/>
    </w:pPr>
    <w:rPr>
      <w:rFonts w:eastAsiaTheme="minorEastAsia"/>
    </w:rPr>
  </w:style>
  <w:style w:type="character" w:customStyle="1" w:styleId="FontStyle154">
    <w:name w:val="Font Style154"/>
    <w:basedOn w:val="a0"/>
    <w:uiPriority w:val="99"/>
    <w:rsid w:val="0050401E"/>
    <w:rPr>
      <w:rFonts w:ascii="Times New Roman" w:hAnsi="Times New Roman" w:cs="Times New Roman"/>
      <w:sz w:val="20"/>
      <w:szCs w:val="20"/>
    </w:rPr>
  </w:style>
  <w:style w:type="table" w:customStyle="1" w:styleId="310">
    <w:name w:val="Сетка таблицы31"/>
    <w:basedOn w:val="a1"/>
    <w:next w:val="a3"/>
    <w:uiPriority w:val="59"/>
    <w:rsid w:val="0033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30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image" Target="media/image13.wmf"/><Relationship Id="rId39" Type="http://schemas.openxmlformats.org/officeDocument/2006/relationships/image" Target="media/image19.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4.png"/><Relationship Id="rId50" Type="http://schemas.openxmlformats.org/officeDocument/2006/relationships/oleObject" Target="embeddings/oleObject17.bin"/><Relationship Id="rId55"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png"/><Relationship Id="rId53" Type="http://schemas.openxmlformats.org/officeDocument/2006/relationships/oleObject" Target="embeddings/oleObject19.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5.png"/><Relationship Id="rId56" Type="http://schemas.openxmlformats.org/officeDocument/2006/relationships/hyperlink" Target="https://data.oecd.org/" TargetMode="External"/><Relationship Id="rId8" Type="http://schemas.openxmlformats.org/officeDocument/2006/relationships/image" Target="media/image1.wmf"/><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image" Target="media/image23.png"/><Relationship Id="rId59" Type="http://schemas.openxmlformats.org/officeDocument/2006/relationships/glossaryDocument" Target="glossary/document.xml"/><Relationship Id="rId20" Type="http://schemas.openxmlformats.org/officeDocument/2006/relationships/oleObject" Target="embeddings/oleObject3.bin"/><Relationship Id="rId41" Type="http://schemas.openxmlformats.org/officeDocument/2006/relationships/image" Target="media/image20.wmf"/><Relationship Id="rId54"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6.wmf"/><Relationship Id="rId57"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7.wmf"/><Relationship Id="rId6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92BC6"/>
    <w:rsid w:val="002B5518"/>
    <w:rsid w:val="00424E04"/>
    <w:rsid w:val="004734E0"/>
    <w:rsid w:val="004B54CF"/>
    <w:rsid w:val="005618F9"/>
    <w:rsid w:val="007C6A2C"/>
    <w:rsid w:val="008E475C"/>
    <w:rsid w:val="00966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18F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E4A78-6C3D-46BC-A204-571AECB0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46</Pages>
  <Words>12810</Words>
  <Characters>73020</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142</cp:revision>
  <cp:lastPrinted>2017-08-30T11:43:00Z</cp:lastPrinted>
  <dcterms:created xsi:type="dcterms:W3CDTF">2018-06-18T12:46:00Z</dcterms:created>
  <dcterms:modified xsi:type="dcterms:W3CDTF">2023-07-19T07:18:00Z</dcterms:modified>
</cp:coreProperties>
</file>